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7581A" w14:textId="2ADE1BC5" w:rsidR="00286226" w:rsidRPr="003D5B43" w:rsidRDefault="00216AE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CONTRATO </w:t>
      </w:r>
      <w:r w:rsidR="00DC5D62">
        <w:rPr>
          <w:sz w:val="21"/>
          <w:szCs w:val="21"/>
        </w:rPr>
        <w:t>34</w:t>
      </w:r>
      <w:r w:rsidR="00860456">
        <w:rPr>
          <w:sz w:val="21"/>
          <w:szCs w:val="21"/>
        </w:rPr>
        <w:t>3</w:t>
      </w:r>
      <w:r>
        <w:rPr>
          <w:sz w:val="21"/>
          <w:szCs w:val="21"/>
        </w:rPr>
        <w:t xml:space="preserve">-2024 PARA </w:t>
      </w:r>
      <w:r w:rsidR="00D73C5D" w:rsidRPr="00D73C5D">
        <w:rPr>
          <w:bCs w:val="0"/>
          <w:sz w:val="21"/>
          <w:szCs w:val="21"/>
        </w:rPr>
        <w:t xml:space="preserve">REGISTRO DE PREÇOS PARA AQUISIÇÃO DE MATERIAIS PARA MANUTENÇÃO E AMPLIAÇÃO DAS REDES DE ÁGUA NO INTERIOR DO MUNICÍPIO </w:t>
      </w:r>
      <w:r w:rsidR="00D73C5D" w:rsidRPr="00D73C5D">
        <w:rPr>
          <w:bCs w:val="0"/>
          <w:spacing w:val="3"/>
          <w:sz w:val="21"/>
          <w:szCs w:val="21"/>
        </w:rPr>
        <w:t>– PREGÃO PRESENCIAL 022-202</w:t>
      </w:r>
      <w:r w:rsidR="00860456">
        <w:rPr>
          <w:bCs w:val="0"/>
          <w:spacing w:val="3"/>
          <w:sz w:val="21"/>
          <w:szCs w:val="21"/>
        </w:rPr>
        <w:t>4</w:t>
      </w:r>
      <w:r>
        <w:rPr>
          <w:sz w:val="21"/>
          <w:szCs w:val="21"/>
        </w:rPr>
        <w:t>.</w:t>
      </w:r>
    </w:p>
    <w:p w14:paraId="2E1BA3BB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7564FEF1" w14:textId="7FF22D08" w:rsidR="00A566E7" w:rsidRPr="00F324EB" w:rsidRDefault="00A566E7" w:rsidP="00557885">
      <w:pPr>
        <w:ind w:firstLine="1134"/>
        <w:jc w:val="both"/>
        <w:rPr>
          <w:sz w:val="21"/>
          <w:szCs w:val="21"/>
        </w:rPr>
      </w:pPr>
      <w:r w:rsidRPr="00F324EB">
        <w:rPr>
          <w:sz w:val="21"/>
          <w:szCs w:val="21"/>
        </w:rPr>
        <w:t xml:space="preserve">O </w:t>
      </w:r>
      <w:r w:rsidRPr="00F324EB">
        <w:rPr>
          <w:b/>
          <w:bCs/>
          <w:sz w:val="21"/>
          <w:szCs w:val="21"/>
        </w:rPr>
        <w:t xml:space="preserve">MUNICÍPIO DE PORTO XAVIER - RS, </w:t>
      </w:r>
      <w:r w:rsidRPr="00F324EB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285234" w:rsidRPr="00285234">
        <w:rPr>
          <w:b/>
          <w:bCs/>
          <w:sz w:val="21"/>
          <w:szCs w:val="21"/>
        </w:rPr>
        <w:t>COMERCIAL MIYAZAKI LTDA</w:t>
      </w:r>
      <w:r w:rsidR="00285234" w:rsidRPr="00ED4C78">
        <w:rPr>
          <w:b/>
          <w:sz w:val="21"/>
          <w:szCs w:val="21"/>
        </w:rPr>
        <w:t xml:space="preserve">, </w:t>
      </w:r>
      <w:r w:rsidR="00285234" w:rsidRPr="00285234">
        <w:rPr>
          <w:bCs/>
          <w:sz w:val="21"/>
          <w:szCs w:val="21"/>
        </w:rPr>
        <w:t>inscrita no CNPJ n° 43.118.943/0001-26, com sede na Rua Senador Pinheiro Machado, nº 772, Sala 03, na cidade de Cerro Largo/RS, neste ato representada pelo Sr. Mauri Thiele, brasileiro, solteiro, empresário, portador da carteira de identidade n° 2062312836, CPF n° 894.944.400-30, residente e domiciliado na Vila Santa Cruz, no interior de Cerro Largo/RS</w:t>
      </w:r>
      <w:r w:rsidR="004E7591" w:rsidRPr="00F324EB">
        <w:rPr>
          <w:sz w:val="21"/>
          <w:szCs w:val="21"/>
        </w:rPr>
        <w:t>,</w:t>
      </w:r>
      <w:r w:rsidRPr="00F324EB">
        <w:rPr>
          <w:sz w:val="21"/>
          <w:szCs w:val="21"/>
        </w:rPr>
        <w:t xml:space="preserve"> doravante denominada CONTRATADA, </w:t>
      </w:r>
      <w:r w:rsidRPr="00F324EB">
        <w:rPr>
          <w:sz w:val="21"/>
          <w:szCs w:val="21"/>
          <w:lang w:val="pt-BR"/>
        </w:rPr>
        <w:t>em justo e contratado, decorrente do Pregão Eletrônico nº 00</w:t>
      </w:r>
      <w:r w:rsidR="00F324EB" w:rsidRPr="00F324EB">
        <w:rPr>
          <w:sz w:val="21"/>
          <w:szCs w:val="21"/>
          <w:lang w:val="pt-BR"/>
        </w:rPr>
        <w:t>3</w:t>
      </w:r>
      <w:r w:rsidRPr="00F324EB">
        <w:rPr>
          <w:sz w:val="21"/>
          <w:szCs w:val="21"/>
          <w:lang w:val="pt-BR"/>
        </w:rPr>
        <w:t xml:space="preserve">/2024, </w:t>
      </w:r>
      <w:r w:rsidRPr="00F324EB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324EB">
        <w:rPr>
          <w:sz w:val="21"/>
          <w:szCs w:val="21"/>
        </w:rPr>
        <w:t>Lei Federal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nº 14.133/21 e</w:t>
      </w:r>
      <w:r w:rsidRPr="00F324EB">
        <w:rPr>
          <w:spacing w:val="-6"/>
          <w:sz w:val="21"/>
          <w:szCs w:val="21"/>
        </w:rPr>
        <w:t xml:space="preserve"> </w:t>
      </w:r>
      <w:r w:rsidRPr="00F324EB">
        <w:rPr>
          <w:sz w:val="21"/>
          <w:szCs w:val="21"/>
        </w:rPr>
        <w:t>alterações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posteriores</w:t>
      </w:r>
      <w:r w:rsidRPr="00F324EB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E9564BA" w14:textId="77777777" w:rsidR="003D5B43" w:rsidRPr="007B4DBB" w:rsidRDefault="003D5B43" w:rsidP="00557885">
      <w:pPr>
        <w:ind w:left="883"/>
        <w:jc w:val="both"/>
        <w:rPr>
          <w:sz w:val="21"/>
          <w:szCs w:val="21"/>
        </w:rPr>
      </w:pPr>
    </w:p>
    <w:p w14:paraId="0446131C" w14:textId="77777777" w:rsidR="003D5B43" w:rsidRPr="007B4DBB" w:rsidRDefault="003D5B43" w:rsidP="00557885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0F57BCFE" w14:textId="14295844" w:rsidR="003D5B43" w:rsidRDefault="003D5B43" w:rsidP="00557885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D73C5D" w:rsidRPr="00D73C5D">
        <w:rPr>
          <w:b/>
          <w:sz w:val="21"/>
          <w:szCs w:val="21"/>
        </w:rPr>
        <w:t>REGISTRO DE PREÇOS PARA AQUISIÇÃO DE MATERIAIS PARA MANUTENÇÃO E AMPLIAÇÃO DAS REDES DE ÁGUA NO INTERIOR DO MUNICÍPIO</w:t>
      </w:r>
      <w:r w:rsidRPr="00D73C5D">
        <w:rPr>
          <w:rStyle w:val="fontstyle01"/>
          <w:rFonts w:ascii="Times New Roman" w:hAnsi="Times New Roman"/>
          <w:b w:val="0"/>
          <w:sz w:val="21"/>
          <w:szCs w:val="21"/>
        </w:rPr>
        <w:t>,</w:t>
      </w:r>
      <w:r w:rsidRPr="00394D95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descrição na tabela abaixo: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782"/>
        <w:gridCol w:w="1010"/>
        <w:gridCol w:w="833"/>
        <w:gridCol w:w="1559"/>
      </w:tblGrid>
      <w:tr w:rsidR="001857F6" w:rsidRPr="00874CDF" w14:paraId="584D8161" w14:textId="77777777" w:rsidTr="00982D3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EEA" w14:textId="77777777" w:rsidR="001857F6" w:rsidRPr="00874CDF" w:rsidRDefault="001857F6" w:rsidP="00982D3B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ITENS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F908D" w14:textId="77777777" w:rsidR="001857F6" w:rsidRPr="00874CDF" w:rsidRDefault="001857F6" w:rsidP="00982D3B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DESCRIÇÃO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2705" w14:textId="77777777" w:rsidR="001857F6" w:rsidRPr="00874CDF" w:rsidRDefault="001857F6" w:rsidP="00982D3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UND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D4B0" w14:textId="77777777" w:rsidR="001857F6" w:rsidRPr="00874CDF" w:rsidRDefault="001857F6" w:rsidP="00982D3B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QTD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5707" w14:textId="77777777" w:rsidR="001857F6" w:rsidRPr="00874CDF" w:rsidRDefault="001857F6" w:rsidP="00982D3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VALOR UNIT</w:t>
            </w:r>
          </w:p>
        </w:tc>
      </w:tr>
      <w:tr w:rsidR="001857F6" w:rsidRPr="00874CDF" w14:paraId="146E4AF8" w14:textId="77777777" w:rsidTr="00982D3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5E46" w14:textId="77777777" w:rsidR="001857F6" w:rsidRPr="00874CDF" w:rsidRDefault="001857F6" w:rsidP="00982D3B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03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27CD1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VALVULA DE RETENÇÃO HORIZONTAL GALVANIZADA 1.1/2.</w:t>
            </w:r>
            <w:r w:rsidRPr="00874CDF">
              <w:rPr>
                <w:sz w:val="21"/>
                <w:szCs w:val="21"/>
              </w:rPr>
              <w:t xml:space="preserve"> a válvula de retenção horizontal serve para reter em refluxos de tubulação horizontal. o produto possui resistência mecânica para durabilidade, desgaste e fadiga ocasionados durante o uso. a válvula de retenção garante a passagem plena da água e sistemas de captação de água. as válvulas de retenção horizontal são indicadas para instalação de água.</w:t>
            </w:r>
            <w:r>
              <w:rPr>
                <w:sz w:val="21"/>
                <w:szCs w:val="21"/>
              </w:rPr>
              <w:t xml:space="preserve"> F</w:t>
            </w:r>
            <w:r w:rsidRPr="00874CDF">
              <w:rPr>
                <w:sz w:val="21"/>
                <w:szCs w:val="21"/>
              </w:rPr>
              <w:t>erro fundido maleável é o ferro fundido que apresenta em sua microestrutura, no estado bruto de fundição, o carbono na forma totalmente combinada e que após tratamento térmico de maleabilização pode apresentar grafita de recozimento (compacta), ferrita, perlita ou microestrutura de têmpera e revenido, sem a presença significativa de carbonetos eutéticos.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B5283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95DB4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B4BB" w14:textId="12A0C0B2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80</w:t>
            </w:r>
            <w:r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,00</w:t>
            </w:r>
          </w:p>
        </w:tc>
      </w:tr>
      <w:tr w:rsidR="001857F6" w:rsidRPr="00874CDF" w14:paraId="674E9568" w14:textId="77777777" w:rsidTr="00982D3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82F" w14:textId="77777777" w:rsidR="001857F6" w:rsidRPr="00874CDF" w:rsidRDefault="001857F6" w:rsidP="00982D3B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09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2A6D7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TUBO GALVANIZADO 1.1/2X3,25 BR 6MT.</w:t>
            </w:r>
            <w:r w:rsidRPr="00874CDF">
              <w:rPr>
                <w:sz w:val="21"/>
                <w:szCs w:val="21"/>
              </w:rPr>
              <w:t xml:space="preserve"> tubo de aço galvanizado a fogo pelo processo de imersão a quente, costura rir, barras com 6 metros de comprimento com rosca bsp e tampão de plástico nas pontas, tubos destinados para condução de fluidos e gases não corrosivos como: água, vapor, gás em instalações industriais, residenciais, prediais e redes de incêndios. especificações técnicas: norma: nbr 5580, bitola: 2’’, diâmetro externo:60,30, comprimento: 06 metros, espessura: 3,00mm., extremidade; lisa(corte reto) rosqueadas (bsp), classe de pressão: 150lbs.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751EF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F10C6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254" w14:textId="0BE6F6A1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12.840</w:t>
            </w:r>
            <w:r>
              <w:rPr>
                <w:sz w:val="21"/>
                <w:szCs w:val="21"/>
              </w:rPr>
              <w:t>,00</w:t>
            </w:r>
          </w:p>
        </w:tc>
      </w:tr>
      <w:tr w:rsidR="001857F6" w:rsidRPr="00874CDF" w14:paraId="766454B7" w14:textId="77777777" w:rsidTr="00982D3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AF44" w14:textId="77777777" w:rsidR="001857F6" w:rsidRPr="00874CDF" w:rsidRDefault="001857F6" w:rsidP="00982D3B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EA089" w14:textId="77777777" w:rsidR="001857F6" w:rsidRPr="00874CDF" w:rsidRDefault="001857F6" w:rsidP="00982D3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CABO PP 3X25MM 1KV. </w:t>
            </w:r>
            <w:r w:rsidRPr="00874CDF">
              <w:rPr>
                <w:color w:val="000000"/>
                <w:sz w:val="21"/>
                <w:szCs w:val="21"/>
              </w:rPr>
              <w:t xml:space="preserve">composto termoplástico extrudado à base de </w:t>
            </w:r>
            <w:proofErr w:type="spellStart"/>
            <w:r w:rsidRPr="00874CDF">
              <w:rPr>
                <w:color w:val="000000"/>
                <w:sz w:val="21"/>
                <w:szCs w:val="21"/>
              </w:rPr>
              <w:t>policloreto</w:t>
            </w:r>
            <w:proofErr w:type="spellEnd"/>
            <w:r w:rsidRPr="00874CDF">
              <w:rPr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874CDF">
              <w:rPr>
                <w:color w:val="000000"/>
                <w:sz w:val="21"/>
                <w:szCs w:val="21"/>
              </w:rPr>
              <w:t>vinila</w:t>
            </w:r>
            <w:proofErr w:type="spellEnd"/>
            <w:r w:rsidRPr="00874CDF">
              <w:rPr>
                <w:color w:val="000000"/>
                <w:sz w:val="21"/>
                <w:szCs w:val="21"/>
              </w:rPr>
              <w:t xml:space="preserve">, com características especiais para não propagação e auto extinção do fogo. formado por fios de cobre nu, têmpera mole e encordoamento classe 5 de acordo com a </w:t>
            </w:r>
            <w:proofErr w:type="spellStart"/>
            <w:r w:rsidRPr="00874CDF">
              <w:rPr>
                <w:color w:val="000000"/>
                <w:sz w:val="21"/>
                <w:szCs w:val="21"/>
              </w:rPr>
              <w:t>abnt</w:t>
            </w:r>
            <w:proofErr w:type="spellEnd"/>
            <w:r w:rsidRPr="00874CD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4CDF">
              <w:rPr>
                <w:color w:val="000000"/>
                <w:sz w:val="21"/>
                <w:szCs w:val="21"/>
              </w:rPr>
              <w:t>nbr</w:t>
            </w:r>
            <w:proofErr w:type="spellEnd"/>
            <w:r w:rsidRPr="00874CDF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74CDF">
              <w:rPr>
                <w:color w:val="000000"/>
                <w:sz w:val="21"/>
                <w:szCs w:val="21"/>
              </w:rPr>
              <w:t>nm</w:t>
            </w:r>
            <w:proofErr w:type="spellEnd"/>
            <w:r w:rsidRPr="00874CDF">
              <w:rPr>
                <w:color w:val="000000"/>
                <w:sz w:val="21"/>
                <w:szCs w:val="21"/>
              </w:rPr>
              <w:t xml:space="preserve"> 280. </w:t>
            </w:r>
            <w:r>
              <w:rPr>
                <w:color w:val="000000"/>
                <w:sz w:val="21"/>
                <w:szCs w:val="21"/>
              </w:rPr>
              <w:t>C</w:t>
            </w:r>
            <w:r w:rsidRPr="00874CDF">
              <w:rPr>
                <w:color w:val="000000"/>
                <w:sz w:val="21"/>
                <w:szCs w:val="21"/>
              </w:rPr>
              <w:t xml:space="preserve">ondutor recomendado para ligação de equipamentos </w:t>
            </w:r>
            <w:r w:rsidRPr="00874CDF">
              <w:rPr>
                <w:color w:val="000000"/>
                <w:sz w:val="21"/>
                <w:szCs w:val="21"/>
              </w:rPr>
              <w:lastRenderedPageBreak/>
              <w:t xml:space="preserve">elétricos móveis ou fixos, como eletrodomésticos, além de extensões, possuindo grande flexibilidade. características técnicas: cores da isolação </w:t>
            </w:r>
            <w:r>
              <w:rPr>
                <w:color w:val="000000"/>
                <w:sz w:val="21"/>
                <w:szCs w:val="21"/>
              </w:rPr>
              <w:t>azul, marrom, verde e amarelo. M</w:t>
            </w:r>
            <w:r w:rsidRPr="00874CDF">
              <w:rPr>
                <w:color w:val="000000"/>
                <w:sz w:val="21"/>
                <w:szCs w:val="21"/>
              </w:rPr>
              <w:t>aterial cobre, código xb1087e-pt. recomendado para ligação de equipamentos elétricos móveis ou fixos, como eletrodomésticos, além de extensões.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1A9FE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lastRenderedPageBreak/>
              <w:t>metros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369C9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2F2C" w14:textId="55C4770D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30.000</w:t>
            </w:r>
            <w:r>
              <w:rPr>
                <w:sz w:val="21"/>
                <w:szCs w:val="21"/>
              </w:rPr>
              <w:t>,00</w:t>
            </w:r>
          </w:p>
        </w:tc>
      </w:tr>
      <w:tr w:rsidR="001857F6" w:rsidRPr="00874CDF" w14:paraId="21958A20" w14:textId="77777777" w:rsidTr="00982D3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75B" w14:textId="77777777" w:rsidR="001857F6" w:rsidRPr="00874CDF" w:rsidRDefault="001857F6" w:rsidP="00982D3B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80FBD" w14:textId="77777777" w:rsidR="001857F6" w:rsidRPr="00874CDF" w:rsidRDefault="001857F6" w:rsidP="00982D3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UNIÃO GALVANIZADO ASSENTO BRONZE 1.1/2.  </w:t>
            </w:r>
            <w:r w:rsidRPr="00874CDF">
              <w:rPr>
                <w:sz w:val="21"/>
                <w:szCs w:val="21"/>
              </w:rPr>
              <w:t>fabricado com o que há mais moderno em matéria-prima aliado a mais alta tecnologia. robusto e resistente, com maior resistê</w:t>
            </w:r>
            <w:r>
              <w:rPr>
                <w:sz w:val="21"/>
                <w:szCs w:val="21"/>
              </w:rPr>
              <w:t>ncia aos desgastes. P</w:t>
            </w:r>
            <w:r w:rsidRPr="00874CDF">
              <w:rPr>
                <w:sz w:val="21"/>
                <w:szCs w:val="21"/>
              </w:rPr>
              <w:t xml:space="preserve">rojeto </w:t>
            </w:r>
            <w:proofErr w:type="spellStart"/>
            <w:r w:rsidRPr="00874CDF">
              <w:rPr>
                <w:sz w:val="21"/>
                <w:szCs w:val="21"/>
              </w:rPr>
              <w:t>volutivo</w:t>
            </w:r>
            <w:proofErr w:type="spellEnd"/>
            <w:r w:rsidRPr="00874CDF">
              <w:rPr>
                <w:sz w:val="21"/>
                <w:szCs w:val="21"/>
              </w:rPr>
              <w:t>, leve, compacto e mantendo o alto desempenho</w:t>
            </w:r>
            <w:r>
              <w:rPr>
                <w:sz w:val="21"/>
                <w:szCs w:val="21"/>
              </w:rPr>
              <w:t>. A</w:t>
            </w:r>
            <w:r w:rsidRPr="00874CDF">
              <w:rPr>
                <w:sz w:val="21"/>
                <w:szCs w:val="21"/>
              </w:rPr>
              <w:t>lta qualidade, baixo peso facilita o manuseio e a montage</w:t>
            </w:r>
            <w:r>
              <w:rPr>
                <w:sz w:val="21"/>
                <w:szCs w:val="21"/>
              </w:rPr>
              <w:t xml:space="preserve">m das peças, proporcionando boa </w:t>
            </w:r>
            <w:r w:rsidRPr="00874CDF">
              <w:rPr>
                <w:sz w:val="21"/>
                <w:szCs w:val="21"/>
              </w:rPr>
              <w:t>resistência a oxidação e a corrosão.</w:t>
            </w:r>
            <w:r>
              <w:rPr>
                <w:sz w:val="21"/>
                <w:szCs w:val="21"/>
              </w:rPr>
              <w:t xml:space="preserve"> C</w:t>
            </w:r>
            <w:r w:rsidRPr="00874CDF">
              <w:rPr>
                <w:sz w:val="21"/>
                <w:szCs w:val="21"/>
              </w:rPr>
              <w:t xml:space="preserve">aracterísticas técnicas: acabamento galvanizado, diâmetro 2” </w:t>
            </w:r>
            <w:proofErr w:type="spellStart"/>
            <w:r w:rsidRPr="00874CDF">
              <w:rPr>
                <w:sz w:val="21"/>
                <w:szCs w:val="21"/>
              </w:rPr>
              <w:t>npt</w:t>
            </w:r>
            <w:proofErr w:type="spellEnd"/>
            <w:r w:rsidRPr="00874CDF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I</w:t>
            </w:r>
            <w:r w:rsidRPr="00874CDF">
              <w:rPr>
                <w:sz w:val="21"/>
                <w:szCs w:val="21"/>
              </w:rPr>
              <w:t>ndicação: utilizada para condução hidráulica em geral, água de uso tratada.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0898C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9A011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EB6" w14:textId="6F7D8760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725</w:t>
            </w:r>
            <w:r>
              <w:rPr>
                <w:sz w:val="21"/>
                <w:szCs w:val="21"/>
              </w:rPr>
              <w:t>,00</w:t>
            </w:r>
          </w:p>
        </w:tc>
      </w:tr>
      <w:tr w:rsidR="001857F6" w:rsidRPr="00874CDF" w14:paraId="77A87C82" w14:textId="77777777" w:rsidTr="00982D3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556" w14:textId="77777777" w:rsidR="001857F6" w:rsidRPr="00874CDF" w:rsidRDefault="001857F6" w:rsidP="00982D3B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95133" w14:textId="77777777" w:rsidR="001857F6" w:rsidRPr="00874CDF" w:rsidRDefault="001857F6" w:rsidP="00982D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NIPLE GALVANIZADO 1.1/2. </w:t>
            </w:r>
            <w:r w:rsidRPr="00874CDF">
              <w:rPr>
                <w:sz w:val="21"/>
                <w:szCs w:val="21"/>
              </w:rPr>
              <w:t xml:space="preserve">o </w:t>
            </w:r>
            <w:proofErr w:type="spellStart"/>
            <w:r w:rsidRPr="00874CDF">
              <w:rPr>
                <w:sz w:val="21"/>
                <w:szCs w:val="21"/>
              </w:rPr>
              <w:t>niple</w:t>
            </w:r>
            <w:proofErr w:type="spellEnd"/>
            <w:r w:rsidRPr="00874CDF">
              <w:rPr>
                <w:sz w:val="21"/>
                <w:szCs w:val="21"/>
              </w:rPr>
              <w:t xml:space="preserve"> duplo galvanizado se trata de uma peça conectora com extremidades que possuem rosca para se acoplar a tubulações, redes e maquinários. tem a função de unir as junções. </w:t>
            </w:r>
            <w:r>
              <w:rPr>
                <w:sz w:val="21"/>
                <w:szCs w:val="21"/>
              </w:rPr>
              <w:t>É</w:t>
            </w:r>
            <w:r w:rsidRPr="00874CDF">
              <w:rPr>
                <w:sz w:val="21"/>
                <w:szCs w:val="21"/>
              </w:rPr>
              <w:t xml:space="preserve"> feito de ferro maleável preto, com acabamento galvanizado á fogo, extremidades de rosca macho disponível em diversas polegadas para conexões que podem variar de acordo com a necessidade do projeto. </w:t>
            </w:r>
            <w:r>
              <w:rPr>
                <w:rStyle w:val="Forte"/>
                <w:sz w:val="21"/>
                <w:szCs w:val="21"/>
              </w:rPr>
              <w:t>D</w:t>
            </w:r>
            <w:r w:rsidRPr="00874CDF">
              <w:rPr>
                <w:rStyle w:val="Forte"/>
                <w:sz w:val="21"/>
                <w:szCs w:val="21"/>
              </w:rPr>
              <w:t>ados técnicos:</w:t>
            </w:r>
            <w:r w:rsidRPr="00874CDF">
              <w:rPr>
                <w:sz w:val="21"/>
                <w:szCs w:val="21"/>
              </w:rPr>
              <w:t xml:space="preserve"> nome do produto: conexão </w:t>
            </w:r>
            <w:proofErr w:type="spellStart"/>
            <w:r w:rsidRPr="00874CDF">
              <w:rPr>
                <w:sz w:val="21"/>
                <w:szCs w:val="21"/>
              </w:rPr>
              <w:t>niple</w:t>
            </w:r>
            <w:proofErr w:type="spellEnd"/>
            <w:r w:rsidRPr="00874CDF">
              <w:rPr>
                <w:sz w:val="21"/>
                <w:szCs w:val="21"/>
              </w:rPr>
              <w:t xml:space="preserve"> duplo galvanizado. referência: 280</w:t>
            </w:r>
            <w:r>
              <w:rPr>
                <w:sz w:val="21"/>
                <w:szCs w:val="21"/>
              </w:rPr>
              <w:t>. T</w:t>
            </w:r>
            <w:r w:rsidRPr="00874CDF">
              <w:rPr>
                <w:sz w:val="21"/>
                <w:szCs w:val="21"/>
              </w:rPr>
              <w:t xml:space="preserve">ipo de peça: </w:t>
            </w:r>
            <w:proofErr w:type="spellStart"/>
            <w:r w:rsidRPr="00874CDF">
              <w:rPr>
                <w:sz w:val="21"/>
                <w:szCs w:val="21"/>
              </w:rPr>
              <w:t>niple</w:t>
            </w:r>
            <w:proofErr w:type="spellEnd"/>
            <w:r w:rsidRPr="00874CDF">
              <w:rPr>
                <w:sz w:val="21"/>
                <w:szCs w:val="21"/>
              </w:rPr>
              <w:t xml:space="preserve"> duplo galvanizado. material: ferro preto maleável com galvanizado a fogo. </w:t>
            </w:r>
            <w:r>
              <w:rPr>
                <w:sz w:val="21"/>
                <w:szCs w:val="21"/>
              </w:rPr>
              <w:t>T</w:t>
            </w:r>
            <w:r w:rsidRPr="00874CDF">
              <w:rPr>
                <w:sz w:val="21"/>
                <w:szCs w:val="21"/>
              </w:rPr>
              <w:t xml:space="preserve">ipo de rosca: </w:t>
            </w:r>
            <w:proofErr w:type="spellStart"/>
            <w:r w:rsidRPr="00874CDF">
              <w:rPr>
                <w:sz w:val="21"/>
                <w:szCs w:val="21"/>
              </w:rPr>
              <w:t>bsp</w:t>
            </w:r>
            <w:proofErr w:type="spellEnd"/>
            <w:r w:rsidRPr="00874CDF">
              <w:rPr>
                <w:sz w:val="21"/>
                <w:szCs w:val="21"/>
              </w:rPr>
              <w:t xml:space="preserve"> (macho). </w:t>
            </w:r>
            <w:r>
              <w:rPr>
                <w:sz w:val="21"/>
                <w:szCs w:val="21"/>
              </w:rPr>
              <w:t>C</w:t>
            </w:r>
            <w:r w:rsidRPr="00874CDF">
              <w:rPr>
                <w:sz w:val="21"/>
                <w:szCs w:val="21"/>
              </w:rPr>
              <w:t xml:space="preserve">lasse de pressão: 25 bar (360 </w:t>
            </w:r>
            <w:proofErr w:type="spellStart"/>
            <w:r w:rsidRPr="00874CDF">
              <w:rPr>
                <w:sz w:val="21"/>
                <w:szCs w:val="21"/>
              </w:rPr>
              <w:t>psi</w:t>
            </w:r>
            <w:proofErr w:type="spellEnd"/>
            <w:r w:rsidRPr="00874CDF">
              <w:rPr>
                <w:sz w:val="21"/>
                <w:szCs w:val="21"/>
              </w:rPr>
              <w:t xml:space="preserve">) - até 120°c. 20 bar (290 </w:t>
            </w:r>
            <w:proofErr w:type="spellStart"/>
            <w:r w:rsidRPr="00874CDF">
              <w:rPr>
                <w:sz w:val="21"/>
                <w:szCs w:val="21"/>
              </w:rPr>
              <w:t>psi</w:t>
            </w:r>
            <w:proofErr w:type="spellEnd"/>
            <w:r w:rsidRPr="00874CDF">
              <w:rPr>
                <w:sz w:val="21"/>
                <w:szCs w:val="21"/>
              </w:rPr>
              <w:t xml:space="preserve">) - até 300°c. normas: </w:t>
            </w:r>
            <w:proofErr w:type="spellStart"/>
            <w:r w:rsidRPr="00874CDF">
              <w:rPr>
                <w:sz w:val="21"/>
                <w:szCs w:val="21"/>
              </w:rPr>
              <w:t>abnt</w:t>
            </w:r>
            <w:proofErr w:type="spellEnd"/>
            <w:r w:rsidRPr="00874CDF">
              <w:rPr>
                <w:sz w:val="21"/>
                <w:szCs w:val="21"/>
              </w:rPr>
              <w:t xml:space="preserve"> </w:t>
            </w:r>
            <w:proofErr w:type="spellStart"/>
            <w:r w:rsidRPr="00874CDF">
              <w:rPr>
                <w:sz w:val="21"/>
                <w:szCs w:val="21"/>
              </w:rPr>
              <w:t>nbr</w:t>
            </w:r>
            <w:proofErr w:type="spellEnd"/>
            <w:r w:rsidRPr="00874CDF">
              <w:rPr>
                <w:sz w:val="21"/>
                <w:szCs w:val="21"/>
              </w:rPr>
              <w:t xml:space="preserve"> 6943, </w:t>
            </w:r>
            <w:proofErr w:type="spellStart"/>
            <w:r w:rsidRPr="00874CDF">
              <w:rPr>
                <w:sz w:val="21"/>
                <w:szCs w:val="21"/>
              </w:rPr>
              <w:t>iso</w:t>
            </w:r>
            <w:proofErr w:type="spellEnd"/>
            <w:r w:rsidRPr="00874CDF">
              <w:rPr>
                <w:sz w:val="21"/>
                <w:szCs w:val="21"/>
              </w:rPr>
              <w:t xml:space="preserve"> 49 </w:t>
            </w:r>
            <w:r>
              <w:rPr>
                <w:sz w:val="21"/>
                <w:szCs w:val="21"/>
              </w:rPr>
              <w:t xml:space="preserve">e </w:t>
            </w:r>
            <w:proofErr w:type="spellStart"/>
            <w:r>
              <w:rPr>
                <w:sz w:val="21"/>
                <w:szCs w:val="21"/>
              </w:rPr>
              <w:t>en</w:t>
            </w:r>
            <w:proofErr w:type="spellEnd"/>
            <w:r>
              <w:rPr>
                <w:sz w:val="21"/>
                <w:szCs w:val="21"/>
              </w:rPr>
              <w:t xml:space="preserve"> 10242. G</w:t>
            </w:r>
            <w:r w:rsidRPr="00874CDF">
              <w:rPr>
                <w:sz w:val="21"/>
                <w:szCs w:val="21"/>
              </w:rPr>
              <w:t>arantia 12 meses pelo fabricante contra defeitos de fabricação.</w:t>
            </w:r>
          </w:p>
          <w:p w14:paraId="5FCCEAC4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75351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43CC4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0C17" w14:textId="5506888D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100</w:t>
            </w:r>
            <w:r>
              <w:rPr>
                <w:sz w:val="21"/>
                <w:szCs w:val="21"/>
              </w:rPr>
              <w:t>,00</w:t>
            </w:r>
          </w:p>
        </w:tc>
      </w:tr>
      <w:tr w:rsidR="001857F6" w:rsidRPr="00874CDF" w14:paraId="550EE146" w14:textId="77777777" w:rsidTr="00982D3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833D" w14:textId="77777777" w:rsidR="001857F6" w:rsidRPr="00874CDF" w:rsidRDefault="001857F6" w:rsidP="00982D3B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6B7E" w14:textId="77777777" w:rsidR="001857F6" w:rsidRPr="00874CDF" w:rsidRDefault="001857F6" w:rsidP="00982D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TAMPA PADRAO POÇO.</w:t>
            </w:r>
            <w:r w:rsidRPr="00874CD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</w:t>
            </w:r>
            <w:r w:rsidRPr="00874CDF">
              <w:rPr>
                <w:sz w:val="21"/>
                <w:szCs w:val="21"/>
              </w:rPr>
              <w:t xml:space="preserve">ndicado para poço artesiano, tubos </w:t>
            </w:r>
            <w:proofErr w:type="spellStart"/>
            <w:r w:rsidRPr="00874CDF">
              <w:rPr>
                <w:sz w:val="21"/>
                <w:szCs w:val="21"/>
              </w:rPr>
              <w:t>geomecanico</w:t>
            </w:r>
            <w:proofErr w:type="spellEnd"/>
            <w:r w:rsidRPr="00874CDF">
              <w:rPr>
                <w:sz w:val="21"/>
                <w:szCs w:val="21"/>
              </w:rPr>
              <w:t xml:space="preserve"> de 4” com furo para </w:t>
            </w:r>
            <w:proofErr w:type="spellStart"/>
            <w:r w:rsidRPr="00874CDF">
              <w:rPr>
                <w:sz w:val="21"/>
                <w:szCs w:val="21"/>
              </w:rPr>
              <w:t>edutor</w:t>
            </w:r>
            <w:proofErr w:type="spellEnd"/>
            <w:r w:rsidRPr="00874CDF">
              <w:rPr>
                <w:sz w:val="21"/>
                <w:szCs w:val="21"/>
              </w:rPr>
              <w:t xml:space="preserve"> de 1”. material de aço 5mm.</w:t>
            </w:r>
            <w:r>
              <w:rPr>
                <w:sz w:val="21"/>
                <w:szCs w:val="21"/>
              </w:rPr>
              <w:t xml:space="preserve"> Tampa de ferro fundido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87A51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96273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9445" w14:textId="0EDBC6DC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250,00</w:t>
            </w:r>
          </w:p>
        </w:tc>
      </w:tr>
      <w:tr w:rsidR="001857F6" w:rsidRPr="00874CDF" w14:paraId="4690CA6F" w14:textId="77777777" w:rsidTr="00982D3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1BD6" w14:textId="77777777" w:rsidR="001857F6" w:rsidRPr="00874CDF" w:rsidRDefault="001857F6" w:rsidP="00982D3B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9BFAE" w14:textId="77777777" w:rsidR="001857F6" w:rsidRPr="00874CDF" w:rsidRDefault="001857F6" w:rsidP="00982D3B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CURVA FXF GALVANIZADA 1.1/2. </w:t>
            </w:r>
            <w:r>
              <w:rPr>
                <w:sz w:val="21"/>
                <w:szCs w:val="21"/>
              </w:rPr>
              <w:t xml:space="preserve"> M</w:t>
            </w:r>
            <w:r w:rsidRPr="00874CDF">
              <w:rPr>
                <w:sz w:val="21"/>
                <w:szCs w:val="21"/>
              </w:rPr>
              <w:t xml:space="preserve">uito mais resistência e segurança para suas instalações, de acordo com as normas de segurança </w:t>
            </w:r>
            <w:proofErr w:type="spellStart"/>
            <w:r w:rsidRPr="00874CDF">
              <w:rPr>
                <w:sz w:val="21"/>
                <w:szCs w:val="21"/>
              </w:rPr>
              <w:t>abnt</w:t>
            </w:r>
            <w:proofErr w:type="spellEnd"/>
            <w:r w:rsidRPr="00874CDF">
              <w:rPr>
                <w:sz w:val="21"/>
                <w:szCs w:val="21"/>
              </w:rPr>
              <w:t xml:space="preserve"> </w:t>
            </w:r>
            <w:proofErr w:type="spellStart"/>
            <w:r w:rsidRPr="00874CDF">
              <w:rPr>
                <w:sz w:val="21"/>
                <w:szCs w:val="21"/>
              </w:rPr>
              <w:t>nbr</w:t>
            </w:r>
            <w:proofErr w:type="spellEnd"/>
            <w:r w:rsidRPr="00874CDF">
              <w:rPr>
                <w:sz w:val="21"/>
                <w:szCs w:val="21"/>
              </w:rPr>
              <w:t xml:space="preserve"> 6943, </w:t>
            </w:r>
            <w:proofErr w:type="spellStart"/>
            <w:r w:rsidRPr="00874CDF">
              <w:rPr>
                <w:sz w:val="21"/>
                <w:szCs w:val="21"/>
              </w:rPr>
              <w:t>iso</w:t>
            </w:r>
            <w:proofErr w:type="spellEnd"/>
            <w:r w:rsidRPr="00874CDF">
              <w:rPr>
                <w:sz w:val="21"/>
                <w:szCs w:val="21"/>
              </w:rPr>
              <w:t xml:space="preserve"> 49 e </w:t>
            </w:r>
            <w:proofErr w:type="spellStart"/>
            <w:r w:rsidRPr="00874CDF">
              <w:rPr>
                <w:sz w:val="21"/>
                <w:szCs w:val="21"/>
              </w:rPr>
              <w:t>en</w:t>
            </w:r>
            <w:proofErr w:type="spellEnd"/>
            <w:r w:rsidRPr="00874CDF">
              <w:rPr>
                <w:sz w:val="21"/>
                <w:szCs w:val="21"/>
              </w:rPr>
              <w:t xml:space="preserve"> 10242, acabamento galvanizado com fabricação em aço, inspecionadas e revisadas de acordo com os padrões de resistência. utilizada para fazer o desvio ou curva do liquido no seu sistema de tubula</w:t>
            </w:r>
            <w:r>
              <w:rPr>
                <w:sz w:val="21"/>
                <w:szCs w:val="21"/>
              </w:rPr>
              <w:t>ções. C</w:t>
            </w:r>
            <w:r w:rsidRPr="00874CDF">
              <w:rPr>
                <w:sz w:val="21"/>
                <w:szCs w:val="21"/>
              </w:rPr>
              <w:t>ircunferência total da bitola 15c, material aço galvanizado, temperaturas máximas de trabalho 120°, pressão máximas de trabalho 25 barras.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B2F03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72D6E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64C" w14:textId="7F5BD549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300</w:t>
            </w:r>
            <w:r>
              <w:rPr>
                <w:sz w:val="21"/>
                <w:szCs w:val="21"/>
              </w:rPr>
              <w:t>,00</w:t>
            </w:r>
          </w:p>
        </w:tc>
      </w:tr>
      <w:tr w:rsidR="001857F6" w:rsidRPr="00874CDF" w14:paraId="16672377" w14:textId="77777777" w:rsidTr="00982D3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E296" w14:textId="77777777" w:rsidR="001857F6" w:rsidRPr="00874CDF" w:rsidRDefault="001857F6" w:rsidP="00982D3B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B5B4C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MOTOBOMBA 4” MONO 220V 5,5HP 53E C/QUADRO COMANDO INSTALADO INCLUSIVE RECALQUE.  </w:t>
            </w:r>
            <w:r w:rsidRPr="00874CDF">
              <w:rPr>
                <w:sz w:val="21"/>
                <w:szCs w:val="21"/>
              </w:rPr>
              <w:t>bomba submersa, conjunto eixo e reatores fechados de aço inox, acoplamento norma nema, motor rebobinável, refrigerado a água, mancais modelo radial deslizante com buchas de grafite.</w:t>
            </w:r>
            <w:r>
              <w:rPr>
                <w:sz w:val="21"/>
                <w:szCs w:val="21"/>
              </w:rPr>
              <w:t xml:space="preserve"> Q</w:t>
            </w:r>
            <w:r w:rsidRPr="00874CDF">
              <w:rPr>
                <w:sz w:val="21"/>
                <w:szCs w:val="21"/>
              </w:rPr>
              <w:t>uadro de comando com caixa metálica, voltagem e potência de acordo com a bomba submersa.</w:t>
            </w:r>
          </w:p>
          <w:p w14:paraId="40DA6566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0DE63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37C2" w14:textId="31F11F6D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55E" w14:textId="16176DDB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00,00</w:t>
            </w:r>
          </w:p>
        </w:tc>
      </w:tr>
      <w:tr w:rsidR="001857F6" w:rsidRPr="00874CDF" w14:paraId="43D0960D" w14:textId="77777777" w:rsidTr="00982D3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751" w14:textId="77777777" w:rsidR="001857F6" w:rsidRPr="00874CDF" w:rsidRDefault="001857F6" w:rsidP="00982D3B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EE2E9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MOTOBOMBA 4” TRI 380V 7,5HP 19E C/QUADRO COMANDO INSTALADO INCLUSIVE RECALQUE.  </w:t>
            </w:r>
            <w:r w:rsidRPr="00874CDF">
              <w:rPr>
                <w:sz w:val="21"/>
                <w:szCs w:val="21"/>
              </w:rPr>
              <w:t xml:space="preserve">bomba </w:t>
            </w:r>
            <w:r w:rsidRPr="00874CDF">
              <w:rPr>
                <w:sz w:val="21"/>
                <w:szCs w:val="21"/>
              </w:rPr>
              <w:lastRenderedPageBreak/>
              <w:t>submersa, conjunto eixo e reatores fechados de aço inox, acoplamento norma nema, motor rebobinável, refrigerado a água, mancais modelo radial deslizante com buchas de grafite.</w:t>
            </w:r>
            <w:r>
              <w:rPr>
                <w:sz w:val="21"/>
                <w:szCs w:val="21"/>
              </w:rPr>
              <w:t xml:space="preserve"> Q</w:t>
            </w:r>
            <w:r w:rsidRPr="00874CDF">
              <w:rPr>
                <w:sz w:val="21"/>
                <w:szCs w:val="21"/>
              </w:rPr>
              <w:t>uadro de comando com caixa metálica, voltagem e potência de acordo com a bomba submersa.</w:t>
            </w:r>
            <w:r w:rsidRPr="00874CDF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3DF3B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lastRenderedPageBreak/>
              <w:t>unidades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7CB6E" w14:textId="2502C311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EB24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R$ 14.500,00</w:t>
            </w:r>
          </w:p>
        </w:tc>
      </w:tr>
      <w:tr w:rsidR="001857F6" w:rsidRPr="00874CDF" w14:paraId="1F1B53CC" w14:textId="77777777" w:rsidTr="00982D3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3FA0" w14:textId="77777777" w:rsidR="001857F6" w:rsidRPr="00874CDF" w:rsidRDefault="001857F6" w:rsidP="00982D3B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A9ADE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ENTRADA DE ENERGIA ELETRICA TRI padrão cat c8 instalado 16mm 63a. </w:t>
            </w:r>
            <w:r>
              <w:rPr>
                <w:sz w:val="21"/>
                <w:szCs w:val="21"/>
                <w:shd w:val="clear" w:color="auto" w:fill="FFFFFF"/>
              </w:rPr>
              <w:t>O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 padrão de entrada é o principal ponto de entrada de energia elétrica das unidades consumidoras, sedo que o padrão de entrada é composto por um wattímetro que também é conhecido como medidor de energia elétrica, um disjuntor e a caixa do padrão. </w:t>
            </w:r>
            <w:r>
              <w:rPr>
                <w:sz w:val="21"/>
                <w:szCs w:val="21"/>
                <w:shd w:val="clear" w:color="auto" w:fill="FFFFFF"/>
              </w:rPr>
              <w:t>A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 wattímetro tem a função de realizar a medição de consumo da residência em </w:t>
            </w:r>
            <w:r>
              <w:rPr>
                <w:sz w:val="21"/>
                <w:szCs w:val="21"/>
                <w:shd w:val="clear" w:color="auto" w:fill="FFFFFF"/>
              </w:rPr>
              <w:t>kwh (potência hora). J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á o disjuntor tem a função primária de proteger a instalação elétrica e também é um dispositivo de manobra externa da residência. </w:t>
            </w:r>
            <w:r>
              <w:rPr>
                <w:sz w:val="21"/>
                <w:szCs w:val="21"/>
                <w:shd w:val="clear" w:color="auto" w:fill="FFFFFF"/>
              </w:rPr>
              <w:t>A</w:t>
            </w:r>
            <w:r w:rsidRPr="00874CDF">
              <w:rPr>
                <w:sz w:val="21"/>
                <w:szCs w:val="21"/>
                <w:shd w:val="clear" w:color="auto" w:fill="FFFFFF"/>
              </w:rPr>
              <w:t xml:space="preserve"> caixa do padrão tem a função de proteger os componentes contra danos como por exemplo, chuva, sol, contado involuntário das pessoas nos componentes etc.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403E5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672CE" w14:textId="4E6D19D1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A8A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R$ 1.740,00</w:t>
            </w:r>
          </w:p>
        </w:tc>
      </w:tr>
      <w:tr w:rsidR="001857F6" w:rsidRPr="00874CDF" w14:paraId="41E0E824" w14:textId="77777777" w:rsidTr="00982D3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D68" w14:textId="77777777" w:rsidR="001857F6" w:rsidRPr="00874CDF" w:rsidRDefault="001857F6" w:rsidP="00982D3B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426BD" w14:textId="77777777" w:rsidR="001857F6" w:rsidRPr="00874CDF" w:rsidRDefault="001857F6" w:rsidP="00982D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CABO PP 3X16MM 1KV.  </w:t>
            </w:r>
            <w:r>
              <w:rPr>
                <w:sz w:val="21"/>
                <w:szCs w:val="21"/>
              </w:rPr>
              <w:t>O</w:t>
            </w:r>
            <w:r w:rsidRPr="00874CDF">
              <w:rPr>
                <w:sz w:val="21"/>
                <w:szCs w:val="21"/>
              </w:rPr>
              <w:t xml:space="preserve"> cabo de cobre flexível é fabricado em fios de cobre </w:t>
            </w:r>
            <w:proofErr w:type="spellStart"/>
            <w:r w:rsidRPr="00874CDF">
              <w:rPr>
                <w:sz w:val="21"/>
                <w:szCs w:val="21"/>
              </w:rPr>
              <w:t>eletroliticos</w:t>
            </w:r>
            <w:proofErr w:type="spellEnd"/>
            <w:r w:rsidRPr="00874CDF">
              <w:rPr>
                <w:sz w:val="21"/>
                <w:szCs w:val="21"/>
              </w:rPr>
              <w:t> unidos em um cabo singelo, com dupla isolação (</w:t>
            </w:r>
            <w:proofErr w:type="spellStart"/>
            <w:r w:rsidRPr="00874CDF">
              <w:rPr>
                <w:sz w:val="21"/>
                <w:szCs w:val="21"/>
              </w:rPr>
              <w:t>pvc</w:t>
            </w:r>
            <w:proofErr w:type="spellEnd"/>
            <w:r w:rsidRPr="00874CDF">
              <w:rPr>
                <w:sz w:val="21"/>
                <w:szCs w:val="21"/>
              </w:rPr>
              <w:t xml:space="preserve">) tipo resistente </w:t>
            </w:r>
            <w:proofErr w:type="spellStart"/>
            <w:r w:rsidRPr="00874CDF">
              <w:rPr>
                <w:sz w:val="21"/>
                <w:szCs w:val="21"/>
              </w:rPr>
              <w:t>á</w:t>
            </w:r>
            <w:proofErr w:type="spellEnd"/>
            <w:r w:rsidRPr="00874CDF">
              <w:rPr>
                <w:sz w:val="21"/>
                <w:szCs w:val="21"/>
              </w:rPr>
              <w:t> chamas (</w:t>
            </w:r>
            <w:proofErr w:type="spellStart"/>
            <w:r w:rsidRPr="00874CDF">
              <w:rPr>
                <w:sz w:val="21"/>
                <w:szCs w:val="21"/>
              </w:rPr>
              <w:t>bwf</w:t>
            </w:r>
            <w:proofErr w:type="spellEnd"/>
            <w:r w:rsidRPr="00874CDF">
              <w:rPr>
                <w:sz w:val="21"/>
                <w:szCs w:val="21"/>
              </w:rPr>
              <w:t>-b). apresenta excelente qualidade e durabilidade, com resistência até 750v. certificado pelo </w:t>
            </w:r>
            <w:proofErr w:type="spellStart"/>
            <w:r w:rsidRPr="00874CDF">
              <w:rPr>
                <w:sz w:val="21"/>
                <w:szCs w:val="21"/>
              </w:rPr>
              <w:t>inmetro</w:t>
            </w:r>
            <w:proofErr w:type="spellEnd"/>
            <w:r w:rsidRPr="00874CDF">
              <w:rPr>
                <w:sz w:val="21"/>
                <w:szCs w:val="21"/>
              </w:rPr>
              <w:t>.</w:t>
            </w:r>
          </w:p>
          <w:p w14:paraId="107F1986" w14:textId="77777777" w:rsidR="001857F6" w:rsidRPr="00874CDF" w:rsidRDefault="001857F6" w:rsidP="00982D3B">
            <w:pPr>
              <w:shd w:val="clear" w:color="auto" w:fill="FFFFFF"/>
              <w:jc w:val="both"/>
              <w:textAlignment w:val="baseline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- empregados em instalações fixas de luz e força, em eletrodutos ao ar livre, construções residenciais, comerciais, edificios industriais e subestações transformadoras e dutos subterrâneos. e onde é requerida maior flexibilidade do condutor como em fixação de painéis de força e controle.</w:t>
            </w:r>
          </w:p>
          <w:p w14:paraId="7702DCB4" w14:textId="77777777" w:rsidR="001857F6" w:rsidRPr="00874CDF" w:rsidRDefault="001857F6" w:rsidP="00982D3B">
            <w:pPr>
              <w:shd w:val="clear" w:color="auto" w:fill="FFFFFF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especificações; </w:t>
            </w:r>
            <w:r w:rsidRPr="00874CDF">
              <w:rPr>
                <w:sz w:val="21"/>
                <w:szCs w:val="21"/>
              </w:rPr>
              <w:t>modelo: cabo de cobre flexível pp 3x16mm² 750v condumig; medida: 3 cabos de 16mm² cada, unidos em 1 cabo singelo, cor: preto, tensão máxima: 750v, temperatura máxima: 70°, composição: cobre / pvc (dupla camada), norma aplicável: nbr nm 280, produto certificado pelo inmetro.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9D9FB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Metros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C3DF0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C29" w14:textId="53F4B48E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22.500</w:t>
            </w:r>
            <w:r>
              <w:rPr>
                <w:sz w:val="21"/>
                <w:szCs w:val="21"/>
              </w:rPr>
              <w:t>,00</w:t>
            </w:r>
          </w:p>
        </w:tc>
      </w:tr>
      <w:tr w:rsidR="001857F6" w:rsidRPr="00874CDF" w14:paraId="2D219D69" w14:textId="77777777" w:rsidTr="00982D3B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81AB" w14:textId="77777777" w:rsidR="001857F6" w:rsidRPr="00874CDF" w:rsidRDefault="001857F6" w:rsidP="00982D3B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9801A" w14:textId="77777777" w:rsidR="001857F6" w:rsidRPr="00874CDF" w:rsidRDefault="001857F6" w:rsidP="00982D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1"/>
                <w:szCs w:val="21"/>
              </w:rPr>
            </w:pPr>
            <w:r w:rsidRPr="00C45947">
              <w:rPr>
                <w:b/>
                <w:bCs/>
                <w:sz w:val="21"/>
                <w:szCs w:val="21"/>
              </w:rPr>
              <w:t xml:space="preserve">TUBO </w:t>
            </w:r>
            <w:r w:rsidRPr="00C45947">
              <w:rPr>
                <w:bCs/>
                <w:sz w:val="21"/>
                <w:szCs w:val="21"/>
              </w:rPr>
              <w:t>galvanizado 1 1/2X2,65</w:t>
            </w:r>
            <w:r>
              <w:rPr>
                <w:bCs/>
                <w:sz w:val="21"/>
                <w:szCs w:val="21"/>
              </w:rPr>
              <w:t>mm x 48mm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4060A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Unidades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887FF" w14:textId="77777777" w:rsidR="001857F6" w:rsidRPr="00874CDF" w:rsidRDefault="001857F6" w:rsidP="00982D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34B9" w14:textId="5FCE58FD" w:rsidR="001857F6" w:rsidRDefault="001857F6" w:rsidP="00982D3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>
              <w:rPr>
                <w:sz w:val="21"/>
                <w:szCs w:val="21"/>
              </w:rPr>
              <w:t>5.252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04</w:t>
            </w:r>
          </w:p>
        </w:tc>
      </w:tr>
    </w:tbl>
    <w:p w14:paraId="7DA096E3" w14:textId="77777777" w:rsidR="001857F6" w:rsidRDefault="001857F6" w:rsidP="001857F6">
      <w:pPr>
        <w:pStyle w:val="Ttulo1"/>
        <w:tabs>
          <w:tab w:val="left" w:pos="389"/>
        </w:tabs>
        <w:ind w:left="388"/>
        <w:rPr>
          <w:rFonts w:ascii="Times New Roman" w:hAnsi="Times New Roman" w:cs="Times New Roman"/>
          <w:b/>
          <w:sz w:val="21"/>
          <w:szCs w:val="21"/>
        </w:rPr>
      </w:pPr>
    </w:p>
    <w:p w14:paraId="174F40F2" w14:textId="77777777" w:rsidR="00557885" w:rsidRPr="00712D73" w:rsidRDefault="00557885" w:rsidP="00557885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567B4AF2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F7073F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CLÁUSULA SEGUNDA – DAS  CONDIÇÕES DE </w:t>
      </w:r>
      <w:r w:rsidR="00394D95">
        <w:rPr>
          <w:b/>
          <w:sz w:val="21"/>
          <w:szCs w:val="21"/>
        </w:rPr>
        <w:t>ENTREGA</w:t>
      </w:r>
    </w:p>
    <w:p w14:paraId="69DDD3DA" w14:textId="77777777" w:rsidR="003D5B43" w:rsidRDefault="003D5B43" w:rsidP="00394D95">
      <w:pPr>
        <w:ind w:firstLine="1134"/>
        <w:jc w:val="both"/>
        <w:rPr>
          <w:sz w:val="24"/>
          <w:szCs w:val="24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</w:t>
      </w:r>
      <w:r w:rsidR="00394D95" w:rsidRPr="00394D95">
        <w:rPr>
          <w:sz w:val="21"/>
          <w:szCs w:val="21"/>
        </w:rPr>
        <w:t xml:space="preserve">Os bens serão recebidos provisoriamente no ato de sua execução, pelo(a)  responsável pelo acompanhamento e fiscalização do contrato, para efeito de posterior verificação de sua conformidade com as especificações constantes </w:t>
      </w:r>
      <w:r w:rsidR="00394D95">
        <w:rPr>
          <w:sz w:val="21"/>
          <w:szCs w:val="21"/>
        </w:rPr>
        <w:t>no</w:t>
      </w:r>
      <w:r w:rsidR="00394D95" w:rsidRPr="00394D95">
        <w:rPr>
          <w:sz w:val="21"/>
          <w:szCs w:val="21"/>
        </w:rPr>
        <w:t xml:space="preserve"> Termo de Referência e na Proposta.</w:t>
      </w:r>
    </w:p>
    <w:p w14:paraId="7E153579" w14:textId="77777777" w:rsidR="00394D95" w:rsidRPr="007B4DBB" w:rsidRDefault="00394D95" w:rsidP="00394D95">
      <w:pPr>
        <w:ind w:firstLine="1134"/>
        <w:jc w:val="both"/>
        <w:rPr>
          <w:color w:val="000000"/>
          <w:sz w:val="21"/>
          <w:szCs w:val="21"/>
        </w:rPr>
      </w:pPr>
    </w:p>
    <w:p w14:paraId="0EB156A6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4455E32A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2DF89953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51EE18A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7CBF438B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508F3896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217AAD8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>3.2. DA CONTRATADA</w:t>
      </w:r>
    </w:p>
    <w:p w14:paraId="7A60087A" w14:textId="77777777" w:rsidR="003D5B43" w:rsidRPr="00E03099" w:rsidRDefault="003D5B43" w:rsidP="00E0309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E03099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3.2.2. </w:t>
      </w:r>
      <w:r w:rsidRPr="00E03099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E03099">
        <w:rPr>
          <w:b/>
          <w:color w:val="000000"/>
          <w:sz w:val="21"/>
          <w:szCs w:val="21"/>
        </w:rPr>
        <w:br/>
      </w:r>
      <w:r w:rsidRPr="00E03099">
        <w:rPr>
          <w:rStyle w:val="fontstyle01"/>
          <w:b w:val="0"/>
          <w:sz w:val="21"/>
          <w:szCs w:val="21"/>
        </w:rPr>
        <w:t>qualificação compatíveis com a obrigação assumida.</w:t>
      </w:r>
      <w:r w:rsidRPr="00E03099">
        <w:rPr>
          <w:rStyle w:val="fontstyle01"/>
          <w:b w:val="0"/>
          <w:sz w:val="21"/>
          <w:szCs w:val="21"/>
        </w:rPr>
        <w:tab/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3.2.3. </w:t>
      </w:r>
      <w:r w:rsidRPr="00E03099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1323ADD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0F090495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680188D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1DEC8418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15943F39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734A3184" w14:textId="240CC8C3" w:rsidR="003D5B43" w:rsidRPr="003C50B2" w:rsidRDefault="003D5B43" w:rsidP="003C50B2">
      <w:pPr>
        <w:ind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BB2398">
        <w:rPr>
          <w:sz w:val="21"/>
          <w:szCs w:val="21"/>
        </w:rPr>
        <w:t xml:space="preserve">12 </w:t>
      </w:r>
      <w:r>
        <w:rPr>
          <w:sz w:val="21"/>
          <w:szCs w:val="21"/>
        </w:rPr>
        <w:t>(</w:t>
      </w:r>
      <w:r w:rsidR="00BB2398">
        <w:rPr>
          <w:sz w:val="21"/>
          <w:szCs w:val="21"/>
        </w:rPr>
        <w:t>doze</w:t>
      </w:r>
      <w:r>
        <w:rPr>
          <w:sz w:val="21"/>
          <w:szCs w:val="21"/>
        </w:rPr>
        <w:t>) meses da assinatura do mesmo.</w:t>
      </w:r>
    </w:p>
    <w:p w14:paraId="005A7D8F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2A8F79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D45E5B9" w14:textId="77759B27" w:rsidR="004E7591" w:rsidRPr="004E7591" w:rsidRDefault="004E7591" w:rsidP="003D5B4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C36243">
        <w:rPr>
          <w:sz w:val="21"/>
          <w:szCs w:val="21"/>
        </w:rPr>
        <w:t>118</w:t>
      </w:r>
      <w:r w:rsidR="003C6696">
        <w:rPr>
          <w:sz w:val="21"/>
          <w:szCs w:val="21"/>
        </w:rPr>
        <w:t>.</w:t>
      </w:r>
      <w:r w:rsidR="00C36243">
        <w:rPr>
          <w:sz w:val="21"/>
          <w:szCs w:val="21"/>
        </w:rPr>
        <w:t>007</w:t>
      </w:r>
      <w:r w:rsidR="003C6696">
        <w:rPr>
          <w:sz w:val="21"/>
          <w:szCs w:val="21"/>
        </w:rPr>
        <w:t>,</w:t>
      </w:r>
      <w:r w:rsidR="00444D12">
        <w:rPr>
          <w:sz w:val="21"/>
          <w:szCs w:val="21"/>
        </w:rPr>
        <w:t>0</w:t>
      </w:r>
      <w:r w:rsidR="00C36243">
        <w:rPr>
          <w:sz w:val="21"/>
          <w:szCs w:val="21"/>
        </w:rPr>
        <w:t>4</w:t>
      </w:r>
      <w:r>
        <w:rPr>
          <w:sz w:val="21"/>
          <w:szCs w:val="21"/>
        </w:rPr>
        <w:t xml:space="preserve"> (</w:t>
      </w:r>
      <w:r w:rsidR="00C36243">
        <w:rPr>
          <w:sz w:val="21"/>
          <w:szCs w:val="21"/>
        </w:rPr>
        <w:t>Cento e Dezoit</w:t>
      </w:r>
      <w:r w:rsidR="003C6696">
        <w:rPr>
          <w:sz w:val="21"/>
          <w:szCs w:val="21"/>
        </w:rPr>
        <w:t>o</w:t>
      </w:r>
      <w:r>
        <w:rPr>
          <w:sz w:val="21"/>
          <w:szCs w:val="21"/>
        </w:rPr>
        <w:t xml:space="preserve"> Mil </w:t>
      </w:r>
      <w:r w:rsidR="00C36243">
        <w:rPr>
          <w:sz w:val="21"/>
          <w:szCs w:val="21"/>
        </w:rPr>
        <w:t xml:space="preserve">e Sete </w:t>
      </w:r>
      <w:r>
        <w:rPr>
          <w:sz w:val="21"/>
          <w:szCs w:val="21"/>
        </w:rPr>
        <w:t>Reais</w:t>
      </w:r>
      <w:r w:rsidR="00C36243">
        <w:rPr>
          <w:sz w:val="21"/>
          <w:szCs w:val="21"/>
        </w:rPr>
        <w:t xml:space="preserve"> e Quatro Centavos</w:t>
      </w:r>
      <w:bookmarkStart w:id="0" w:name="_GoBack"/>
      <w:bookmarkEnd w:id="0"/>
      <w:r>
        <w:rPr>
          <w:sz w:val="21"/>
          <w:szCs w:val="21"/>
        </w:rPr>
        <w:t>).</w:t>
      </w:r>
    </w:p>
    <w:p w14:paraId="5D8AC3E5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4E7591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2F8A124B" w14:textId="77777777"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5EEC828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3257CF6E" w14:textId="77777777" w:rsidR="003D5B43" w:rsidRPr="007B4DBB" w:rsidRDefault="003D5B43" w:rsidP="003D5B4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 w:rsidR="004E7591"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DBD81C1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1A27BE4E" w14:textId="77777777" w:rsidR="003D5B43" w:rsidRPr="007B4DBB" w:rsidRDefault="003D5B43" w:rsidP="000E435C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01BC6D1D" w14:textId="77777777" w:rsidR="003D5B43" w:rsidRDefault="003D5B43" w:rsidP="000E435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4B29C8C" w14:textId="77777777" w:rsidR="000E435C" w:rsidRDefault="000E435C" w:rsidP="003D5B43">
      <w:pPr>
        <w:pStyle w:val="Ttulo3"/>
        <w:tabs>
          <w:tab w:val="left" w:pos="720"/>
        </w:tabs>
        <w:spacing w:before="0"/>
        <w:ind w:firstLine="1134"/>
        <w:jc w:val="both"/>
        <w:rPr>
          <w:b w:val="0"/>
          <w:sz w:val="21"/>
          <w:szCs w:val="21"/>
        </w:rPr>
      </w:pPr>
    </w:p>
    <w:p w14:paraId="432C6461" w14:textId="39637602" w:rsidR="000E435C" w:rsidRPr="00D73C5D" w:rsidRDefault="00D73C5D" w:rsidP="00D73C5D">
      <w:pPr>
        <w:tabs>
          <w:tab w:val="left" w:pos="426"/>
        </w:tabs>
        <w:spacing w:line="276" w:lineRule="auto"/>
        <w:ind w:right="-1"/>
        <w:rPr>
          <w:sz w:val="21"/>
          <w:szCs w:val="21"/>
        </w:rPr>
      </w:pPr>
      <w:r>
        <w:rPr>
          <w:sz w:val="21"/>
          <w:szCs w:val="21"/>
        </w:rPr>
        <w:t xml:space="preserve">                            2072</w:t>
      </w:r>
      <w:r w:rsidR="000E435C" w:rsidRPr="00D73C5D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Sistema de Abastecimento de Água</w:t>
      </w:r>
    </w:p>
    <w:p w14:paraId="1913AC97" w14:textId="77777777"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2D0DE0C" w14:textId="729C57B1" w:rsidR="000E435C" w:rsidRDefault="00D73C5D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     339030</w:t>
      </w:r>
      <w:r w:rsidR="000E435C">
        <w:rPr>
          <w:sz w:val="21"/>
          <w:szCs w:val="21"/>
        </w:rPr>
        <w:t xml:space="preserve">- </w:t>
      </w:r>
      <w:r w:rsidR="000E435C" w:rsidRPr="00673575">
        <w:rPr>
          <w:sz w:val="21"/>
          <w:szCs w:val="21"/>
        </w:rPr>
        <w:t xml:space="preserve">Material </w:t>
      </w:r>
      <w:r>
        <w:rPr>
          <w:sz w:val="21"/>
          <w:szCs w:val="21"/>
        </w:rPr>
        <w:t>de Consumo</w:t>
      </w:r>
    </w:p>
    <w:p w14:paraId="41E326E2" w14:textId="77777777" w:rsidR="003D5B43" w:rsidRPr="007B4DBB" w:rsidRDefault="003D5B43" w:rsidP="003D5B43">
      <w:pPr>
        <w:rPr>
          <w:sz w:val="21"/>
          <w:szCs w:val="21"/>
        </w:rPr>
      </w:pPr>
    </w:p>
    <w:p w14:paraId="4257929B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4A00A5E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ABA8B9E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618B1393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F7ACCE3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1512FC2E" w14:textId="77777777" w:rsidR="003D5B43" w:rsidRPr="007B4DBB" w:rsidRDefault="003D5B43" w:rsidP="003D5B43">
      <w:pPr>
        <w:rPr>
          <w:sz w:val="21"/>
          <w:szCs w:val="21"/>
        </w:rPr>
      </w:pPr>
    </w:p>
    <w:p w14:paraId="146130C7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F990161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5BD6E43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5DFD12AD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50C25FBF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BE0079D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6C90FB15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10FD47CC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FB817A0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346F5002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2D5D325F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B623196" w14:textId="77777777" w:rsidR="003D5B43" w:rsidRPr="007B4DBB" w:rsidRDefault="003D5B43" w:rsidP="0066310B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311547D8" w14:textId="77777777" w:rsidR="003D5B43" w:rsidRPr="007B4DBB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18720928" w14:textId="77777777" w:rsidR="003D5B43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69D5F548" w14:textId="77777777" w:rsidR="00E9729C" w:rsidRPr="007B4DBB" w:rsidRDefault="00E9729C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502FBC5F" w14:textId="4AEED148" w:rsidR="00E9729C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 xml:space="preserve">Porto Xavier, </w:t>
      </w:r>
      <w:r w:rsidR="009528D5">
        <w:rPr>
          <w:sz w:val="21"/>
          <w:szCs w:val="21"/>
        </w:rPr>
        <w:t>14</w:t>
      </w:r>
      <w:r>
        <w:rPr>
          <w:sz w:val="21"/>
          <w:szCs w:val="21"/>
        </w:rPr>
        <w:t xml:space="preserve"> de </w:t>
      </w:r>
      <w:r w:rsidR="009528D5">
        <w:rPr>
          <w:sz w:val="21"/>
          <w:szCs w:val="21"/>
        </w:rPr>
        <w:t xml:space="preserve">agosto </w:t>
      </w:r>
      <w:r>
        <w:rPr>
          <w:sz w:val="21"/>
          <w:szCs w:val="21"/>
        </w:rPr>
        <w:t>de 2024.</w:t>
      </w:r>
    </w:p>
    <w:p w14:paraId="525A73F5" w14:textId="77777777" w:rsidR="00E9729C" w:rsidRPr="007B4DBB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731F69F9" w14:textId="77777777" w:rsidR="00E9729C" w:rsidRDefault="00E9729C" w:rsidP="00E9729C">
      <w:pPr>
        <w:pStyle w:val="Corpodetexto"/>
        <w:rPr>
          <w:sz w:val="21"/>
          <w:szCs w:val="21"/>
        </w:rPr>
      </w:pPr>
    </w:p>
    <w:p w14:paraId="17316BD9" w14:textId="77777777" w:rsidR="00E9729C" w:rsidRDefault="00E9729C" w:rsidP="00E9729C">
      <w:pPr>
        <w:pStyle w:val="Corpodetexto"/>
        <w:rPr>
          <w:sz w:val="21"/>
          <w:szCs w:val="21"/>
        </w:rPr>
      </w:pPr>
    </w:p>
    <w:p w14:paraId="424ADE12" w14:textId="7CA230E6" w:rsidR="00285234" w:rsidRPr="00285234" w:rsidRDefault="00E9729C" w:rsidP="00E9729C">
      <w:pPr>
        <w:tabs>
          <w:tab w:val="left" w:pos="4253"/>
        </w:tabs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="00285234">
        <w:rPr>
          <w:b/>
          <w:sz w:val="21"/>
          <w:szCs w:val="21"/>
        </w:rPr>
        <w:t xml:space="preserve">   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</w:t>
      </w:r>
      <w:r w:rsidR="00BB2398">
        <w:rPr>
          <w:sz w:val="21"/>
          <w:szCs w:val="21"/>
        </w:rPr>
        <w:t xml:space="preserve">       </w:t>
      </w:r>
      <w:r w:rsidR="00285234">
        <w:rPr>
          <w:sz w:val="21"/>
          <w:szCs w:val="21"/>
        </w:rPr>
        <w:t xml:space="preserve">  </w:t>
      </w:r>
      <w:r w:rsidR="00BB2398">
        <w:rPr>
          <w:sz w:val="21"/>
          <w:szCs w:val="21"/>
        </w:rPr>
        <w:t xml:space="preserve">   </w:t>
      </w:r>
      <w:r>
        <w:rPr>
          <w:sz w:val="21"/>
          <w:szCs w:val="21"/>
        </w:rPr>
        <w:t xml:space="preserve"> </w:t>
      </w:r>
      <w:r w:rsidRPr="00E331E9">
        <w:rPr>
          <w:sz w:val="21"/>
          <w:szCs w:val="21"/>
        </w:rPr>
        <w:t xml:space="preserve">   </w:t>
      </w:r>
      <w:r w:rsidR="00285234" w:rsidRPr="00285234">
        <w:rPr>
          <w:b/>
          <w:bCs/>
          <w:sz w:val="21"/>
          <w:szCs w:val="21"/>
        </w:rPr>
        <w:t>COMERCIAL MIYAZAKI LTDA</w:t>
      </w:r>
      <w:r w:rsidR="00285234" w:rsidRPr="002B1ABA">
        <w:rPr>
          <w:b/>
          <w:bCs/>
          <w:sz w:val="21"/>
          <w:szCs w:val="21"/>
        </w:rPr>
        <w:t xml:space="preserve"> </w:t>
      </w:r>
    </w:p>
    <w:p w14:paraId="5E031702" w14:textId="414D219B" w:rsidR="00E9729C" w:rsidRPr="00E331E9" w:rsidRDefault="00E331E9" w:rsidP="00E9729C">
      <w:pPr>
        <w:tabs>
          <w:tab w:val="left" w:pos="4253"/>
        </w:tabs>
        <w:rPr>
          <w:sz w:val="21"/>
          <w:szCs w:val="21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14:paraId="379683E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14:paraId="244E8557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735E275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7E17C1B7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706F8197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0CB5E4B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14ED0E08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654017E1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66E1094F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622F19E0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4400A215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6756D532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93DC9A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226D5054" w14:textId="77777777" w:rsidR="00BA39AC" w:rsidRPr="00AF2654" w:rsidRDefault="00E9729C" w:rsidP="0035063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3E71C" w14:textId="77777777" w:rsidR="009B610E" w:rsidRDefault="009B610E">
      <w:r>
        <w:separator/>
      </w:r>
    </w:p>
  </w:endnote>
  <w:endnote w:type="continuationSeparator" w:id="0">
    <w:p w14:paraId="19F250A2" w14:textId="77777777" w:rsidR="009B610E" w:rsidRDefault="009B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ADE7" w14:textId="77777777" w:rsidR="00D44C30" w:rsidRPr="000C7A97" w:rsidRDefault="00D44C30" w:rsidP="00F276AD">
    <w:pPr>
      <w:pStyle w:val="Cabealho"/>
      <w:tabs>
        <w:tab w:val="clear" w:pos="4252"/>
        <w:tab w:val="clear" w:pos="8504"/>
        <w:tab w:val="left" w:pos="6499"/>
      </w:tabs>
    </w:pPr>
  </w:p>
  <w:p w14:paraId="62956A3B" w14:textId="77777777" w:rsidR="00D44C30" w:rsidRDefault="00D44C30" w:rsidP="00F276AD"/>
  <w:p w14:paraId="19194841" w14:textId="77777777" w:rsidR="00D44C30" w:rsidRDefault="00D44C30" w:rsidP="00F276AD">
    <w:pPr>
      <w:pStyle w:val="Rodap"/>
    </w:pPr>
  </w:p>
  <w:p w14:paraId="79F5B1E3" w14:textId="77777777" w:rsidR="00D44C30" w:rsidRDefault="00D44C30" w:rsidP="00F276AD"/>
  <w:p w14:paraId="61B64E38" w14:textId="77777777" w:rsidR="00D44C30" w:rsidRPr="00FC0652" w:rsidRDefault="00D44C30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29E3A4D2" w14:textId="77777777" w:rsidR="00D44C30" w:rsidRPr="00FC0652" w:rsidRDefault="00D44C30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D36C40A" w14:textId="77777777" w:rsidR="00D44C30" w:rsidRPr="00FC0652" w:rsidRDefault="00D44C30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90B6C81" w14:textId="77777777" w:rsidR="00D44C30" w:rsidRPr="007918F6" w:rsidRDefault="00D44C30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2412DE7B" wp14:editId="02EDCF9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4E6589" w14:textId="77777777" w:rsidR="00D44C30" w:rsidRDefault="00D44C3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6C1E2" w14:textId="77777777" w:rsidR="009B610E" w:rsidRDefault="009B610E">
      <w:r>
        <w:separator/>
      </w:r>
    </w:p>
  </w:footnote>
  <w:footnote w:type="continuationSeparator" w:id="0">
    <w:p w14:paraId="030C9F33" w14:textId="77777777" w:rsidR="009B610E" w:rsidRDefault="009B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4E9C" w14:textId="77777777" w:rsidR="00D44C30" w:rsidRDefault="00D44C30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57DC5320" wp14:editId="3A6DCB31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118E51A" wp14:editId="5319E92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1F6797EE" w14:textId="77777777" w:rsidR="00D44C30" w:rsidRPr="00F276AD" w:rsidRDefault="00D44C30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764"/>
    <w:rsid w:val="00020898"/>
    <w:rsid w:val="00023470"/>
    <w:rsid w:val="00031EE7"/>
    <w:rsid w:val="00051D6C"/>
    <w:rsid w:val="0006219D"/>
    <w:rsid w:val="000650A3"/>
    <w:rsid w:val="00067ADB"/>
    <w:rsid w:val="00087E31"/>
    <w:rsid w:val="00087FE8"/>
    <w:rsid w:val="000972EF"/>
    <w:rsid w:val="000A0141"/>
    <w:rsid w:val="000D5A2D"/>
    <w:rsid w:val="000E435C"/>
    <w:rsid w:val="000F4BD2"/>
    <w:rsid w:val="001018D9"/>
    <w:rsid w:val="00102D32"/>
    <w:rsid w:val="00111314"/>
    <w:rsid w:val="00115A0E"/>
    <w:rsid w:val="001256DC"/>
    <w:rsid w:val="001341B5"/>
    <w:rsid w:val="00155DCF"/>
    <w:rsid w:val="00171AA9"/>
    <w:rsid w:val="001748BD"/>
    <w:rsid w:val="001857F6"/>
    <w:rsid w:val="00196310"/>
    <w:rsid w:val="001A1AB1"/>
    <w:rsid w:val="001D1262"/>
    <w:rsid w:val="001D1A11"/>
    <w:rsid w:val="001D2FD3"/>
    <w:rsid w:val="001D4D9D"/>
    <w:rsid w:val="001E7557"/>
    <w:rsid w:val="00216AEA"/>
    <w:rsid w:val="00233E0D"/>
    <w:rsid w:val="0028116D"/>
    <w:rsid w:val="00285234"/>
    <w:rsid w:val="00286226"/>
    <w:rsid w:val="00295024"/>
    <w:rsid w:val="00297BE5"/>
    <w:rsid w:val="002B1ABA"/>
    <w:rsid w:val="002B38DC"/>
    <w:rsid w:val="002B7791"/>
    <w:rsid w:val="002D33C4"/>
    <w:rsid w:val="002D58EA"/>
    <w:rsid w:val="00300176"/>
    <w:rsid w:val="00304B4B"/>
    <w:rsid w:val="00310D87"/>
    <w:rsid w:val="0031625D"/>
    <w:rsid w:val="00320955"/>
    <w:rsid w:val="00321349"/>
    <w:rsid w:val="00337CAD"/>
    <w:rsid w:val="00347A2C"/>
    <w:rsid w:val="00350633"/>
    <w:rsid w:val="003674EF"/>
    <w:rsid w:val="00376E12"/>
    <w:rsid w:val="00387989"/>
    <w:rsid w:val="00394D95"/>
    <w:rsid w:val="003962CF"/>
    <w:rsid w:val="003B0C90"/>
    <w:rsid w:val="003C50B2"/>
    <w:rsid w:val="003C6696"/>
    <w:rsid w:val="003D5B43"/>
    <w:rsid w:val="003E3E52"/>
    <w:rsid w:val="003F3F14"/>
    <w:rsid w:val="00400C48"/>
    <w:rsid w:val="00403325"/>
    <w:rsid w:val="0043479D"/>
    <w:rsid w:val="0043630E"/>
    <w:rsid w:val="00444D12"/>
    <w:rsid w:val="00446CDE"/>
    <w:rsid w:val="0045451B"/>
    <w:rsid w:val="00461AA4"/>
    <w:rsid w:val="0046511C"/>
    <w:rsid w:val="00476B49"/>
    <w:rsid w:val="00496BDA"/>
    <w:rsid w:val="004A7648"/>
    <w:rsid w:val="004B361C"/>
    <w:rsid w:val="004B4C03"/>
    <w:rsid w:val="004C55B9"/>
    <w:rsid w:val="004D2C6F"/>
    <w:rsid w:val="004D61CB"/>
    <w:rsid w:val="004E44EE"/>
    <w:rsid w:val="004E7591"/>
    <w:rsid w:val="004F2997"/>
    <w:rsid w:val="004F418D"/>
    <w:rsid w:val="0050010F"/>
    <w:rsid w:val="00516F2D"/>
    <w:rsid w:val="00520CD3"/>
    <w:rsid w:val="005353AB"/>
    <w:rsid w:val="00557885"/>
    <w:rsid w:val="00560CA4"/>
    <w:rsid w:val="00565F2C"/>
    <w:rsid w:val="005A25D3"/>
    <w:rsid w:val="005F590A"/>
    <w:rsid w:val="00606139"/>
    <w:rsid w:val="006063BB"/>
    <w:rsid w:val="0061627B"/>
    <w:rsid w:val="006241BB"/>
    <w:rsid w:val="0066310B"/>
    <w:rsid w:val="006818EB"/>
    <w:rsid w:val="00687375"/>
    <w:rsid w:val="006A2F11"/>
    <w:rsid w:val="006A59B7"/>
    <w:rsid w:val="006B006A"/>
    <w:rsid w:val="006B1653"/>
    <w:rsid w:val="006E2816"/>
    <w:rsid w:val="006E54D5"/>
    <w:rsid w:val="006E7878"/>
    <w:rsid w:val="006F5D23"/>
    <w:rsid w:val="007129C6"/>
    <w:rsid w:val="007141E4"/>
    <w:rsid w:val="007257D3"/>
    <w:rsid w:val="00737191"/>
    <w:rsid w:val="0074304F"/>
    <w:rsid w:val="007642DD"/>
    <w:rsid w:val="0076753A"/>
    <w:rsid w:val="007834C9"/>
    <w:rsid w:val="0078798D"/>
    <w:rsid w:val="00791CD0"/>
    <w:rsid w:val="007E6250"/>
    <w:rsid w:val="007F2B89"/>
    <w:rsid w:val="007F5FEC"/>
    <w:rsid w:val="00802930"/>
    <w:rsid w:val="008150DF"/>
    <w:rsid w:val="008358DA"/>
    <w:rsid w:val="008375CE"/>
    <w:rsid w:val="00860456"/>
    <w:rsid w:val="008867A9"/>
    <w:rsid w:val="00890242"/>
    <w:rsid w:val="008B3885"/>
    <w:rsid w:val="008C1C24"/>
    <w:rsid w:val="008D2A72"/>
    <w:rsid w:val="008E4C2B"/>
    <w:rsid w:val="008F3A80"/>
    <w:rsid w:val="009001BE"/>
    <w:rsid w:val="009041C4"/>
    <w:rsid w:val="00920B79"/>
    <w:rsid w:val="00930D0D"/>
    <w:rsid w:val="009528D5"/>
    <w:rsid w:val="00953211"/>
    <w:rsid w:val="0099033E"/>
    <w:rsid w:val="009A36CB"/>
    <w:rsid w:val="009B09FF"/>
    <w:rsid w:val="009B610E"/>
    <w:rsid w:val="009C0829"/>
    <w:rsid w:val="009C1B23"/>
    <w:rsid w:val="009C1D9F"/>
    <w:rsid w:val="009C3BCC"/>
    <w:rsid w:val="009C7C05"/>
    <w:rsid w:val="009F7479"/>
    <w:rsid w:val="009F7831"/>
    <w:rsid w:val="00A25F52"/>
    <w:rsid w:val="00A32453"/>
    <w:rsid w:val="00A566E7"/>
    <w:rsid w:val="00A80CDE"/>
    <w:rsid w:val="00A9783D"/>
    <w:rsid w:val="00AA242C"/>
    <w:rsid w:val="00AB4D65"/>
    <w:rsid w:val="00AE6979"/>
    <w:rsid w:val="00AF2654"/>
    <w:rsid w:val="00B01B64"/>
    <w:rsid w:val="00B445A7"/>
    <w:rsid w:val="00B46A52"/>
    <w:rsid w:val="00B635A8"/>
    <w:rsid w:val="00B76ECE"/>
    <w:rsid w:val="00B86D4C"/>
    <w:rsid w:val="00B971D7"/>
    <w:rsid w:val="00BA39AC"/>
    <w:rsid w:val="00BA3C5B"/>
    <w:rsid w:val="00BB2398"/>
    <w:rsid w:val="00BD5C23"/>
    <w:rsid w:val="00BE3810"/>
    <w:rsid w:val="00C1179C"/>
    <w:rsid w:val="00C2089A"/>
    <w:rsid w:val="00C36243"/>
    <w:rsid w:val="00C603DD"/>
    <w:rsid w:val="00C70B1E"/>
    <w:rsid w:val="00C8370D"/>
    <w:rsid w:val="00C911CA"/>
    <w:rsid w:val="00C91D39"/>
    <w:rsid w:val="00C96C29"/>
    <w:rsid w:val="00CC4B43"/>
    <w:rsid w:val="00CD5EC3"/>
    <w:rsid w:val="00CD7AF6"/>
    <w:rsid w:val="00CF2579"/>
    <w:rsid w:val="00D136B4"/>
    <w:rsid w:val="00D146EC"/>
    <w:rsid w:val="00D275D3"/>
    <w:rsid w:val="00D33662"/>
    <w:rsid w:val="00D4390D"/>
    <w:rsid w:val="00D44C30"/>
    <w:rsid w:val="00D64463"/>
    <w:rsid w:val="00D710EC"/>
    <w:rsid w:val="00D73702"/>
    <w:rsid w:val="00D73C5D"/>
    <w:rsid w:val="00DA41B0"/>
    <w:rsid w:val="00DC5D62"/>
    <w:rsid w:val="00DD5CCA"/>
    <w:rsid w:val="00E011F9"/>
    <w:rsid w:val="00E03099"/>
    <w:rsid w:val="00E04DB3"/>
    <w:rsid w:val="00E072CB"/>
    <w:rsid w:val="00E329E9"/>
    <w:rsid w:val="00E331E9"/>
    <w:rsid w:val="00E36251"/>
    <w:rsid w:val="00E639E3"/>
    <w:rsid w:val="00E65FAE"/>
    <w:rsid w:val="00E9729C"/>
    <w:rsid w:val="00EA47CF"/>
    <w:rsid w:val="00EC6321"/>
    <w:rsid w:val="00ED6233"/>
    <w:rsid w:val="00EE2300"/>
    <w:rsid w:val="00EF4368"/>
    <w:rsid w:val="00F050D8"/>
    <w:rsid w:val="00F063CA"/>
    <w:rsid w:val="00F175DC"/>
    <w:rsid w:val="00F21716"/>
    <w:rsid w:val="00F276AD"/>
    <w:rsid w:val="00F324EB"/>
    <w:rsid w:val="00F46511"/>
    <w:rsid w:val="00F668A6"/>
    <w:rsid w:val="00F77953"/>
    <w:rsid w:val="00F81628"/>
    <w:rsid w:val="00F87270"/>
    <w:rsid w:val="00F962F1"/>
    <w:rsid w:val="00F976D5"/>
    <w:rsid w:val="00FC2A51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EED3D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185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4727F-42CF-4992-980B-7775484A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2209</Words>
  <Characters>11930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</cp:lastModifiedBy>
  <cp:revision>5</cp:revision>
  <cp:lastPrinted>2024-03-11T14:18:00Z</cp:lastPrinted>
  <dcterms:created xsi:type="dcterms:W3CDTF">2024-08-14T13:27:00Z</dcterms:created>
  <dcterms:modified xsi:type="dcterms:W3CDTF">2024-08-14T13:38:00Z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