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C3" w:rsidRPr="006A4066" w:rsidRDefault="008F24D7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CONTRATO 349-2024 – </w:t>
      </w:r>
      <w:r w:rsidR="006A4066" w:rsidRPr="006A4066">
        <w:rPr>
          <w:rFonts w:ascii="Times New Roman" w:hAnsi="Times New Roman" w:cs="Times New Roman"/>
          <w:b/>
          <w:sz w:val="21"/>
          <w:szCs w:val="21"/>
        </w:rPr>
        <w:t>CONTRATAÇÃO DE PROFISSIONAL (PESSOA JURÍDICA) PARA DISPONIBILIZAÇÃO DE PROFISSIONAL QUALIFICADO PARA MINISTRAR OFICINAS DE RACIOCÍNIO LÓGICO E EDUCAÇÃO FINANCEIRA PARA OS ALUNOS DOS ANOS FINAIS NA ESCOLA DE ENSINO FUNDAMENTAL MACHADO DE ASSIS</w:t>
      </w:r>
      <w:r w:rsidR="00642100">
        <w:rPr>
          <w:rFonts w:ascii="Times New Roman" w:hAnsi="Times New Roman" w:cs="Times New Roman"/>
          <w:b/>
          <w:sz w:val="21"/>
          <w:szCs w:val="21"/>
        </w:rPr>
        <w:t xml:space="preserve"> – PREGÃO PRESENCIAL 024-2024.</w:t>
      </w: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820C0" w:rsidRPr="0041336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ED000E">
        <w:rPr>
          <w:rFonts w:ascii="Times New Roman" w:hAnsi="Times New Roman" w:cs="Times New Roman"/>
          <w:sz w:val="21"/>
          <w:szCs w:val="21"/>
        </w:rPr>
        <w:t xml:space="preserve"> Alexandre Bourscheid</w:t>
      </w:r>
      <w:r w:rsidRPr="007B4DBB">
        <w:rPr>
          <w:rFonts w:ascii="Times New Roman" w:hAnsi="Times New Roman" w:cs="Times New Roman"/>
          <w:sz w:val="21"/>
          <w:szCs w:val="21"/>
        </w:rPr>
        <w:t>, inscrita no CNPJ n°</w:t>
      </w:r>
      <w:r w:rsidR="00ED000E">
        <w:rPr>
          <w:rFonts w:ascii="Times New Roman" w:hAnsi="Times New Roman" w:cs="Times New Roman"/>
          <w:sz w:val="21"/>
          <w:szCs w:val="21"/>
        </w:rPr>
        <w:t>55.784.934/0001-53</w:t>
      </w:r>
      <w:r w:rsidRPr="007B4DBB">
        <w:rPr>
          <w:rFonts w:ascii="Times New Roman" w:hAnsi="Times New Roman" w:cs="Times New Roman"/>
          <w:sz w:val="21"/>
          <w:szCs w:val="21"/>
        </w:rPr>
        <w:t>, com sede na</w:t>
      </w:r>
      <w:r w:rsidR="00ED000E">
        <w:rPr>
          <w:rFonts w:ascii="Times New Roman" w:hAnsi="Times New Roman" w:cs="Times New Roman"/>
          <w:sz w:val="21"/>
          <w:szCs w:val="21"/>
        </w:rPr>
        <w:t xml:space="preserve"> Rua Ernesto Alves</w:t>
      </w:r>
      <w:r w:rsidRPr="007B4DBB">
        <w:rPr>
          <w:rFonts w:ascii="Times New Roman" w:hAnsi="Times New Roman" w:cs="Times New Roman"/>
          <w:sz w:val="21"/>
          <w:szCs w:val="21"/>
        </w:rPr>
        <w:t>, n°</w:t>
      </w:r>
      <w:r w:rsidR="00ED000E">
        <w:rPr>
          <w:rFonts w:ascii="Times New Roman" w:hAnsi="Times New Roman" w:cs="Times New Roman"/>
          <w:sz w:val="21"/>
          <w:szCs w:val="21"/>
        </w:rPr>
        <w:t xml:space="preserve"> 542</w:t>
      </w:r>
      <w:r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Pr="00FE419C">
        <w:rPr>
          <w:rFonts w:ascii="Times New Roman" w:hAnsi="Times New Roman" w:cs="Times New Roman"/>
          <w:sz w:val="21"/>
          <w:szCs w:val="21"/>
        </w:rPr>
        <w:t>Bairro</w:t>
      </w:r>
      <w:r w:rsidR="00ED000E">
        <w:rPr>
          <w:rFonts w:ascii="Times New Roman" w:hAnsi="Times New Roman" w:cs="Times New Roman"/>
          <w:sz w:val="21"/>
          <w:szCs w:val="21"/>
        </w:rPr>
        <w:t xml:space="preserve"> C</w:t>
      </w:r>
      <w:bookmarkStart w:id="0" w:name="_GoBack"/>
      <w:bookmarkEnd w:id="0"/>
      <w:r w:rsidR="00ED000E">
        <w:rPr>
          <w:rFonts w:ascii="Times New Roman" w:hAnsi="Times New Roman" w:cs="Times New Roman"/>
          <w:sz w:val="21"/>
          <w:szCs w:val="21"/>
        </w:rPr>
        <w:t>entro</w:t>
      </w:r>
      <w:r w:rsidRPr="00FE419C">
        <w:rPr>
          <w:rFonts w:ascii="Times New Roman" w:hAnsi="Times New Roman" w:cs="Times New Roman"/>
          <w:sz w:val="21"/>
          <w:szCs w:val="21"/>
        </w:rPr>
        <w:t>, na cidade de</w:t>
      </w:r>
      <w:r w:rsidR="00ED000E">
        <w:rPr>
          <w:rFonts w:ascii="Times New Roman" w:hAnsi="Times New Roman" w:cs="Times New Roman"/>
          <w:sz w:val="21"/>
          <w:szCs w:val="21"/>
        </w:rPr>
        <w:t xml:space="preserve"> Porto Xavier</w:t>
      </w:r>
      <w:r w:rsidRPr="00FE419C">
        <w:rPr>
          <w:rFonts w:ascii="Times New Roman" w:hAnsi="Times New Roman" w:cs="Times New Roman"/>
          <w:sz w:val="21"/>
          <w:szCs w:val="21"/>
        </w:rPr>
        <w:t>, neste ato representada pelo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Pr="00FE419C">
        <w:rPr>
          <w:rFonts w:ascii="Times New Roman" w:hAnsi="Times New Roman" w:cs="Times New Roman"/>
          <w:sz w:val="21"/>
          <w:szCs w:val="21"/>
        </w:rPr>
        <w:t>Sr</w:t>
      </w:r>
      <w:r w:rsidR="00642100">
        <w:rPr>
          <w:rFonts w:ascii="Times New Roman" w:hAnsi="Times New Roman" w:cs="Times New Roman"/>
          <w:sz w:val="21"/>
          <w:szCs w:val="21"/>
          <w:lang w:val="pt-BR"/>
        </w:rPr>
        <w:t>. Alexandre Bourscheid,</w:t>
      </w:r>
      <w:r w:rsidRPr="00FE419C">
        <w:rPr>
          <w:rFonts w:ascii="Times New Roman" w:hAnsi="Times New Roman" w:cs="Times New Roman"/>
          <w:sz w:val="21"/>
          <w:szCs w:val="21"/>
        </w:rPr>
        <w:t xml:space="preserve"> portador da carteira de identidade n°</w:t>
      </w:r>
      <w:r w:rsidR="00642100">
        <w:rPr>
          <w:rFonts w:ascii="Times New Roman" w:hAnsi="Times New Roman" w:cs="Times New Roman"/>
          <w:sz w:val="21"/>
          <w:szCs w:val="21"/>
        </w:rPr>
        <w:t xml:space="preserve"> 2111471385</w:t>
      </w:r>
      <w:r w:rsidRPr="00FE419C">
        <w:rPr>
          <w:rFonts w:ascii="Times New Roman" w:hAnsi="Times New Roman" w:cs="Times New Roman"/>
          <w:sz w:val="21"/>
          <w:szCs w:val="21"/>
        </w:rPr>
        <w:t>, CPF n°</w:t>
      </w:r>
      <w:r w:rsidR="00642100">
        <w:rPr>
          <w:rFonts w:ascii="Times New Roman" w:hAnsi="Times New Roman" w:cs="Times New Roman"/>
          <w:sz w:val="21"/>
          <w:szCs w:val="21"/>
        </w:rPr>
        <w:t xml:space="preserve"> 047.055.370-76</w:t>
      </w:r>
      <w:r w:rsidRPr="00FE419C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FE419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41336B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6A4066">
        <w:rPr>
          <w:rFonts w:ascii="Times New Roman" w:hAnsi="Times New Roman" w:cs="Times New Roman"/>
          <w:sz w:val="21"/>
          <w:szCs w:val="21"/>
          <w:lang w:val="pt-BR"/>
        </w:rPr>
        <w:t>4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</w:t>
      </w:r>
      <w:r w:rsidR="004820C0"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primeira, regendo-se pela </w:t>
      </w:r>
      <w:r w:rsidR="004820C0" w:rsidRPr="0041336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41336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41336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:rsidR="00D57E30" w:rsidRPr="006A4066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A4066">
        <w:rPr>
          <w:rFonts w:ascii="Times New Roman" w:hAnsi="Times New Roman" w:cs="Times New Roman"/>
          <w:b/>
          <w:sz w:val="21"/>
          <w:szCs w:val="21"/>
        </w:rPr>
        <w:t>CLÁUSULA</w:t>
      </w:r>
      <w:r w:rsidRPr="006A4066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6A4066">
        <w:rPr>
          <w:rFonts w:ascii="Times New Roman" w:hAnsi="Times New Roman" w:cs="Times New Roman"/>
          <w:b/>
          <w:sz w:val="21"/>
          <w:szCs w:val="21"/>
        </w:rPr>
        <w:t>PRIMEIRA</w:t>
      </w:r>
      <w:r w:rsidRPr="006A4066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6A4066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6A4066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6A406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A4066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A406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6A4066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6A4066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6A4066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6A4066" w:rsidRPr="006A4066">
        <w:rPr>
          <w:rFonts w:ascii="Times New Roman" w:hAnsi="Times New Roman" w:cs="Times New Roman"/>
          <w:sz w:val="21"/>
          <w:szCs w:val="21"/>
        </w:rPr>
        <w:t>Contratação de Profissional (Pessoa Jurídica) para Disponibilização de Profissional Qualificado para Ministrar Oficinas de Raciocínio Lógico e Educação Financeira para os Alunos dos Anos Finais na Escola de Ensino Fundamental Machado de Assis</w:t>
      </w:r>
      <w:r w:rsidR="00D57E30" w:rsidRPr="006A4066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:rsidR="00642100" w:rsidRPr="00994060" w:rsidRDefault="00642100" w:rsidP="00642100">
      <w:pPr>
        <w:pStyle w:val="NormalWeb"/>
        <w:spacing w:before="0" w:beforeAutospacing="0" w:after="0" w:afterAutospacing="0"/>
        <w:jc w:val="both"/>
        <w:rPr>
          <w:b/>
          <w:bCs/>
          <w:color w:val="FF0000"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709"/>
        <w:gridCol w:w="1184"/>
        <w:gridCol w:w="1792"/>
      </w:tblGrid>
      <w:tr w:rsidR="00642100" w:rsidRPr="00994060" w:rsidTr="0064210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 xml:space="preserve">Itens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Und</w:t>
            </w: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 xml:space="preserve">Quantidade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>Valor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R$ </w:t>
            </w:r>
          </w:p>
        </w:tc>
      </w:tr>
      <w:tr w:rsidR="00642100" w:rsidRPr="00994060" w:rsidTr="0064210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>Contratação de 1 profissional (pessoa jurídica) ou de empresa para disponibilização de profissional qualificado para ministrar oficinas de raciocínio lógico e educação financeira para os alunos dos anos finais na Escola de Ensino Fundamental Machado de Assis e EMEF Presidente Arthur da Costa e Silva.</w:t>
            </w:r>
          </w:p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>O profissional que irá ministrar as oficinas deverá possuir diploma de Licenciatura em Ciências ou Matemática (Formação em curso superior de graduação plena correspondente à área de conhecimento específico ou disciplina respectiva ou complementação pedagógica, nos termos da legislação vigente.)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 xml:space="preserve">hora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100" w:rsidRPr="00994060" w:rsidRDefault="00642100" w:rsidP="00EF2B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horas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0" w:rsidRPr="00994060" w:rsidRDefault="00642100" w:rsidP="00642100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Pr="00994060">
              <w:rPr>
                <w:rFonts w:ascii="Times New Roman" w:hAnsi="Times New Roman" w:cs="Times New Roman"/>
                <w:sz w:val="21"/>
                <w:szCs w:val="21"/>
              </w:rPr>
              <w:t>2.000,00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mensais</w:t>
            </w:r>
          </w:p>
        </w:tc>
      </w:tr>
    </w:tbl>
    <w:p w:rsidR="00642100" w:rsidRDefault="00642100" w:rsidP="00642100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642100" w:rsidRPr="00642100">
        <w:rPr>
          <w:rStyle w:val="TableNormal"/>
          <w:rFonts w:ascii="Times New Roman" w:hAnsi="Times New Roman" w:cs="Times New Roman"/>
          <w:b/>
          <w:sz w:val="21"/>
          <w:szCs w:val="21"/>
        </w:rPr>
        <w:t xml:space="preserve"> </w:t>
      </w:r>
      <w:r w:rsidR="0064210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obedecendo ao Termo de Referência, no valor de R$ 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2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.000,00 (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Dois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Mil Reais) mensais, 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totalizando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R$ 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8.000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,00 (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>Oito</w:t>
      </w:r>
      <w:r w:rsidR="006421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Mil Reais).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A4066" w:rsidRPr="006A4066" w:rsidRDefault="006A4066" w:rsidP="006A4066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A4066">
        <w:rPr>
          <w:rFonts w:ascii="Times New Roman" w:hAnsi="Times New Roman" w:cs="Times New Roman"/>
          <w:sz w:val="21"/>
          <w:szCs w:val="21"/>
        </w:rPr>
        <w:t>2026 – Manutenção do Ensino Fundamental</w:t>
      </w:r>
    </w:p>
    <w:p w:rsidR="006A4066" w:rsidRPr="00C5518F" w:rsidRDefault="006A4066" w:rsidP="006A4066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pelo prazo de 5 (cinco) anos e multa de 10% (dez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:rsidR="007C7B91" w:rsidRDefault="007C7B91" w:rsidP="007C7B91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em </w:t>
      </w:r>
      <w:r>
        <w:rPr>
          <w:rFonts w:ascii="Times New Roman" w:hAnsi="Times New Roman" w:cs="Times New Roman"/>
          <w:sz w:val="21"/>
          <w:szCs w:val="21"/>
        </w:rPr>
        <w:t xml:space="preserve">12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agosto 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24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7C7B91" w:rsidRPr="007B4DBB" w:rsidRDefault="007C7B91" w:rsidP="007C7B91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7C7B91" w:rsidRPr="007B4DBB" w:rsidRDefault="007C7B91" w:rsidP="007C7B91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7C7B91" w:rsidRPr="00C52287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96668" w:rsidRPr="00C96668">
        <w:rPr>
          <w:rFonts w:ascii="Times New Roman" w:hAnsi="Times New Roman" w:cs="Times New Roman"/>
          <w:b/>
          <w:sz w:val="21"/>
          <w:szCs w:val="21"/>
        </w:rPr>
        <w:t>ALEXANDRE BOURSCHEID</w:t>
      </w:r>
      <w:r w:rsidR="00C9666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C96668" w:rsidRPr="00C52287" w:rsidRDefault="00C96668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7C7B91" w:rsidRPr="00C52287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C96668" w:rsidRPr="00C52287" w:rsidRDefault="00C96668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7C7B91" w:rsidRPr="00C52287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7C7B91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C96668" w:rsidRPr="00C52287" w:rsidRDefault="00C96668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7C7B91" w:rsidRPr="00C52287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7C7B91" w:rsidRPr="00C52287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7C7B91" w:rsidRPr="00D24492" w:rsidRDefault="007C7B91" w:rsidP="007C7B9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722FB4" w:rsidRPr="00722FB4" w:rsidRDefault="004573AB" w:rsidP="002A376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2A3763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08" w:rsidRDefault="00B94808">
      <w:r>
        <w:separator/>
      </w:r>
    </w:p>
  </w:endnote>
  <w:endnote w:type="continuationSeparator" w:id="0">
    <w:p w:rsidR="00B94808" w:rsidRDefault="00B9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3B8" w:rsidRDefault="008F03B8" w:rsidP="007F18DE">
    <w:pPr>
      <w:pStyle w:val="Corpodetexto"/>
      <w:spacing w:line="14" w:lineRule="auto"/>
      <w:rPr>
        <w:sz w:val="20"/>
      </w:rPr>
    </w:pPr>
  </w:p>
  <w:p w:rsidR="008F03B8" w:rsidRPr="00FC0652" w:rsidRDefault="008F03B8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8F03B8" w:rsidRPr="00FC0652" w:rsidRDefault="008F03B8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8F03B8" w:rsidRPr="00FC0652" w:rsidRDefault="008F03B8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8F03B8" w:rsidRPr="00457F32" w:rsidRDefault="008F03B8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03B8" w:rsidRDefault="008F03B8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08" w:rsidRDefault="00B94808">
      <w:r>
        <w:separator/>
      </w:r>
    </w:p>
  </w:footnote>
  <w:footnote w:type="continuationSeparator" w:id="0">
    <w:p w:rsidR="00B94808" w:rsidRDefault="00B9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3B8" w:rsidRDefault="008F03B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33A65DF" wp14:editId="6262DDB9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03B8" w:rsidRDefault="008F03B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05E0E784" wp14:editId="201E563F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8F03B8" w:rsidRDefault="008F03B8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8F03B8" w:rsidRDefault="008F03B8" w:rsidP="00C2055B">
    <w:pPr>
      <w:pStyle w:val="Cabealho"/>
    </w:pPr>
  </w:p>
  <w:p w:rsidR="008F03B8" w:rsidRDefault="008F03B8" w:rsidP="00C2055B">
    <w:pPr>
      <w:pStyle w:val="Corpodetexto"/>
      <w:spacing w:line="14" w:lineRule="auto"/>
      <w:ind w:left="0"/>
      <w:jc w:val="left"/>
      <w:rPr>
        <w:sz w:val="20"/>
      </w:rPr>
    </w:pPr>
  </w:p>
  <w:p w:rsidR="008F03B8" w:rsidRPr="00A24EF7" w:rsidRDefault="008F03B8" w:rsidP="00C2055B">
    <w:pPr>
      <w:pStyle w:val="Cabealho"/>
    </w:pPr>
  </w:p>
  <w:p w:rsidR="008F03B8" w:rsidRDefault="008F03B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3F04"/>
    <w:rsid w:val="000C7A97"/>
    <w:rsid w:val="000E3620"/>
    <w:rsid w:val="000E6A42"/>
    <w:rsid w:val="000E6DE2"/>
    <w:rsid w:val="000F5937"/>
    <w:rsid w:val="001234A9"/>
    <w:rsid w:val="00132E44"/>
    <w:rsid w:val="001346DB"/>
    <w:rsid w:val="001376A6"/>
    <w:rsid w:val="00146DD3"/>
    <w:rsid w:val="001550F4"/>
    <w:rsid w:val="00166523"/>
    <w:rsid w:val="00171827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A3763"/>
    <w:rsid w:val="002C035A"/>
    <w:rsid w:val="002D08E6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10CA"/>
    <w:rsid w:val="004F4F0F"/>
    <w:rsid w:val="004F519F"/>
    <w:rsid w:val="005008DB"/>
    <w:rsid w:val="005235CA"/>
    <w:rsid w:val="00531C23"/>
    <w:rsid w:val="00565B88"/>
    <w:rsid w:val="005907FC"/>
    <w:rsid w:val="005922DF"/>
    <w:rsid w:val="00595251"/>
    <w:rsid w:val="0059566F"/>
    <w:rsid w:val="005D61FC"/>
    <w:rsid w:val="005E2F0B"/>
    <w:rsid w:val="005E5E6E"/>
    <w:rsid w:val="005F6FAC"/>
    <w:rsid w:val="0060215A"/>
    <w:rsid w:val="00616060"/>
    <w:rsid w:val="0062201B"/>
    <w:rsid w:val="00623521"/>
    <w:rsid w:val="00642100"/>
    <w:rsid w:val="00646B40"/>
    <w:rsid w:val="006523B6"/>
    <w:rsid w:val="00676A9B"/>
    <w:rsid w:val="00686E0F"/>
    <w:rsid w:val="006918FC"/>
    <w:rsid w:val="006A2345"/>
    <w:rsid w:val="006A4066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96D94"/>
    <w:rsid w:val="007B4DBB"/>
    <w:rsid w:val="007B7551"/>
    <w:rsid w:val="007C4AFF"/>
    <w:rsid w:val="007C7B91"/>
    <w:rsid w:val="007E7E12"/>
    <w:rsid w:val="007F18DE"/>
    <w:rsid w:val="00813F97"/>
    <w:rsid w:val="008215C3"/>
    <w:rsid w:val="008279F5"/>
    <w:rsid w:val="0084127E"/>
    <w:rsid w:val="00841AF8"/>
    <w:rsid w:val="008532FF"/>
    <w:rsid w:val="008758F5"/>
    <w:rsid w:val="008832BF"/>
    <w:rsid w:val="008A1805"/>
    <w:rsid w:val="008A5154"/>
    <w:rsid w:val="008C5C4B"/>
    <w:rsid w:val="008C6BA7"/>
    <w:rsid w:val="008D0461"/>
    <w:rsid w:val="008E7A11"/>
    <w:rsid w:val="008F03B8"/>
    <w:rsid w:val="008F24D7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4060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1BBA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E3B14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81238"/>
    <w:rsid w:val="00B878F5"/>
    <w:rsid w:val="00B90FC1"/>
    <w:rsid w:val="00B94808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15DD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96668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57E30"/>
    <w:rsid w:val="00D830EA"/>
    <w:rsid w:val="00D946F3"/>
    <w:rsid w:val="00DA2A79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43DB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000E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245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8A5A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FAC0-C0B3-472A-9742-44BCC586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1321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5</cp:revision>
  <cp:lastPrinted>2024-08-01T12:58:00Z</cp:lastPrinted>
  <dcterms:created xsi:type="dcterms:W3CDTF">2024-08-21T17:50:00Z</dcterms:created>
  <dcterms:modified xsi:type="dcterms:W3CDTF">2024-08-21T18:31:00Z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