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0A75E9" w14:textId="43A5425F" w:rsidR="00744902" w:rsidRPr="002D1C2F" w:rsidRDefault="00335C04" w:rsidP="002614A9">
      <w:pPr>
        <w:tabs>
          <w:tab w:val="left" w:pos="5954"/>
        </w:tabs>
        <w:spacing w:before="0" w:after="0" w:line="240" w:lineRule="auto"/>
        <w:ind w:right="-15" w:firstLine="1134"/>
        <w:rPr>
          <w:rFonts w:ascii="Times New Roman" w:hAnsi="Times New Roman"/>
          <w:b/>
          <w:sz w:val="21"/>
          <w:szCs w:val="21"/>
        </w:rPr>
      </w:pPr>
      <w:r w:rsidRPr="002D1C2F">
        <w:rPr>
          <w:rFonts w:ascii="Times New Roman" w:hAnsi="Times New Roman"/>
          <w:b/>
          <w:sz w:val="21"/>
          <w:szCs w:val="21"/>
        </w:rPr>
        <w:t xml:space="preserve">CONTRATO Nº </w:t>
      </w:r>
      <w:r w:rsidR="00E6281C">
        <w:rPr>
          <w:rFonts w:ascii="Times New Roman" w:hAnsi="Times New Roman"/>
          <w:b/>
          <w:sz w:val="21"/>
          <w:szCs w:val="21"/>
        </w:rPr>
        <w:t>359</w:t>
      </w:r>
      <w:bookmarkStart w:id="0" w:name="_GoBack"/>
      <w:bookmarkEnd w:id="0"/>
      <w:r w:rsidRPr="002D1C2F">
        <w:rPr>
          <w:rFonts w:ascii="Times New Roman" w:hAnsi="Times New Roman"/>
          <w:b/>
          <w:sz w:val="21"/>
          <w:szCs w:val="21"/>
        </w:rPr>
        <w:t xml:space="preserve">-2024, </w:t>
      </w:r>
      <w:r w:rsidR="00F77A20" w:rsidRPr="00F77A20">
        <w:rPr>
          <w:rFonts w:ascii="Times New Roman" w:hAnsi="Times New Roman"/>
          <w:b/>
          <w:sz w:val="21"/>
          <w:szCs w:val="21"/>
        </w:rPr>
        <w:t>REGISTRO DE PREÇOS PARA POSSÍVEL AQUISIÇÃO DE MARMITAS PARA ATENDIMENTO A DEMANDA DAS SECRETARIAS</w:t>
      </w:r>
      <w:r w:rsidR="00B50741" w:rsidRPr="002D1C2F">
        <w:rPr>
          <w:rFonts w:ascii="Times New Roman" w:hAnsi="Times New Roman"/>
          <w:b/>
          <w:sz w:val="21"/>
          <w:szCs w:val="21"/>
        </w:rPr>
        <w:t xml:space="preserve"> </w:t>
      </w:r>
      <w:r w:rsidRPr="002D1C2F">
        <w:rPr>
          <w:rFonts w:ascii="Times New Roman" w:hAnsi="Times New Roman"/>
          <w:b/>
          <w:sz w:val="21"/>
          <w:szCs w:val="21"/>
        </w:rPr>
        <w:t xml:space="preserve">– </w:t>
      </w:r>
      <w:r w:rsidR="00E51D7F">
        <w:rPr>
          <w:rFonts w:ascii="Times New Roman" w:hAnsi="Times New Roman"/>
          <w:b/>
          <w:sz w:val="21"/>
          <w:szCs w:val="21"/>
        </w:rPr>
        <w:t>PREGÃO PRESENCIAL 00</w:t>
      </w:r>
      <w:r w:rsidR="00F77A20">
        <w:rPr>
          <w:rFonts w:ascii="Times New Roman" w:hAnsi="Times New Roman"/>
          <w:b/>
          <w:sz w:val="21"/>
          <w:szCs w:val="21"/>
        </w:rPr>
        <w:t>5</w:t>
      </w:r>
      <w:r w:rsidR="00E51D7F">
        <w:rPr>
          <w:rFonts w:ascii="Times New Roman" w:hAnsi="Times New Roman"/>
          <w:b/>
          <w:sz w:val="21"/>
          <w:szCs w:val="21"/>
        </w:rPr>
        <w:t>-2024</w:t>
      </w:r>
      <w:r w:rsidRPr="002D1C2F">
        <w:rPr>
          <w:rFonts w:ascii="Times New Roman" w:hAnsi="Times New Roman"/>
          <w:b/>
          <w:sz w:val="21"/>
          <w:szCs w:val="21"/>
        </w:rPr>
        <w:t xml:space="preserve">.  </w:t>
      </w:r>
    </w:p>
    <w:p w14:paraId="359273FB" w14:textId="77777777" w:rsidR="00C24CF2" w:rsidRPr="002D1C2F" w:rsidRDefault="00C24CF2" w:rsidP="002614A9">
      <w:pPr>
        <w:tabs>
          <w:tab w:val="left" w:pos="5954"/>
        </w:tabs>
        <w:spacing w:before="0" w:after="0" w:line="240" w:lineRule="auto"/>
        <w:ind w:right="-15" w:firstLine="1134"/>
        <w:rPr>
          <w:rFonts w:ascii="Times New Roman" w:hAnsi="Times New Roman"/>
          <w:b/>
          <w:sz w:val="21"/>
          <w:szCs w:val="21"/>
        </w:rPr>
      </w:pPr>
    </w:p>
    <w:p w14:paraId="7A15C20D" w14:textId="2F7B0B4F" w:rsidR="00744902" w:rsidRPr="00E311CA" w:rsidRDefault="00B50741" w:rsidP="00416412">
      <w:pPr>
        <w:spacing w:before="0" w:after="0" w:line="240" w:lineRule="auto"/>
        <w:ind w:firstLine="1134"/>
        <w:rPr>
          <w:rFonts w:ascii="Times New Roman" w:hAnsi="Times New Roman"/>
          <w:sz w:val="21"/>
          <w:szCs w:val="21"/>
        </w:rPr>
      </w:pPr>
      <w:r w:rsidRPr="002D1C2F">
        <w:rPr>
          <w:rFonts w:ascii="Times New Roman" w:hAnsi="Times New Roman"/>
          <w:bCs/>
          <w:sz w:val="21"/>
          <w:szCs w:val="21"/>
        </w:rPr>
        <w:t xml:space="preserve">O </w:t>
      </w:r>
      <w:r w:rsidRPr="002D1C2F">
        <w:rPr>
          <w:rFonts w:ascii="Times New Roman" w:hAnsi="Times New Roman"/>
          <w:b/>
          <w:bCs/>
          <w:sz w:val="21"/>
          <w:szCs w:val="21"/>
        </w:rPr>
        <w:t>MUNICIPIO DE PORTO XAVIER</w:t>
      </w:r>
      <w:r w:rsidRPr="002D1C2F">
        <w:rPr>
          <w:rFonts w:ascii="Times New Roman" w:hAnsi="Times New Roman"/>
          <w:sz w:val="21"/>
          <w:szCs w:val="21"/>
        </w:rPr>
        <w:t xml:space="preserve">, Pessoa Jurídica de Direito Público, CNPJ sob n° 87.613.667/0001-48, com sede na Rua Tiradentes, n° 540, neste ato representado por seu Prefeito Municipal Sr. </w:t>
      </w:r>
      <w:r w:rsidRPr="002D1C2F">
        <w:rPr>
          <w:rFonts w:ascii="Times New Roman" w:hAnsi="Times New Roman"/>
          <w:b/>
          <w:sz w:val="21"/>
          <w:szCs w:val="21"/>
        </w:rPr>
        <w:t>GILBERTO DOMINGOS MENIN</w:t>
      </w:r>
      <w:r w:rsidRPr="002D1C2F">
        <w:rPr>
          <w:rFonts w:ascii="Times New Roman" w:hAnsi="Times New Roman"/>
          <w:sz w:val="21"/>
          <w:szCs w:val="21"/>
        </w:rPr>
        <w:t>, brasileiro, solteiro, portador da Carteira de Identidade n° 3058190707, CPF n° 883.584.290-53, residente e domiciliado na Rua Dr. Amauri da Luz, 277, Centro, nesta cidade</w:t>
      </w:r>
      <w:r w:rsidR="00744902" w:rsidRPr="002D1C2F">
        <w:rPr>
          <w:rFonts w:ascii="Times New Roman" w:hAnsi="Times New Roman"/>
          <w:sz w:val="21"/>
          <w:szCs w:val="21"/>
        </w:rPr>
        <w:t>, doravante denominado CONTRATANTE, e</w:t>
      </w:r>
      <w:r w:rsidR="00DE7C49" w:rsidRPr="002D1C2F">
        <w:rPr>
          <w:rFonts w:ascii="Times New Roman" w:hAnsi="Times New Roman"/>
          <w:sz w:val="21"/>
          <w:szCs w:val="21"/>
        </w:rPr>
        <w:t xml:space="preserve"> a</w:t>
      </w:r>
      <w:r w:rsidR="00744902" w:rsidRPr="002D1C2F">
        <w:rPr>
          <w:rFonts w:ascii="Times New Roman" w:hAnsi="Times New Roman"/>
          <w:sz w:val="21"/>
          <w:szCs w:val="21"/>
        </w:rPr>
        <w:t xml:space="preserve"> </w:t>
      </w:r>
      <w:r w:rsidR="005545AE" w:rsidRPr="005545AE">
        <w:rPr>
          <w:rFonts w:ascii="Times New Roman" w:hAnsi="Times New Roman"/>
          <w:b/>
          <w:sz w:val="21"/>
          <w:szCs w:val="21"/>
        </w:rPr>
        <w:t>ELI TERESINHA DE ALENCASTRO ME</w:t>
      </w:r>
      <w:r w:rsidR="005545AE" w:rsidRPr="00AD5140">
        <w:rPr>
          <w:rFonts w:ascii="Times New Roman" w:hAnsi="Times New Roman"/>
          <w:sz w:val="21"/>
          <w:szCs w:val="21"/>
        </w:rPr>
        <w:t xml:space="preserve">, </w:t>
      </w:r>
      <w:r w:rsidR="005545AE" w:rsidRPr="005545AE">
        <w:rPr>
          <w:rFonts w:ascii="Times New Roman" w:hAnsi="Times New Roman"/>
          <w:sz w:val="21"/>
          <w:szCs w:val="21"/>
        </w:rPr>
        <w:t>inscrita no CNPJ n° 08.040.014/0001-40, com sede na Rua Marechal Floriano Peixoto, n° 107, Bairro Centro, na cidade de Porto Xavier/RS, neste ato representada pela Sra. Eli Teresinha de Alencastro, brasileira, empresária, portadora da carteira de identidade n° 6017964724, CPF n° 332.637.520-49, residente e domiciliada na Rua Marechal Floriano Peixoto, n° 107, Bairro Centro, na cidade de Porto Xavier/RS</w:t>
      </w:r>
      <w:r w:rsidR="008238D5" w:rsidRPr="00416412">
        <w:rPr>
          <w:rFonts w:ascii="Times New Roman" w:hAnsi="Times New Roman"/>
          <w:sz w:val="21"/>
          <w:szCs w:val="21"/>
        </w:rPr>
        <w:t>,</w:t>
      </w:r>
      <w:r w:rsidR="001A4C1C" w:rsidRPr="00416412">
        <w:rPr>
          <w:rFonts w:ascii="Times New Roman" w:hAnsi="Times New Roman"/>
          <w:sz w:val="21"/>
          <w:szCs w:val="21"/>
        </w:rPr>
        <w:t xml:space="preserve"> </w:t>
      </w:r>
      <w:r w:rsidR="00744902" w:rsidRPr="00416412">
        <w:rPr>
          <w:rFonts w:ascii="Times New Roman" w:hAnsi="Times New Roman"/>
          <w:sz w:val="21"/>
          <w:szCs w:val="21"/>
        </w:rPr>
        <w:t xml:space="preserve">doravante designado CONTRATADO, resolvem celebrar o presente Termo de Contrato, decorrente da </w:t>
      </w:r>
      <w:r w:rsidR="00E51D7F">
        <w:rPr>
          <w:rFonts w:ascii="Times New Roman" w:hAnsi="Times New Roman"/>
          <w:sz w:val="21"/>
          <w:szCs w:val="21"/>
        </w:rPr>
        <w:t>Pregão Presencial</w:t>
      </w:r>
      <w:r w:rsidR="00744902" w:rsidRPr="00416412">
        <w:rPr>
          <w:rFonts w:ascii="Times New Roman" w:hAnsi="Times New Roman"/>
          <w:sz w:val="21"/>
          <w:szCs w:val="21"/>
        </w:rPr>
        <w:t xml:space="preserve"> </w:t>
      </w:r>
      <w:r w:rsidR="00A62E4A" w:rsidRPr="00416412">
        <w:rPr>
          <w:rFonts w:ascii="Times New Roman" w:hAnsi="Times New Roman"/>
          <w:sz w:val="21"/>
          <w:szCs w:val="21"/>
        </w:rPr>
        <w:t>0</w:t>
      </w:r>
      <w:r w:rsidR="00E51D7F">
        <w:rPr>
          <w:rFonts w:ascii="Times New Roman" w:hAnsi="Times New Roman"/>
          <w:sz w:val="21"/>
          <w:szCs w:val="21"/>
        </w:rPr>
        <w:t>0</w:t>
      </w:r>
      <w:r w:rsidR="005545AE">
        <w:rPr>
          <w:rFonts w:ascii="Times New Roman" w:hAnsi="Times New Roman"/>
          <w:sz w:val="21"/>
          <w:szCs w:val="21"/>
        </w:rPr>
        <w:t>5</w:t>
      </w:r>
      <w:r w:rsidR="00744902" w:rsidRPr="00416412">
        <w:rPr>
          <w:rFonts w:ascii="Times New Roman" w:hAnsi="Times New Roman"/>
          <w:sz w:val="21"/>
          <w:szCs w:val="21"/>
        </w:rPr>
        <w:t>/202</w:t>
      </w:r>
      <w:r w:rsidR="00DE7C49" w:rsidRPr="00416412">
        <w:rPr>
          <w:rFonts w:ascii="Times New Roman" w:hAnsi="Times New Roman"/>
          <w:sz w:val="21"/>
          <w:szCs w:val="21"/>
        </w:rPr>
        <w:t>4</w:t>
      </w:r>
      <w:r w:rsidR="00744902" w:rsidRPr="00416412">
        <w:rPr>
          <w:rFonts w:ascii="Times New Roman" w:hAnsi="Times New Roman"/>
          <w:sz w:val="21"/>
          <w:szCs w:val="21"/>
        </w:rPr>
        <w:t xml:space="preserve">, mediante as </w:t>
      </w:r>
      <w:r w:rsidR="00744902" w:rsidRPr="00E311CA">
        <w:rPr>
          <w:rFonts w:ascii="Times New Roman" w:hAnsi="Times New Roman"/>
          <w:sz w:val="21"/>
          <w:szCs w:val="21"/>
        </w:rPr>
        <w:t>cláusulas e condições a seguir enunciadas.</w:t>
      </w:r>
    </w:p>
    <w:p w14:paraId="629AC576" w14:textId="77777777" w:rsidR="001C5AC2" w:rsidRPr="00E311CA" w:rsidRDefault="001C5AC2" w:rsidP="00416412">
      <w:pPr>
        <w:spacing w:before="0" w:after="0" w:line="240" w:lineRule="auto"/>
        <w:ind w:firstLine="1134"/>
        <w:rPr>
          <w:rFonts w:ascii="Times New Roman" w:hAnsi="Times New Roman"/>
          <w:sz w:val="21"/>
          <w:szCs w:val="21"/>
        </w:rPr>
      </w:pPr>
    </w:p>
    <w:p w14:paraId="2FC258FF" w14:textId="77777777" w:rsidR="00744902" w:rsidRPr="00E311CA" w:rsidRDefault="00744902" w:rsidP="00416412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E311CA">
        <w:rPr>
          <w:rFonts w:ascii="Times New Roman" w:hAnsi="Times New Roman"/>
          <w:sz w:val="21"/>
          <w:szCs w:val="21"/>
        </w:rPr>
        <w:t>CLÁUSULA PRIMEIRA – OBJETO (art. 92, I e II)</w:t>
      </w:r>
    </w:p>
    <w:p w14:paraId="4DDCFFC9" w14:textId="56EC4C74" w:rsidR="00744902" w:rsidRDefault="00E311CA" w:rsidP="00416412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color w:val="000000"/>
          <w:sz w:val="21"/>
          <w:szCs w:val="21"/>
        </w:rPr>
      </w:pPr>
      <w:r w:rsidRPr="00E311CA">
        <w:rPr>
          <w:rFonts w:ascii="Times New Roman" w:hAnsi="Times New Roman"/>
          <w:sz w:val="21"/>
          <w:szCs w:val="21"/>
        </w:rPr>
        <w:t>“</w:t>
      </w:r>
      <w:r w:rsidR="006C7E05" w:rsidRPr="006C7E05">
        <w:rPr>
          <w:rFonts w:ascii="Times New Roman" w:hAnsi="Times New Roman"/>
          <w:b/>
          <w:sz w:val="21"/>
          <w:szCs w:val="21"/>
        </w:rPr>
        <w:t>REGISTRO DE PREÇOS PARA POSSÍVEL AQUISIÇÃO DE MARMITAS PARA ATENDIMENTO A DEMANDA DAS SECRETARIAS</w:t>
      </w:r>
      <w:r w:rsidR="00744902" w:rsidRPr="00E311CA">
        <w:rPr>
          <w:rFonts w:ascii="Times New Roman" w:hAnsi="Times New Roman"/>
          <w:color w:val="000000"/>
          <w:sz w:val="21"/>
          <w:szCs w:val="21"/>
        </w:rPr>
        <w:t xml:space="preserve">, nas condições estabelecidas </w:t>
      </w:r>
      <w:r w:rsidR="001A4C1C" w:rsidRPr="00E311CA">
        <w:rPr>
          <w:rFonts w:ascii="Times New Roman" w:hAnsi="Times New Roman"/>
          <w:color w:val="000000"/>
          <w:sz w:val="21"/>
          <w:szCs w:val="21"/>
        </w:rPr>
        <w:t>n</w:t>
      </w:r>
      <w:r w:rsidR="00E51D7F">
        <w:rPr>
          <w:rFonts w:ascii="Times New Roman" w:hAnsi="Times New Roman"/>
          <w:color w:val="000000"/>
          <w:sz w:val="21"/>
          <w:szCs w:val="21"/>
        </w:rPr>
        <w:t>o</w:t>
      </w:r>
      <w:r w:rsidR="001A4C1C" w:rsidRPr="00E311CA">
        <w:rPr>
          <w:rFonts w:ascii="Times New Roman" w:hAnsi="Times New Roman"/>
          <w:color w:val="000000"/>
          <w:sz w:val="21"/>
          <w:szCs w:val="21"/>
        </w:rPr>
        <w:t xml:space="preserve"> </w:t>
      </w:r>
      <w:r w:rsidR="00E51D7F">
        <w:rPr>
          <w:rFonts w:ascii="Times New Roman" w:hAnsi="Times New Roman"/>
          <w:sz w:val="21"/>
          <w:szCs w:val="21"/>
        </w:rPr>
        <w:t>Pregão Presencial</w:t>
      </w:r>
      <w:r w:rsidR="00042908" w:rsidRPr="00E311CA">
        <w:rPr>
          <w:rFonts w:ascii="Times New Roman" w:hAnsi="Times New Roman"/>
          <w:sz w:val="21"/>
          <w:szCs w:val="21"/>
        </w:rPr>
        <w:t xml:space="preserve"> 0</w:t>
      </w:r>
      <w:r w:rsidR="00E51D7F">
        <w:rPr>
          <w:rFonts w:ascii="Times New Roman" w:hAnsi="Times New Roman"/>
          <w:sz w:val="21"/>
          <w:szCs w:val="21"/>
        </w:rPr>
        <w:t>0</w:t>
      </w:r>
      <w:r w:rsidR="006C7E05">
        <w:rPr>
          <w:rFonts w:ascii="Times New Roman" w:hAnsi="Times New Roman"/>
          <w:sz w:val="21"/>
          <w:szCs w:val="21"/>
        </w:rPr>
        <w:t>5</w:t>
      </w:r>
      <w:r w:rsidR="00042908" w:rsidRPr="00E311CA">
        <w:rPr>
          <w:rFonts w:ascii="Times New Roman" w:hAnsi="Times New Roman"/>
          <w:sz w:val="21"/>
          <w:szCs w:val="21"/>
        </w:rPr>
        <w:t>/2024</w:t>
      </w:r>
      <w:r w:rsidR="00744902" w:rsidRPr="00E311CA">
        <w:rPr>
          <w:rFonts w:ascii="Times New Roman" w:hAnsi="Times New Roman"/>
          <w:color w:val="000000"/>
          <w:sz w:val="21"/>
          <w:szCs w:val="21"/>
        </w:rPr>
        <w:t>.</w:t>
      </w:r>
    </w:p>
    <w:p w14:paraId="6231A202" w14:textId="77777777" w:rsidR="00E51D7F" w:rsidRPr="00E311CA" w:rsidRDefault="00E51D7F" w:rsidP="00E51D7F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color w:val="000000"/>
          <w:sz w:val="21"/>
          <w:szCs w:val="21"/>
        </w:rPr>
      </w:pPr>
    </w:p>
    <w:p w14:paraId="4591CF6B" w14:textId="2BFEF053" w:rsidR="00E51D7F" w:rsidRDefault="00744902" w:rsidP="00E51D7F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E311CA">
        <w:rPr>
          <w:rFonts w:ascii="Times New Roman" w:hAnsi="Times New Roman"/>
          <w:sz w:val="21"/>
          <w:szCs w:val="21"/>
        </w:rPr>
        <w:t>Objeto da contratação:</w:t>
      </w:r>
    </w:p>
    <w:p w14:paraId="6E567292" w14:textId="2511E834" w:rsidR="00E51D7F" w:rsidRPr="00E51D7F" w:rsidRDefault="00E51D7F" w:rsidP="00E51D7F">
      <w:pPr>
        <w:tabs>
          <w:tab w:val="clear" w:pos="1701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"/>
        <w:gridCol w:w="1160"/>
        <w:gridCol w:w="4574"/>
        <w:gridCol w:w="1400"/>
        <w:gridCol w:w="1408"/>
      </w:tblGrid>
      <w:tr w:rsidR="00E51D7F" w:rsidRPr="00990A34" w14:paraId="193F0AA5" w14:textId="77777777" w:rsidTr="00E22E94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CF2021" w14:textId="03771FCF" w:rsidR="00E51D7F" w:rsidRPr="00990A34" w:rsidRDefault="005545AE" w:rsidP="00E22E94">
            <w:pPr>
              <w:spacing w:line="276" w:lineRule="auto"/>
              <w:jc w:val="center"/>
              <w:rPr>
                <w:rFonts w:ascii="Times New Roman" w:eastAsia="Calibri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Calibri" w:hAnsi="Times New Roman"/>
                <w:b/>
                <w:bCs/>
                <w:sz w:val="21"/>
                <w:szCs w:val="21"/>
              </w:rPr>
              <w:t>Item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1046CF" w14:textId="77777777" w:rsidR="00E51D7F" w:rsidRPr="00990A34" w:rsidRDefault="00E51D7F" w:rsidP="00E22E94">
            <w:pPr>
              <w:spacing w:line="276" w:lineRule="auto"/>
              <w:jc w:val="center"/>
              <w:rPr>
                <w:rFonts w:ascii="Times New Roman" w:eastAsia="Calibri" w:hAnsi="Times New Roman"/>
                <w:b/>
                <w:bCs/>
                <w:sz w:val="21"/>
                <w:szCs w:val="21"/>
              </w:rPr>
            </w:pPr>
            <w:r w:rsidRPr="00990A34">
              <w:rPr>
                <w:rFonts w:ascii="Times New Roman" w:eastAsia="Calibri" w:hAnsi="Times New Roman"/>
                <w:b/>
                <w:bCs/>
                <w:sz w:val="21"/>
                <w:szCs w:val="21"/>
              </w:rPr>
              <w:t>Quant.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797592" w14:textId="77777777" w:rsidR="00E51D7F" w:rsidRPr="00990A34" w:rsidRDefault="00E51D7F" w:rsidP="00E22E94">
            <w:pPr>
              <w:spacing w:line="276" w:lineRule="auto"/>
              <w:jc w:val="center"/>
              <w:rPr>
                <w:rFonts w:ascii="Times New Roman" w:eastAsia="Calibri" w:hAnsi="Times New Roman"/>
                <w:b/>
                <w:bCs/>
                <w:sz w:val="21"/>
                <w:szCs w:val="21"/>
              </w:rPr>
            </w:pPr>
            <w:r w:rsidRPr="00990A34">
              <w:rPr>
                <w:rFonts w:ascii="Times New Roman" w:eastAsia="Calibri" w:hAnsi="Times New Roman"/>
                <w:b/>
                <w:bCs/>
                <w:sz w:val="21"/>
                <w:szCs w:val="21"/>
              </w:rPr>
              <w:t>Produto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06456" w14:textId="77777777" w:rsidR="00E51D7F" w:rsidRPr="00990A34" w:rsidRDefault="00E51D7F" w:rsidP="00E22E94">
            <w:pPr>
              <w:spacing w:line="276" w:lineRule="auto"/>
              <w:jc w:val="center"/>
              <w:rPr>
                <w:rFonts w:ascii="Times New Roman" w:eastAsia="Calibri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Calibri" w:hAnsi="Times New Roman"/>
                <w:b/>
                <w:bCs/>
                <w:sz w:val="21"/>
                <w:szCs w:val="21"/>
              </w:rPr>
              <w:t>Valor Unit.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63292" w14:textId="77777777" w:rsidR="00E51D7F" w:rsidRPr="00990A34" w:rsidRDefault="00E51D7F" w:rsidP="00E22E94">
            <w:pPr>
              <w:spacing w:line="276" w:lineRule="auto"/>
              <w:jc w:val="center"/>
              <w:rPr>
                <w:rFonts w:ascii="Times New Roman" w:eastAsia="Calibri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Calibri" w:hAnsi="Times New Roman"/>
                <w:b/>
                <w:bCs/>
                <w:sz w:val="21"/>
                <w:szCs w:val="21"/>
              </w:rPr>
              <w:t>Valor Total</w:t>
            </w:r>
          </w:p>
        </w:tc>
      </w:tr>
      <w:tr w:rsidR="00E51D7F" w:rsidRPr="00990A34" w14:paraId="223C23F2" w14:textId="77777777" w:rsidTr="00E22E94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881C4F" w14:textId="77777777" w:rsidR="00E51D7F" w:rsidRPr="00990A34" w:rsidRDefault="00E51D7F" w:rsidP="00E22E94">
            <w:pPr>
              <w:spacing w:line="276" w:lineRule="auto"/>
              <w:jc w:val="center"/>
              <w:rPr>
                <w:rFonts w:ascii="Times New Roman" w:eastAsia="Calibri" w:hAnsi="Times New Roman"/>
                <w:sz w:val="21"/>
                <w:szCs w:val="21"/>
              </w:rPr>
            </w:pPr>
          </w:p>
          <w:p w14:paraId="5AB2B74C" w14:textId="2B797C9E" w:rsidR="00E51D7F" w:rsidRPr="00990A34" w:rsidRDefault="005545AE" w:rsidP="00E22E94">
            <w:pPr>
              <w:spacing w:line="276" w:lineRule="auto"/>
              <w:jc w:val="center"/>
              <w:rPr>
                <w:rFonts w:ascii="Times New Roman" w:eastAsia="Calibri" w:hAnsi="Times New Roman"/>
                <w:sz w:val="21"/>
                <w:szCs w:val="21"/>
              </w:rPr>
            </w:pPr>
            <w:r>
              <w:rPr>
                <w:rFonts w:ascii="Times New Roman" w:eastAsia="Calibri" w:hAnsi="Times New Roman"/>
                <w:sz w:val="21"/>
                <w:szCs w:val="21"/>
              </w:rPr>
              <w:t>01</w:t>
            </w:r>
            <w:r w:rsidR="00E51D7F" w:rsidRPr="00990A34">
              <w:rPr>
                <w:rFonts w:ascii="Times New Roman" w:eastAsia="Calibri" w:hAnsi="Times New Roman"/>
                <w:sz w:val="21"/>
                <w:szCs w:val="21"/>
              </w:rPr>
              <w:t xml:space="preserve"> 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2ECC15" w14:textId="77777777" w:rsidR="00E51D7F" w:rsidRPr="00990A34" w:rsidRDefault="00E51D7F" w:rsidP="00E22E94">
            <w:pPr>
              <w:spacing w:line="276" w:lineRule="auto"/>
              <w:jc w:val="center"/>
              <w:rPr>
                <w:rFonts w:ascii="Times New Roman" w:eastAsia="Calibri" w:hAnsi="Times New Roman"/>
                <w:sz w:val="21"/>
                <w:szCs w:val="21"/>
              </w:rPr>
            </w:pPr>
          </w:p>
          <w:p w14:paraId="3F580391" w14:textId="30623283" w:rsidR="00E51D7F" w:rsidRPr="00990A34" w:rsidRDefault="00E51D7F" w:rsidP="00E22E94">
            <w:pPr>
              <w:spacing w:line="276" w:lineRule="auto"/>
              <w:jc w:val="center"/>
              <w:rPr>
                <w:rFonts w:ascii="Times New Roman" w:eastAsia="Calibri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Calibri" w:hAnsi="Times New Roman"/>
                <w:b/>
                <w:bCs/>
                <w:sz w:val="21"/>
                <w:szCs w:val="21"/>
              </w:rPr>
              <w:t>1</w:t>
            </w:r>
            <w:r w:rsidRPr="00990A34">
              <w:rPr>
                <w:rFonts w:ascii="Times New Roman" w:eastAsia="Calibri" w:hAnsi="Times New Roman"/>
                <w:b/>
                <w:bCs/>
                <w:sz w:val="21"/>
                <w:szCs w:val="21"/>
              </w:rPr>
              <w:t>00</w:t>
            </w:r>
            <w:r w:rsidR="005545AE">
              <w:rPr>
                <w:rFonts w:ascii="Times New Roman" w:eastAsia="Calibri" w:hAnsi="Times New Roman"/>
                <w:b/>
                <w:bCs/>
                <w:sz w:val="21"/>
                <w:szCs w:val="21"/>
              </w:rPr>
              <w:t>0</w:t>
            </w:r>
          </w:p>
          <w:p w14:paraId="2E8DA586" w14:textId="77777777" w:rsidR="00E51D7F" w:rsidRPr="00990A34" w:rsidRDefault="00E51D7F" w:rsidP="00E22E94">
            <w:pPr>
              <w:spacing w:line="276" w:lineRule="auto"/>
              <w:jc w:val="center"/>
              <w:rPr>
                <w:rFonts w:ascii="Times New Roman" w:eastAsia="Calibri" w:hAnsi="Times New Roman"/>
                <w:sz w:val="21"/>
                <w:szCs w:val="21"/>
              </w:rPr>
            </w:pP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13C2F9" w14:textId="53B70C5D" w:rsidR="00E51D7F" w:rsidRPr="00990A34" w:rsidRDefault="005545AE" w:rsidP="00E22E94">
            <w:pPr>
              <w:spacing w:line="276" w:lineRule="auto"/>
              <w:rPr>
                <w:rFonts w:ascii="Times New Roman" w:eastAsia="Calibri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M</w:t>
            </w:r>
            <w:r w:rsidRPr="00736AE9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armitas deverão ser de 1 kg (um quilo) aproximadamente de alimento podendo variar 5%, sendo eles arroz, feijão, macarrão, carnes, batata e saladas (é obrigatório no mínimo 250g de carne), podendo haver variações conforme cardápio da empresa; a salada deverá ser em recipiente separado. </w:t>
            </w:r>
            <w:r w:rsidRPr="00736AE9">
              <w:rPr>
                <w:rFonts w:ascii="Times New Roman" w:hAnsi="Times New Roman"/>
                <w:sz w:val="21"/>
                <w:szCs w:val="21"/>
              </w:rPr>
              <w:t>A empresa vencedora deverá efetuar a entrega das marmitas no local e horário indicado pela secretaria.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B9444" w14:textId="7E8DD346" w:rsidR="00E51D7F" w:rsidRPr="00990A34" w:rsidRDefault="00E51D7F" w:rsidP="005545AE">
            <w:pPr>
              <w:spacing w:line="276" w:lineRule="auto"/>
              <w:jc w:val="right"/>
              <w:rPr>
                <w:rFonts w:ascii="Times New Roman" w:eastAsia="Calibri" w:hAnsi="Times New Roman"/>
                <w:sz w:val="21"/>
                <w:szCs w:val="21"/>
              </w:rPr>
            </w:pPr>
            <w:r>
              <w:rPr>
                <w:rFonts w:ascii="Times New Roman" w:eastAsia="Calibri" w:hAnsi="Times New Roman"/>
                <w:sz w:val="21"/>
                <w:szCs w:val="21"/>
              </w:rPr>
              <w:t xml:space="preserve">R$ </w:t>
            </w:r>
            <w:r w:rsidR="005545AE">
              <w:rPr>
                <w:rFonts w:ascii="Times New Roman" w:eastAsia="Calibri" w:hAnsi="Times New Roman"/>
                <w:sz w:val="21"/>
                <w:szCs w:val="21"/>
              </w:rPr>
              <w:t>26,00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3A4F4" w14:textId="30C6CF05" w:rsidR="00E51D7F" w:rsidRPr="00990A34" w:rsidRDefault="00E51D7F" w:rsidP="005545AE">
            <w:pPr>
              <w:spacing w:line="276" w:lineRule="auto"/>
              <w:jc w:val="right"/>
              <w:rPr>
                <w:rFonts w:ascii="Times New Roman" w:eastAsia="Calibri" w:hAnsi="Times New Roman"/>
                <w:sz w:val="21"/>
                <w:szCs w:val="21"/>
              </w:rPr>
            </w:pPr>
            <w:r>
              <w:rPr>
                <w:rFonts w:ascii="Times New Roman" w:eastAsia="Calibri" w:hAnsi="Times New Roman"/>
                <w:sz w:val="21"/>
                <w:szCs w:val="21"/>
              </w:rPr>
              <w:t xml:space="preserve">R$ </w:t>
            </w:r>
            <w:r w:rsidR="005545AE">
              <w:rPr>
                <w:rFonts w:ascii="Times New Roman" w:eastAsia="Calibri" w:hAnsi="Times New Roman"/>
                <w:sz w:val="21"/>
                <w:szCs w:val="21"/>
              </w:rPr>
              <w:t>26.000,00</w:t>
            </w:r>
          </w:p>
        </w:tc>
      </w:tr>
      <w:tr w:rsidR="005545AE" w:rsidRPr="00990A34" w14:paraId="7CF3E5F5" w14:textId="77777777" w:rsidTr="00E22E94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A0957D" w14:textId="36FDA33E" w:rsidR="005545AE" w:rsidRPr="00990A34" w:rsidRDefault="005545AE" w:rsidP="00E22E94">
            <w:pPr>
              <w:spacing w:line="276" w:lineRule="auto"/>
              <w:jc w:val="center"/>
              <w:rPr>
                <w:rFonts w:ascii="Times New Roman" w:eastAsia="Calibri" w:hAnsi="Times New Roman"/>
                <w:sz w:val="21"/>
                <w:szCs w:val="21"/>
              </w:rPr>
            </w:pPr>
            <w:r>
              <w:rPr>
                <w:rFonts w:ascii="Times New Roman" w:eastAsia="Calibri" w:hAnsi="Times New Roman"/>
                <w:sz w:val="21"/>
                <w:szCs w:val="21"/>
              </w:rPr>
              <w:t>02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93B787" w14:textId="35E49BCC" w:rsidR="005545AE" w:rsidRPr="00990A34" w:rsidRDefault="005545AE" w:rsidP="00E22E94">
            <w:pPr>
              <w:spacing w:line="276" w:lineRule="auto"/>
              <w:jc w:val="center"/>
              <w:rPr>
                <w:rFonts w:ascii="Times New Roman" w:eastAsia="Calibri" w:hAnsi="Times New Roman"/>
                <w:sz w:val="21"/>
                <w:szCs w:val="21"/>
              </w:rPr>
            </w:pPr>
            <w:r>
              <w:rPr>
                <w:rFonts w:ascii="Times New Roman" w:eastAsia="Calibri" w:hAnsi="Times New Roman"/>
                <w:sz w:val="21"/>
                <w:szCs w:val="21"/>
              </w:rPr>
              <w:t>300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F464B8" w14:textId="1E39C178" w:rsidR="005545AE" w:rsidRDefault="005545AE" w:rsidP="00E22E94">
            <w:pPr>
              <w:spacing w:line="276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Água mineral com gás, embalagem 1,5lt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8ED45" w14:textId="0C3144A7" w:rsidR="005545AE" w:rsidRDefault="005545AE" w:rsidP="005545AE">
            <w:pPr>
              <w:spacing w:line="276" w:lineRule="auto"/>
              <w:jc w:val="right"/>
              <w:rPr>
                <w:rFonts w:ascii="Times New Roman" w:eastAsia="Calibri" w:hAnsi="Times New Roman"/>
                <w:sz w:val="21"/>
                <w:szCs w:val="21"/>
              </w:rPr>
            </w:pPr>
            <w:r>
              <w:rPr>
                <w:rFonts w:ascii="Times New Roman" w:eastAsia="Calibri" w:hAnsi="Times New Roman"/>
                <w:sz w:val="21"/>
                <w:szCs w:val="21"/>
              </w:rPr>
              <w:t>R$ 3,59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31E72" w14:textId="1962520D" w:rsidR="005545AE" w:rsidRDefault="005545AE" w:rsidP="005545AE">
            <w:pPr>
              <w:spacing w:line="276" w:lineRule="auto"/>
              <w:jc w:val="right"/>
              <w:rPr>
                <w:rFonts w:ascii="Times New Roman" w:eastAsia="Calibri" w:hAnsi="Times New Roman"/>
                <w:sz w:val="21"/>
                <w:szCs w:val="21"/>
              </w:rPr>
            </w:pPr>
            <w:r>
              <w:rPr>
                <w:rFonts w:ascii="Times New Roman" w:eastAsia="Calibri" w:hAnsi="Times New Roman"/>
                <w:sz w:val="21"/>
                <w:szCs w:val="21"/>
              </w:rPr>
              <w:t>R$ 1.077,00</w:t>
            </w:r>
          </w:p>
        </w:tc>
      </w:tr>
    </w:tbl>
    <w:p w14:paraId="13B0580C" w14:textId="77777777" w:rsidR="001C5AC2" w:rsidRPr="001C5AC2" w:rsidRDefault="001C5AC2" w:rsidP="002614A9">
      <w:pPr>
        <w:tabs>
          <w:tab w:val="clear" w:pos="1701"/>
        </w:tabs>
        <w:spacing w:before="0" w:after="0" w:line="240" w:lineRule="auto"/>
        <w:ind w:left="930"/>
        <w:rPr>
          <w:rFonts w:ascii="Times New Roman" w:hAnsi="Times New Roman"/>
          <w:sz w:val="21"/>
          <w:szCs w:val="21"/>
          <w:lang w:val="x-none"/>
        </w:rPr>
      </w:pPr>
    </w:p>
    <w:p w14:paraId="7FD2E164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1778" w:hanging="1778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SEGUNDA – VIGÊNCIA E PRORROGAÇÃO</w:t>
      </w:r>
    </w:p>
    <w:p w14:paraId="581DAD8A" w14:textId="1794958F" w:rsidR="0074490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bCs/>
          <w:iCs/>
          <w:sz w:val="21"/>
          <w:szCs w:val="21"/>
        </w:rPr>
      </w:pPr>
      <w:r w:rsidRPr="001C5AC2">
        <w:rPr>
          <w:rFonts w:ascii="Times New Roman" w:hAnsi="Times New Roman"/>
          <w:bCs/>
          <w:iCs/>
          <w:sz w:val="21"/>
          <w:szCs w:val="21"/>
        </w:rPr>
        <w:t xml:space="preserve">O prazo de vigência deste Termo de Contrato </w:t>
      </w:r>
      <w:r w:rsidR="00DE7C49" w:rsidRPr="001C5AC2">
        <w:rPr>
          <w:rFonts w:ascii="Times New Roman" w:hAnsi="Times New Roman"/>
          <w:bCs/>
          <w:iCs/>
          <w:sz w:val="21"/>
          <w:szCs w:val="21"/>
        </w:rPr>
        <w:t xml:space="preserve">será </w:t>
      </w:r>
      <w:r w:rsidR="00E51D7F">
        <w:rPr>
          <w:rFonts w:ascii="Times New Roman" w:hAnsi="Times New Roman"/>
          <w:bCs/>
          <w:iCs/>
          <w:sz w:val="21"/>
          <w:szCs w:val="21"/>
        </w:rPr>
        <w:t xml:space="preserve">até </w:t>
      </w:r>
      <w:r w:rsidR="00B85F60">
        <w:rPr>
          <w:rFonts w:ascii="Times New Roman" w:hAnsi="Times New Roman"/>
          <w:bCs/>
          <w:iCs/>
          <w:sz w:val="21"/>
          <w:szCs w:val="21"/>
        </w:rPr>
        <w:t>31</w:t>
      </w:r>
      <w:r w:rsidR="00E51D7F">
        <w:rPr>
          <w:rFonts w:ascii="Times New Roman" w:hAnsi="Times New Roman"/>
          <w:bCs/>
          <w:iCs/>
          <w:sz w:val="21"/>
          <w:szCs w:val="21"/>
        </w:rPr>
        <w:t xml:space="preserve"> de </w:t>
      </w:r>
      <w:r w:rsidR="00B85F60">
        <w:rPr>
          <w:rFonts w:ascii="Times New Roman" w:hAnsi="Times New Roman"/>
          <w:bCs/>
          <w:iCs/>
          <w:sz w:val="21"/>
          <w:szCs w:val="21"/>
        </w:rPr>
        <w:t xml:space="preserve">dezembro </w:t>
      </w:r>
      <w:r w:rsidR="00E51D7F">
        <w:rPr>
          <w:rFonts w:ascii="Times New Roman" w:hAnsi="Times New Roman"/>
          <w:bCs/>
          <w:iCs/>
          <w:sz w:val="21"/>
          <w:szCs w:val="21"/>
        </w:rPr>
        <w:t>de 2024</w:t>
      </w:r>
      <w:r w:rsidRPr="001C5AC2">
        <w:rPr>
          <w:rFonts w:ascii="Times New Roman" w:hAnsi="Times New Roman"/>
          <w:bCs/>
          <w:iCs/>
          <w:sz w:val="21"/>
          <w:szCs w:val="21"/>
        </w:rPr>
        <w:t>.</w:t>
      </w:r>
    </w:p>
    <w:p w14:paraId="657B959E" w14:textId="77777777" w:rsidR="001C5AC2" w:rsidRPr="001C5AC2" w:rsidRDefault="001C5AC2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bCs/>
          <w:iCs/>
          <w:sz w:val="21"/>
          <w:szCs w:val="21"/>
        </w:rPr>
      </w:pPr>
    </w:p>
    <w:p w14:paraId="05977CD9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TERCEIRA – MODELOS DE EXECUÇÃO E GESTÃO CONTRATUAIS (art. 92, IV, VII e XVIII)</w:t>
      </w:r>
    </w:p>
    <w:p w14:paraId="1F9D5206" w14:textId="606E195F" w:rsidR="0074490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O regime de execução contratual, o modelo de gestão, assim como os prazos e condições de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conclusão, entrega, observação e recebimento definitivo</w:t>
      </w:r>
      <w:r w:rsidRPr="001C5AC2">
        <w:rPr>
          <w:rFonts w:ascii="Times New Roman" w:hAnsi="Times New Roman"/>
          <w:sz w:val="21"/>
          <w:szCs w:val="21"/>
        </w:rPr>
        <w:t xml:space="preserve"> constam </w:t>
      </w:r>
      <w:r w:rsidR="001A4C1C" w:rsidRPr="001C5AC2">
        <w:rPr>
          <w:rFonts w:ascii="Times New Roman" w:hAnsi="Times New Roman"/>
          <w:color w:val="000000"/>
          <w:sz w:val="21"/>
          <w:szCs w:val="21"/>
        </w:rPr>
        <w:t>n</w:t>
      </w:r>
      <w:r w:rsidR="00E51D7F">
        <w:rPr>
          <w:rFonts w:ascii="Times New Roman" w:hAnsi="Times New Roman"/>
          <w:color w:val="000000"/>
          <w:sz w:val="21"/>
          <w:szCs w:val="21"/>
        </w:rPr>
        <w:t>o</w:t>
      </w:r>
      <w:r w:rsidR="001A4C1C" w:rsidRPr="001C5AC2">
        <w:rPr>
          <w:rFonts w:ascii="Times New Roman" w:hAnsi="Times New Roman"/>
          <w:color w:val="000000"/>
          <w:sz w:val="21"/>
          <w:szCs w:val="21"/>
        </w:rPr>
        <w:t xml:space="preserve"> </w:t>
      </w:r>
      <w:r w:rsidR="00E51D7F">
        <w:rPr>
          <w:rFonts w:ascii="Times New Roman" w:hAnsi="Times New Roman"/>
          <w:color w:val="000000"/>
          <w:sz w:val="21"/>
          <w:szCs w:val="21"/>
        </w:rPr>
        <w:t>Pregão Presencial</w:t>
      </w:r>
      <w:r w:rsidR="001A4C1C" w:rsidRPr="001C5AC2">
        <w:rPr>
          <w:rFonts w:ascii="Times New Roman" w:hAnsi="Times New Roman"/>
          <w:color w:val="000000"/>
          <w:sz w:val="21"/>
          <w:szCs w:val="21"/>
        </w:rPr>
        <w:t xml:space="preserve"> 0</w:t>
      </w:r>
      <w:r w:rsidR="00D14092">
        <w:rPr>
          <w:rFonts w:ascii="Times New Roman" w:hAnsi="Times New Roman"/>
          <w:color w:val="000000"/>
          <w:sz w:val="21"/>
          <w:szCs w:val="21"/>
        </w:rPr>
        <w:t>05</w:t>
      </w:r>
      <w:r w:rsidR="001A4C1C" w:rsidRPr="001C5AC2">
        <w:rPr>
          <w:rFonts w:ascii="Times New Roman" w:hAnsi="Times New Roman"/>
          <w:color w:val="000000"/>
          <w:sz w:val="21"/>
          <w:szCs w:val="21"/>
        </w:rPr>
        <w:t>/2024</w:t>
      </w:r>
      <w:r w:rsidRPr="001C5AC2">
        <w:rPr>
          <w:rFonts w:ascii="Times New Roman" w:hAnsi="Times New Roman"/>
          <w:sz w:val="21"/>
          <w:szCs w:val="21"/>
        </w:rPr>
        <w:t>, anexo a este Contrato.</w:t>
      </w:r>
    </w:p>
    <w:p w14:paraId="7D61D04E" w14:textId="77777777" w:rsidR="001C5AC2" w:rsidRPr="001C5AC2" w:rsidRDefault="001C5AC2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716064B4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CLÁUSULA QUARTA - SUBCONTRATAÇÃO </w:t>
      </w:r>
    </w:p>
    <w:p w14:paraId="78C3886F" w14:textId="7D996DBD" w:rsidR="00A510D6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iCs/>
          <w:sz w:val="21"/>
          <w:szCs w:val="21"/>
        </w:rPr>
      </w:pPr>
      <w:r w:rsidRPr="001C5AC2">
        <w:rPr>
          <w:rFonts w:ascii="Times New Roman" w:hAnsi="Times New Roman"/>
          <w:iCs/>
          <w:sz w:val="21"/>
          <w:szCs w:val="21"/>
        </w:rPr>
        <w:t>Não será admitida a subcontratação do objeto contratual.</w:t>
      </w:r>
    </w:p>
    <w:p w14:paraId="0213E25A" w14:textId="77777777" w:rsidR="001C5AC2" w:rsidRPr="001C5AC2" w:rsidRDefault="001C5AC2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iCs/>
          <w:sz w:val="21"/>
          <w:szCs w:val="21"/>
        </w:rPr>
      </w:pPr>
    </w:p>
    <w:p w14:paraId="2E479E40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bookmarkStart w:id="1" w:name="_Hlk130246086"/>
      <w:bookmarkStart w:id="2" w:name="_Hlk130246037"/>
      <w:r w:rsidRPr="001C5AC2">
        <w:rPr>
          <w:rFonts w:ascii="Times New Roman" w:hAnsi="Times New Roman"/>
          <w:sz w:val="21"/>
          <w:szCs w:val="21"/>
        </w:rPr>
        <w:t>CLÁUSULA QUINTA - PAGAMENTO (art. 92, V e VI)</w:t>
      </w:r>
    </w:p>
    <w:p w14:paraId="768F4039" w14:textId="6AC6E6B6" w:rsidR="00744902" w:rsidRPr="001C5AC2" w:rsidRDefault="00744902" w:rsidP="005B5A75">
      <w:pPr>
        <w:numPr>
          <w:ilvl w:val="1"/>
          <w:numId w:val="4"/>
        </w:numPr>
        <w:tabs>
          <w:tab w:val="clear" w:pos="1701"/>
        </w:tabs>
        <w:spacing w:before="0" w:after="0" w:line="240" w:lineRule="auto"/>
        <w:ind w:left="0"/>
        <w:rPr>
          <w:rFonts w:ascii="Times New Roman" w:hAnsi="Times New Roman"/>
          <w:bCs/>
          <w:iCs/>
          <w:sz w:val="21"/>
          <w:szCs w:val="21"/>
        </w:rPr>
      </w:pPr>
      <w:bookmarkStart w:id="3" w:name="_Hlk130246120"/>
      <w:bookmarkEnd w:id="1"/>
      <w:r w:rsidRPr="001C5AC2">
        <w:rPr>
          <w:rFonts w:ascii="Times New Roman" w:hAnsi="Times New Roman"/>
          <w:bCs/>
          <w:iCs/>
          <w:sz w:val="21"/>
          <w:szCs w:val="21"/>
        </w:rPr>
        <w:t xml:space="preserve">O valor total da contratação é de </w:t>
      </w:r>
      <w:r w:rsidR="003A380E" w:rsidRPr="003A380E">
        <w:rPr>
          <w:rFonts w:ascii="Times New Roman" w:hAnsi="Times New Roman"/>
          <w:sz w:val="21"/>
          <w:szCs w:val="21"/>
        </w:rPr>
        <w:t xml:space="preserve">R$ </w:t>
      </w:r>
      <w:r w:rsidR="00D14092">
        <w:rPr>
          <w:rFonts w:ascii="Times New Roman" w:hAnsi="Times New Roman"/>
          <w:sz w:val="21"/>
          <w:szCs w:val="21"/>
        </w:rPr>
        <w:t>27.077,00</w:t>
      </w:r>
      <w:r w:rsidR="003A380E" w:rsidRPr="003A380E">
        <w:rPr>
          <w:rFonts w:ascii="Times New Roman" w:hAnsi="Times New Roman"/>
          <w:sz w:val="21"/>
          <w:szCs w:val="21"/>
        </w:rPr>
        <w:t xml:space="preserve"> (</w:t>
      </w:r>
      <w:r w:rsidR="00D14092">
        <w:rPr>
          <w:rFonts w:ascii="Times New Roman" w:hAnsi="Times New Roman"/>
          <w:sz w:val="21"/>
          <w:szCs w:val="21"/>
        </w:rPr>
        <w:t>Vinte e Sete Mil e Setenta e Sete</w:t>
      </w:r>
      <w:r w:rsidR="00E51D7F">
        <w:rPr>
          <w:rFonts w:ascii="Times New Roman" w:hAnsi="Times New Roman"/>
          <w:sz w:val="21"/>
          <w:szCs w:val="21"/>
        </w:rPr>
        <w:t xml:space="preserve"> Reais</w:t>
      </w:r>
      <w:r w:rsidR="003A380E" w:rsidRPr="003A380E">
        <w:rPr>
          <w:rFonts w:ascii="Times New Roman" w:hAnsi="Times New Roman"/>
          <w:sz w:val="21"/>
          <w:szCs w:val="21"/>
        </w:rPr>
        <w:t>).</w:t>
      </w:r>
    </w:p>
    <w:p w14:paraId="709FC5D0" w14:textId="77777777" w:rsidR="00744902" w:rsidRPr="001C5AC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No valor acima estão incluídas todas as despesas ordinárias diretas e indiretas decorrentes da execução do objeto, inclusive tributos e/ou impostos, encargos sociais, trabalhistas, previdenciários, fiscais e comerciais incidentes, taxa de administração, frete, seguro e outros necessários ao cumprimento integral do objeto da contratação.</w:t>
      </w:r>
    </w:p>
    <w:bookmarkEnd w:id="2"/>
    <w:bookmarkEnd w:id="3"/>
    <w:p w14:paraId="623EA232" w14:textId="774B97A6" w:rsidR="0074490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lastRenderedPageBreak/>
        <w:t xml:space="preserve">O prazo para pagamento à CONTRATADA e demais condições a ele referentes encontram-se definidos </w:t>
      </w:r>
      <w:r w:rsidR="00E51D7F" w:rsidRPr="001C5AC2">
        <w:rPr>
          <w:rFonts w:ascii="Times New Roman" w:hAnsi="Times New Roman"/>
          <w:color w:val="000000"/>
          <w:sz w:val="21"/>
          <w:szCs w:val="21"/>
        </w:rPr>
        <w:t>n</w:t>
      </w:r>
      <w:r w:rsidR="00E51D7F">
        <w:rPr>
          <w:rFonts w:ascii="Times New Roman" w:hAnsi="Times New Roman"/>
          <w:color w:val="000000"/>
          <w:sz w:val="21"/>
          <w:szCs w:val="21"/>
        </w:rPr>
        <w:t>o</w:t>
      </w:r>
      <w:r w:rsidR="00E51D7F" w:rsidRPr="001C5AC2">
        <w:rPr>
          <w:rFonts w:ascii="Times New Roman" w:hAnsi="Times New Roman"/>
          <w:color w:val="000000"/>
          <w:sz w:val="21"/>
          <w:szCs w:val="21"/>
        </w:rPr>
        <w:t xml:space="preserve"> </w:t>
      </w:r>
      <w:r w:rsidR="00E51D7F">
        <w:rPr>
          <w:rFonts w:ascii="Times New Roman" w:hAnsi="Times New Roman"/>
          <w:color w:val="000000"/>
          <w:sz w:val="21"/>
          <w:szCs w:val="21"/>
        </w:rPr>
        <w:t>Pregão Presencial</w:t>
      </w:r>
      <w:r w:rsidR="00E51D7F" w:rsidRPr="001C5AC2">
        <w:rPr>
          <w:rFonts w:ascii="Times New Roman" w:hAnsi="Times New Roman"/>
          <w:color w:val="000000"/>
          <w:sz w:val="21"/>
          <w:szCs w:val="21"/>
        </w:rPr>
        <w:t xml:space="preserve"> 0</w:t>
      </w:r>
      <w:r w:rsidR="00E51D7F">
        <w:rPr>
          <w:rFonts w:ascii="Times New Roman" w:hAnsi="Times New Roman"/>
          <w:color w:val="000000"/>
          <w:sz w:val="21"/>
          <w:szCs w:val="21"/>
        </w:rPr>
        <w:t>01</w:t>
      </w:r>
      <w:r w:rsidR="00E51D7F" w:rsidRPr="001C5AC2">
        <w:rPr>
          <w:rFonts w:ascii="Times New Roman" w:hAnsi="Times New Roman"/>
          <w:color w:val="000000"/>
          <w:sz w:val="21"/>
          <w:szCs w:val="21"/>
        </w:rPr>
        <w:t>/2024</w:t>
      </w:r>
      <w:r w:rsidRPr="001C5AC2">
        <w:rPr>
          <w:rFonts w:ascii="Times New Roman" w:hAnsi="Times New Roman"/>
          <w:sz w:val="21"/>
          <w:szCs w:val="21"/>
        </w:rPr>
        <w:t>.</w:t>
      </w:r>
    </w:p>
    <w:p w14:paraId="05CD1C26" w14:textId="77777777" w:rsidR="002614A9" w:rsidRPr="001C5AC2" w:rsidRDefault="002614A9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17E13620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1778" w:hanging="1778"/>
        <w:rPr>
          <w:rFonts w:ascii="Times New Roman" w:hAnsi="Times New Roman"/>
          <w:bCs w:val="0"/>
          <w:color w:val="0000CC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SEXTA - REAJUSTE (art. 92, V)</w:t>
      </w:r>
    </w:p>
    <w:p w14:paraId="23797421" w14:textId="2646FBCA" w:rsidR="001A4C1C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Os preços inicialmente contratados são fixos e irreajustáveis no prazo de um ano contado da data d</w:t>
      </w:r>
      <w:r w:rsidR="00A510D6" w:rsidRPr="001C5AC2">
        <w:rPr>
          <w:rFonts w:ascii="Times New Roman" w:hAnsi="Times New Roman"/>
          <w:sz w:val="21"/>
          <w:szCs w:val="21"/>
        </w:rPr>
        <w:t>a assinatura do contrato.</w:t>
      </w:r>
    </w:p>
    <w:p w14:paraId="0C362D8E" w14:textId="77777777" w:rsidR="00D322F1" w:rsidRPr="001C5AC2" w:rsidRDefault="00D322F1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44B8B6F4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bookmarkStart w:id="4" w:name="_Hlk130248936"/>
      <w:r w:rsidRPr="001C5AC2">
        <w:rPr>
          <w:rFonts w:ascii="Times New Roman" w:hAnsi="Times New Roman"/>
          <w:sz w:val="21"/>
          <w:szCs w:val="21"/>
        </w:rPr>
        <w:t>CLÁUSULA SÉTIMA - OBRIGAÇÕES DO CONTRATANTE E DO CONTRATADO (art. 92, X, XI, XIV, XVI e XVII)</w:t>
      </w:r>
      <w:bookmarkEnd w:id="4"/>
    </w:p>
    <w:p w14:paraId="7D4F8BD9" w14:textId="37400BC4" w:rsidR="00744902" w:rsidRDefault="00D322F1" w:rsidP="002614A9">
      <w:pPr>
        <w:spacing w:before="0" w:after="0" w:line="240" w:lineRule="auto"/>
        <w:rPr>
          <w:rFonts w:ascii="Times New Roman" w:hAnsi="Times New Roman"/>
          <w:iCs/>
          <w:sz w:val="21"/>
          <w:szCs w:val="21"/>
        </w:rPr>
      </w:pPr>
      <w:r>
        <w:rPr>
          <w:rFonts w:ascii="Times New Roman" w:hAnsi="Times New Roman"/>
          <w:iCs/>
          <w:sz w:val="21"/>
          <w:szCs w:val="21"/>
        </w:rPr>
        <w:t>8</w:t>
      </w:r>
      <w:r w:rsidR="00744902" w:rsidRPr="001C5AC2">
        <w:rPr>
          <w:rFonts w:ascii="Times New Roman" w:hAnsi="Times New Roman"/>
          <w:iCs/>
          <w:sz w:val="21"/>
          <w:szCs w:val="21"/>
        </w:rPr>
        <w:t xml:space="preserve">.1 As obrigações da CONTRATANTE e da CONTRATADA são aquelas previstas </w:t>
      </w:r>
      <w:r w:rsidR="00E51D7F" w:rsidRPr="001C5AC2">
        <w:rPr>
          <w:rFonts w:ascii="Times New Roman" w:hAnsi="Times New Roman"/>
          <w:color w:val="000000"/>
          <w:sz w:val="21"/>
          <w:szCs w:val="21"/>
        </w:rPr>
        <w:t>n</w:t>
      </w:r>
      <w:r w:rsidR="00E51D7F">
        <w:rPr>
          <w:rFonts w:ascii="Times New Roman" w:hAnsi="Times New Roman"/>
          <w:color w:val="000000"/>
          <w:sz w:val="21"/>
          <w:szCs w:val="21"/>
        </w:rPr>
        <w:t>o</w:t>
      </w:r>
      <w:r w:rsidR="00E51D7F" w:rsidRPr="001C5AC2">
        <w:rPr>
          <w:rFonts w:ascii="Times New Roman" w:hAnsi="Times New Roman"/>
          <w:color w:val="000000"/>
          <w:sz w:val="21"/>
          <w:szCs w:val="21"/>
        </w:rPr>
        <w:t xml:space="preserve"> </w:t>
      </w:r>
      <w:r w:rsidR="00E51D7F">
        <w:rPr>
          <w:rFonts w:ascii="Times New Roman" w:hAnsi="Times New Roman"/>
          <w:color w:val="000000"/>
          <w:sz w:val="21"/>
          <w:szCs w:val="21"/>
        </w:rPr>
        <w:t>Pregão Presencial</w:t>
      </w:r>
      <w:r w:rsidR="00E51D7F" w:rsidRPr="001C5AC2">
        <w:rPr>
          <w:rFonts w:ascii="Times New Roman" w:hAnsi="Times New Roman"/>
          <w:color w:val="000000"/>
          <w:sz w:val="21"/>
          <w:szCs w:val="21"/>
        </w:rPr>
        <w:t xml:space="preserve"> 0</w:t>
      </w:r>
      <w:r w:rsidR="00E51D7F">
        <w:rPr>
          <w:rFonts w:ascii="Times New Roman" w:hAnsi="Times New Roman"/>
          <w:color w:val="000000"/>
          <w:sz w:val="21"/>
          <w:szCs w:val="21"/>
        </w:rPr>
        <w:t>0</w:t>
      </w:r>
      <w:r w:rsidR="00D14092">
        <w:rPr>
          <w:rFonts w:ascii="Times New Roman" w:hAnsi="Times New Roman"/>
          <w:color w:val="000000"/>
          <w:sz w:val="21"/>
          <w:szCs w:val="21"/>
        </w:rPr>
        <w:t>5</w:t>
      </w:r>
      <w:r w:rsidR="00E51D7F" w:rsidRPr="001C5AC2">
        <w:rPr>
          <w:rFonts w:ascii="Times New Roman" w:hAnsi="Times New Roman"/>
          <w:color w:val="000000"/>
          <w:sz w:val="21"/>
          <w:szCs w:val="21"/>
        </w:rPr>
        <w:t>/2024</w:t>
      </w:r>
      <w:r w:rsidR="00744902" w:rsidRPr="001C5AC2">
        <w:rPr>
          <w:rFonts w:ascii="Times New Roman" w:hAnsi="Times New Roman"/>
          <w:iCs/>
          <w:sz w:val="21"/>
          <w:szCs w:val="21"/>
        </w:rPr>
        <w:t>.</w:t>
      </w:r>
    </w:p>
    <w:p w14:paraId="171EE752" w14:textId="77777777" w:rsidR="00D322F1" w:rsidRPr="001C5AC2" w:rsidRDefault="00D322F1" w:rsidP="002614A9">
      <w:pPr>
        <w:spacing w:before="0" w:after="0" w:line="240" w:lineRule="auto"/>
        <w:rPr>
          <w:rFonts w:ascii="Times New Roman" w:hAnsi="Times New Roman"/>
          <w:iCs/>
          <w:sz w:val="21"/>
          <w:szCs w:val="21"/>
        </w:rPr>
      </w:pPr>
    </w:p>
    <w:p w14:paraId="6FB50288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OITAVA – GARANTIA DE EXECUÇÃO (art. 92, XII e XIII)</w:t>
      </w:r>
    </w:p>
    <w:p w14:paraId="5B0C5ED7" w14:textId="4A698FF6" w:rsidR="00A510D6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iCs/>
          <w:sz w:val="21"/>
          <w:szCs w:val="21"/>
        </w:rPr>
      </w:pPr>
      <w:r w:rsidRPr="001C5AC2">
        <w:rPr>
          <w:rFonts w:ascii="Times New Roman" w:hAnsi="Times New Roman"/>
          <w:iCs/>
          <w:sz w:val="21"/>
          <w:szCs w:val="21"/>
        </w:rPr>
        <w:t>Não haverá exigência de garantia contratual da execução.</w:t>
      </w:r>
    </w:p>
    <w:p w14:paraId="4EC4AEA0" w14:textId="77777777" w:rsidR="00BA0EB8" w:rsidRPr="001C5AC2" w:rsidRDefault="00BA0EB8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iCs/>
          <w:sz w:val="21"/>
          <w:szCs w:val="21"/>
        </w:rPr>
      </w:pPr>
    </w:p>
    <w:p w14:paraId="5B9B5D7B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NONA – INFRAÇÕES E SANÇÕES ADMINISTRATIVAS (art. 92, XIV)</w:t>
      </w:r>
    </w:p>
    <w:p w14:paraId="725E1FC2" w14:textId="1BBE959F" w:rsidR="0074490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As sanções relacionadas à execução do contrato são aquelas previstas </w:t>
      </w:r>
      <w:r w:rsidR="00E51D7F" w:rsidRPr="001C5AC2">
        <w:rPr>
          <w:rFonts w:ascii="Times New Roman" w:hAnsi="Times New Roman"/>
          <w:color w:val="000000"/>
          <w:sz w:val="21"/>
          <w:szCs w:val="21"/>
        </w:rPr>
        <w:t>n</w:t>
      </w:r>
      <w:r w:rsidR="00E51D7F">
        <w:rPr>
          <w:rFonts w:ascii="Times New Roman" w:hAnsi="Times New Roman"/>
          <w:color w:val="000000"/>
          <w:sz w:val="21"/>
          <w:szCs w:val="21"/>
        </w:rPr>
        <w:t>o</w:t>
      </w:r>
      <w:r w:rsidR="00E51D7F" w:rsidRPr="001C5AC2">
        <w:rPr>
          <w:rFonts w:ascii="Times New Roman" w:hAnsi="Times New Roman"/>
          <w:color w:val="000000"/>
          <w:sz w:val="21"/>
          <w:szCs w:val="21"/>
        </w:rPr>
        <w:t xml:space="preserve"> </w:t>
      </w:r>
      <w:r w:rsidR="00E51D7F">
        <w:rPr>
          <w:rFonts w:ascii="Times New Roman" w:hAnsi="Times New Roman"/>
          <w:color w:val="000000"/>
          <w:sz w:val="21"/>
          <w:szCs w:val="21"/>
        </w:rPr>
        <w:t>Pregão Presencial</w:t>
      </w:r>
      <w:r w:rsidR="00E51D7F" w:rsidRPr="001C5AC2">
        <w:rPr>
          <w:rFonts w:ascii="Times New Roman" w:hAnsi="Times New Roman"/>
          <w:color w:val="000000"/>
          <w:sz w:val="21"/>
          <w:szCs w:val="21"/>
        </w:rPr>
        <w:t xml:space="preserve"> 0</w:t>
      </w:r>
      <w:r w:rsidR="00E51D7F">
        <w:rPr>
          <w:rFonts w:ascii="Times New Roman" w:hAnsi="Times New Roman"/>
          <w:color w:val="000000"/>
          <w:sz w:val="21"/>
          <w:szCs w:val="21"/>
        </w:rPr>
        <w:t>0</w:t>
      </w:r>
      <w:r w:rsidR="00D14092">
        <w:rPr>
          <w:rFonts w:ascii="Times New Roman" w:hAnsi="Times New Roman"/>
          <w:color w:val="000000"/>
          <w:sz w:val="21"/>
          <w:szCs w:val="21"/>
        </w:rPr>
        <w:t>5</w:t>
      </w:r>
      <w:r w:rsidR="00E51D7F" w:rsidRPr="001C5AC2">
        <w:rPr>
          <w:rFonts w:ascii="Times New Roman" w:hAnsi="Times New Roman"/>
          <w:color w:val="000000"/>
          <w:sz w:val="21"/>
          <w:szCs w:val="21"/>
        </w:rPr>
        <w:t>/2024</w:t>
      </w:r>
      <w:r w:rsidRPr="001C5AC2">
        <w:rPr>
          <w:rFonts w:ascii="Times New Roman" w:hAnsi="Times New Roman"/>
          <w:sz w:val="21"/>
          <w:szCs w:val="21"/>
        </w:rPr>
        <w:t>.</w:t>
      </w:r>
    </w:p>
    <w:p w14:paraId="6EC7C483" w14:textId="77777777" w:rsidR="00BA0EB8" w:rsidRPr="001C5AC2" w:rsidRDefault="00BA0EB8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1FF53AC8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418"/>
        </w:tabs>
        <w:spacing w:before="0"/>
        <w:ind w:left="1778" w:hanging="1778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DÉCIMA – DA EXTINÇÃO CONTRATUAL (art. 92, XIX)</w:t>
      </w:r>
    </w:p>
    <w:p w14:paraId="19272E18" w14:textId="77777777" w:rsidR="00744902" w:rsidRPr="001C5AC2" w:rsidRDefault="00744902" w:rsidP="002614A9">
      <w:pPr>
        <w:numPr>
          <w:ilvl w:val="1"/>
          <w:numId w:val="6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O contrato pode ser extinto antes de cumpridas as obrigações nele estipuladas, ou antes do prazo nele fixado, por algum dos motivos previstos no artigo 137 da Lei nº 14.133/21, bem como amigavelmente, </w:t>
      </w:r>
      <w:r w:rsidRPr="001C5AC2">
        <w:rPr>
          <w:rFonts w:ascii="Times New Roman" w:hAnsi="Times New Roman"/>
          <w:color w:val="000000"/>
          <w:sz w:val="21"/>
          <w:szCs w:val="21"/>
        </w:rPr>
        <w:t>assegurados o contraditório e a ampla defesa</w:t>
      </w:r>
      <w:r w:rsidRPr="001C5AC2">
        <w:rPr>
          <w:rFonts w:ascii="Times New Roman" w:hAnsi="Times New Roman"/>
          <w:sz w:val="21"/>
          <w:szCs w:val="21"/>
        </w:rPr>
        <w:t>.</w:t>
      </w:r>
    </w:p>
    <w:p w14:paraId="0F2003FF" w14:textId="77777777" w:rsidR="00744902" w:rsidRPr="001C5AC2" w:rsidRDefault="00744902" w:rsidP="002614A9">
      <w:pPr>
        <w:numPr>
          <w:ilvl w:val="2"/>
          <w:numId w:val="6"/>
        </w:numPr>
        <w:tabs>
          <w:tab w:val="clear" w:pos="1701"/>
        </w:tabs>
        <w:spacing w:before="0" w:after="0" w:line="240" w:lineRule="auto"/>
        <w:ind w:left="930" w:hanging="930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Nesta hipótese, aplicam-se também os artigos 138 e 139 da mesma Lei.</w:t>
      </w:r>
    </w:p>
    <w:p w14:paraId="5A4606BB" w14:textId="77777777" w:rsidR="00744902" w:rsidRPr="001C5AC2" w:rsidRDefault="00744902" w:rsidP="002614A9">
      <w:pPr>
        <w:numPr>
          <w:ilvl w:val="2"/>
          <w:numId w:val="6"/>
        </w:numPr>
        <w:tabs>
          <w:tab w:val="clear" w:pos="1701"/>
        </w:tabs>
        <w:spacing w:before="0" w:after="0" w:line="240" w:lineRule="auto"/>
        <w:ind w:left="930" w:hanging="930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A </w:t>
      </w:r>
      <w:r w:rsidRPr="001C5AC2">
        <w:rPr>
          <w:rFonts w:ascii="Times New Roman" w:hAnsi="Times New Roman"/>
          <w:color w:val="000000"/>
          <w:sz w:val="21"/>
          <w:szCs w:val="21"/>
        </w:rPr>
        <w:t>alteração social ou a modificação da finalidade ou da estrutura da empresa</w:t>
      </w:r>
      <w:r w:rsidRPr="001C5AC2">
        <w:rPr>
          <w:rFonts w:ascii="Times New Roman" w:hAnsi="Times New Roman"/>
          <w:sz w:val="21"/>
          <w:szCs w:val="21"/>
        </w:rPr>
        <w:t xml:space="preserve"> não ensejará a rescisão se não </w:t>
      </w:r>
      <w:r w:rsidRPr="001C5AC2">
        <w:rPr>
          <w:rFonts w:ascii="Times New Roman" w:hAnsi="Times New Roman"/>
          <w:color w:val="000000"/>
          <w:sz w:val="21"/>
          <w:szCs w:val="21"/>
        </w:rPr>
        <w:t>restringir sua capacidade de concluir o contrato.</w:t>
      </w:r>
    </w:p>
    <w:p w14:paraId="4B7D1D82" w14:textId="77777777" w:rsidR="00744902" w:rsidRPr="00042908" w:rsidRDefault="00744902" w:rsidP="002614A9">
      <w:pPr>
        <w:numPr>
          <w:ilvl w:val="3"/>
          <w:numId w:val="6"/>
        </w:numPr>
        <w:tabs>
          <w:tab w:val="clear" w:pos="1701"/>
        </w:tabs>
        <w:spacing w:before="0" w:after="0" w:line="240" w:lineRule="auto"/>
        <w:ind w:left="567" w:hanging="567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color w:val="000000"/>
          <w:sz w:val="21"/>
          <w:szCs w:val="21"/>
        </w:rPr>
        <w:t xml:space="preserve">Se a operação </w:t>
      </w:r>
      <w:r w:rsidRPr="001C5AC2">
        <w:rPr>
          <w:rFonts w:ascii="Times New Roman" w:hAnsi="Times New Roman"/>
          <w:sz w:val="21"/>
          <w:szCs w:val="21"/>
        </w:rPr>
        <w:t xml:space="preserve">implicar mudança da pessoa jurídica contratada, deverá ser formalizado termo aditivo para </w:t>
      </w:r>
      <w:r w:rsidRPr="00042908">
        <w:rPr>
          <w:rFonts w:ascii="Times New Roman" w:hAnsi="Times New Roman"/>
          <w:sz w:val="21"/>
          <w:szCs w:val="21"/>
        </w:rPr>
        <w:t>alteração subjetiva.</w:t>
      </w:r>
    </w:p>
    <w:p w14:paraId="19E1DB72" w14:textId="77777777" w:rsidR="00744902" w:rsidRPr="00042908" w:rsidRDefault="00744902" w:rsidP="002614A9">
      <w:pPr>
        <w:numPr>
          <w:ilvl w:val="1"/>
          <w:numId w:val="6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O termo de rescisão, sempre que possível, será precedido:</w:t>
      </w:r>
    </w:p>
    <w:p w14:paraId="08AC6861" w14:textId="77777777" w:rsidR="00744902" w:rsidRPr="00042908" w:rsidRDefault="00744902" w:rsidP="002614A9">
      <w:pPr>
        <w:numPr>
          <w:ilvl w:val="2"/>
          <w:numId w:val="6"/>
        </w:numPr>
        <w:tabs>
          <w:tab w:val="clear" w:pos="1701"/>
        </w:tabs>
        <w:spacing w:before="0" w:after="0" w:line="240" w:lineRule="auto"/>
        <w:ind w:left="930" w:hanging="505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Balanço dos eventos contratuais já cumpridos ou parcialmente cumpridos;</w:t>
      </w:r>
    </w:p>
    <w:p w14:paraId="592CFB0C" w14:textId="77777777" w:rsidR="00744902" w:rsidRPr="00042908" w:rsidRDefault="00744902" w:rsidP="002614A9">
      <w:pPr>
        <w:numPr>
          <w:ilvl w:val="2"/>
          <w:numId w:val="6"/>
        </w:numPr>
        <w:tabs>
          <w:tab w:val="clear" w:pos="1701"/>
        </w:tabs>
        <w:spacing w:before="0" w:after="0" w:line="240" w:lineRule="auto"/>
        <w:ind w:left="930" w:hanging="505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Relação dos pagamentos já efetuados e ainda devidos;</w:t>
      </w:r>
    </w:p>
    <w:p w14:paraId="2DA7E2D6" w14:textId="6F075DA4" w:rsidR="00744902" w:rsidRPr="00042908" w:rsidRDefault="00744902" w:rsidP="002614A9">
      <w:pPr>
        <w:numPr>
          <w:ilvl w:val="2"/>
          <w:numId w:val="6"/>
        </w:numPr>
        <w:tabs>
          <w:tab w:val="clear" w:pos="1701"/>
        </w:tabs>
        <w:spacing w:before="0" w:after="0" w:line="240" w:lineRule="auto"/>
        <w:ind w:left="930" w:hanging="505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Indenizações e multas.</w:t>
      </w:r>
    </w:p>
    <w:p w14:paraId="08A05AD6" w14:textId="77777777" w:rsidR="00A52B2F" w:rsidRPr="00042908" w:rsidRDefault="00A52B2F" w:rsidP="00416412">
      <w:pPr>
        <w:tabs>
          <w:tab w:val="clear" w:pos="1701"/>
        </w:tabs>
        <w:spacing w:before="0" w:after="0" w:line="240" w:lineRule="auto"/>
        <w:ind w:left="930"/>
        <w:rPr>
          <w:rFonts w:ascii="Times New Roman" w:hAnsi="Times New Roman"/>
          <w:sz w:val="21"/>
          <w:szCs w:val="21"/>
        </w:rPr>
      </w:pPr>
    </w:p>
    <w:p w14:paraId="1CB5FFAA" w14:textId="77777777" w:rsidR="00744902" w:rsidRPr="00042908" w:rsidRDefault="00744902" w:rsidP="00416412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CLÁUSULA DÉCIMA PRIMEIRA – DOTAÇÃO ORÇAMENTÁRIA (art. 92, VIII)</w:t>
      </w:r>
    </w:p>
    <w:p w14:paraId="0D1DE105" w14:textId="2369ED6F" w:rsidR="00744902" w:rsidRPr="003A380E" w:rsidRDefault="00744902" w:rsidP="00416412">
      <w:pPr>
        <w:numPr>
          <w:ilvl w:val="1"/>
          <w:numId w:val="6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 xml:space="preserve">As </w:t>
      </w:r>
      <w:r w:rsidRPr="003A380E">
        <w:rPr>
          <w:rFonts w:ascii="Times New Roman" w:hAnsi="Times New Roman"/>
          <w:sz w:val="21"/>
          <w:szCs w:val="21"/>
        </w:rPr>
        <w:t>despesas decorrentes da presente contratação correrão à conta de recursos específicos consignados no Orçamento deste exercício, na dotação abaixo discriminada:</w:t>
      </w:r>
    </w:p>
    <w:p w14:paraId="0287A222" w14:textId="2B35E91D" w:rsidR="005B5A75" w:rsidRDefault="00D14092" w:rsidP="005B5A75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2066</w:t>
      </w:r>
      <w:r w:rsidR="00E51D7F">
        <w:rPr>
          <w:rFonts w:ascii="Times New Roman" w:hAnsi="Times New Roman"/>
          <w:sz w:val="21"/>
          <w:szCs w:val="21"/>
        </w:rPr>
        <w:t xml:space="preserve"> </w:t>
      </w:r>
      <w:r w:rsidR="005B5A75" w:rsidRPr="005B5A75">
        <w:rPr>
          <w:rFonts w:ascii="Times New Roman" w:hAnsi="Times New Roman"/>
          <w:sz w:val="21"/>
          <w:szCs w:val="21"/>
        </w:rPr>
        <w:t xml:space="preserve">– </w:t>
      </w:r>
      <w:r w:rsidRPr="00D14092">
        <w:rPr>
          <w:rFonts w:ascii="Times New Roman" w:hAnsi="Times New Roman"/>
          <w:sz w:val="21"/>
          <w:szCs w:val="21"/>
        </w:rPr>
        <w:t>Conservação e melhorias nas estradas e vias públicas</w:t>
      </w:r>
    </w:p>
    <w:p w14:paraId="6F7A4F98" w14:textId="093E42C8" w:rsidR="005B5A75" w:rsidRPr="005B5A75" w:rsidRDefault="005B5A75" w:rsidP="005B5A75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5B5A75">
        <w:rPr>
          <w:rFonts w:ascii="Times New Roman" w:hAnsi="Times New Roman"/>
          <w:sz w:val="21"/>
          <w:szCs w:val="21"/>
        </w:rPr>
        <w:t>3390 3</w:t>
      </w:r>
      <w:r w:rsidR="00D14092">
        <w:rPr>
          <w:rFonts w:ascii="Times New Roman" w:hAnsi="Times New Roman"/>
          <w:sz w:val="21"/>
          <w:szCs w:val="21"/>
        </w:rPr>
        <w:t>0</w:t>
      </w:r>
      <w:r w:rsidRPr="005B5A75">
        <w:rPr>
          <w:rFonts w:ascii="Times New Roman" w:hAnsi="Times New Roman"/>
          <w:sz w:val="21"/>
          <w:szCs w:val="21"/>
        </w:rPr>
        <w:t xml:space="preserve"> – </w:t>
      </w:r>
      <w:r w:rsidR="00D14092">
        <w:rPr>
          <w:rFonts w:ascii="Times New Roman" w:hAnsi="Times New Roman"/>
          <w:sz w:val="21"/>
          <w:szCs w:val="21"/>
        </w:rPr>
        <w:t>Material de Consumo</w:t>
      </w:r>
      <w:r w:rsidRPr="005B5A75">
        <w:rPr>
          <w:rFonts w:ascii="Times New Roman" w:hAnsi="Times New Roman"/>
          <w:sz w:val="21"/>
          <w:szCs w:val="21"/>
        </w:rPr>
        <w:t xml:space="preserve"> </w:t>
      </w:r>
    </w:p>
    <w:p w14:paraId="085C151B" w14:textId="0AC979C5" w:rsidR="00744902" w:rsidRPr="00042908" w:rsidRDefault="00744902" w:rsidP="00416412">
      <w:pPr>
        <w:numPr>
          <w:ilvl w:val="1"/>
          <w:numId w:val="6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bCs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A dotação relativa aos exercícios financeiros subsequentes será indicada após aprovação da Lei Orçamentária respectiva e liberação dos créditos correspondentes, mediante apostilamento.</w:t>
      </w:r>
    </w:p>
    <w:p w14:paraId="6E512C9E" w14:textId="77777777" w:rsidR="00A52B2F" w:rsidRPr="00042908" w:rsidRDefault="00A52B2F" w:rsidP="00416412">
      <w:pPr>
        <w:tabs>
          <w:tab w:val="clear" w:pos="1701"/>
        </w:tabs>
        <w:spacing w:before="0" w:after="0" w:line="240" w:lineRule="auto"/>
        <w:rPr>
          <w:rFonts w:ascii="Times New Roman" w:hAnsi="Times New Roman"/>
          <w:bCs/>
          <w:sz w:val="21"/>
          <w:szCs w:val="21"/>
        </w:rPr>
      </w:pPr>
    </w:p>
    <w:p w14:paraId="4FA26CDF" w14:textId="77777777" w:rsidR="00744902" w:rsidRPr="001C5AC2" w:rsidRDefault="00744902" w:rsidP="00416412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CLÁUSULA DÉCIMA SEGUNDA – DOS CASOS OMISSOS (art. 92</w:t>
      </w:r>
      <w:r w:rsidRPr="001C5AC2">
        <w:rPr>
          <w:rFonts w:ascii="Times New Roman" w:hAnsi="Times New Roman"/>
          <w:sz w:val="21"/>
          <w:szCs w:val="21"/>
        </w:rPr>
        <w:t>, III)</w:t>
      </w:r>
    </w:p>
    <w:p w14:paraId="25378C77" w14:textId="7ED51DA9" w:rsidR="00744902" w:rsidRDefault="00744902" w:rsidP="00416412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Os casos omissos serão decididos pelo CONTRATANTE, segundo as disposições contidas na Lei nº 14.133, de 2021, e demais normas federais aplicáveis e, subsidiariamente, segundo as disposições contidas na Lei nº 8.078, de 1990 – Código de Defesa do Consumidor – e normas e princípios gerais dos contratos.</w:t>
      </w:r>
    </w:p>
    <w:p w14:paraId="50DFD3C1" w14:textId="77777777" w:rsidR="00A52B2F" w:rsidRPr="001C5AC2" w:rsidRDefault="00A52B2F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5F1488D2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DÉCIMA TERCEIRA – ALTERAÇÕES</w:t>
      </w:r>
    </w:p>
    <w:p w14:paraId="31D1C718" w14:textId="7738E62A" w:rsidR="00744902" w:rsidRPr="001C5AC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Eventuais alterações contratuais reger-se-ão pela disciplina dos art. 124 e seguintes da Lei nº 14.133, de 2021.</w:t>
      </w:r>
    </w:p>
    <w:p w14:paraId="57CF9F49" w14:textId="77777777" w:rsidR="00744902" w:rsidRPr="001C5AC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O Contratado é obrigado a aceitar, nas mesmas condições contratuais, os acréscimos ou supressões que se fizerem necessários, até o limite de 25% (vinte e cinco por cento) do valor inicial atualizado do contrato.</w:t>
      </w:r>
    </w:p>
    <w:p w14:paraId="531E9CDE" w14:textId="35CB7A97" w:rsidR="0074490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Registros que não caracterizam alteração do contrato podem ser realizados por simples apostila, dispensada a celebração de termo aditivo, na forma do art. 136 da Lei nº 14.133, de 2021.</w:t>
      </w:r>
    </w:p>
    <w:p w14:paraId="5A2AC6C6" w14:textId="77777777" w:rsidR="00A52B2F" w:rsidRPr="001C5AC2" w:rsidRDefault="00A52B2F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5874D952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DÉCIMA QUARTA – PUBLICAÇÃO</w:t>
      </w:r>
    </w:p>
    <w:p w14:paraId="15C2157A" w14:textId="3618848E" w:rsidR="0074490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Incumbirá ao Contratante providenciar a publicação deste instrumento nos termos e condições previstas na Lei nº 14.133/21.</w:t>
      </w:r>
    </w:p>
    <w:p w14:paraId="65A20144" w14:textId="77777777" w:rsidR="00A52B2F" w:rsidRPr="001C5AC2" w:rsidRDefault="00A52B2F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51BEB85E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DÉCIMA QUINTA – FORO (art. 92, §1º)</w:t>
      </w:r>
    </w:p>
    <w:p w14:paraId="1CB3E031" w14:textId="13178B10" w:rsidR="0074490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 É eleito o Foro </w:t>
      </w:r>
      <w:r w:rsidR="00A510D6" w:rsidRPr="001C5AC2">
        <w:rPr>
          <w:rFonts w:ascii="Times New Roman" w:hAnsi="Times New Roman"/>
          <w:w w:val="0"/>
          <w:sz w:val="21"/>
          <w:szCs w:val="21"/>
        </w:rPr>
        <w:t>da Comarca de Porto Xavier/RS</w:t>
      </w:r>
      <w:r w:rsidRPr="001C5AC2">
        <w:rPr>
          <w:rFonts w:ascii="Times New Roman" w:hAnsi="Times New Roman"/>
          <w:sz w:val="21"/>
          <w:szCs w:val="21"/>
        </w:rPr>
        <w:t xml:space="preserve"> para dirimir os litígios que decorrerem da execução deste Termo de Contrato que não possam ser compostos pela conciliação, conforme art. 92, §1º da Lei nº 14.133/21. </w:t>
      </w:r>
    </w:p>
    <w:p w14:paraId="093E93DF" w14:textId="77777777" w:rsidR="00A52B2F" w:rsidRPr="001C5AC2" w:rsidRDefault="00A52B2F" w:rsidP="002614A9">
      <w:pPr>
        <w:pStyle w:val="Nivel01"/>
        <w:numPr>
          <w:ilvl w:val="0"/>
          <w:numId w:val="0"/>
        </w:numPr>
      </w:pPr>
    </w:p>
    <w:p w14:paraId="3532A99A" w14:textId="79C20B88" w:rsidR="00A510D6" w:rsidRPr="002614A9" w:rsidRDefault="00E94F0F" w:rsidP="002614A9">
      <w:pPr>
        <w:spacing w:before="0" w:after="0" w:line="240" w:lineRule="auto"/>
        <w:rPr>
          <w:rFonts w:ascii="Times New Roman" w:hAnsi="Times New Roman"/>
          <w:bCs/>
          <w:sz w:val="21"/>
          <w:szCs w:val="21"/>
        </w:rPr>
      </w:pPr>
      <w:r w:rsidRPr="002614A9">
        <w:rPr>
          <w:rFonts w:ascii="Times New Roman" w:hAnsi="Times New Roman"/>
          <w:bCs/>
          <w:sz w:val="21"/>
          <w:szCs w:val="21"/>
        </w:rPr>
        <w:t xml:space="preserve">PORTO XAVIER, </w:t>
      </w:r>
      <w:r w:rsidR="000E5E4B">
        <w:rPr>
          <w:rFonts w:ascii="Times New Roman" w:hAnsi="Times New Roman"/>
          <w:bCs/>
          <w:sz w:val="21"/>
          <w:szCs w:val="21"/>
        </w:rPr>
        <w:t>10</w:t>
      </w:r>
      <w:r w:rsidRPr="002614A9">
        <w:rPr>
          <w:rFonts w:ascii="Times New Roman" w:hAnsi="Times New Roman"/>
          <w:bCs/>
          <w:sz w:val="21"/>
          <w:szCs w:val="21"/>
        </w:rPr>
        <w:t xml:space="preserve"> DE </w:t>
      </w:r>
      <w:r w:rsidR="00290AC1">
        <w:rPr>
          <w:rFonts w:ascii="Times New Roman" w:hAnsi="Times New Roman"/>
          <w:bCs/>
          <w:sz w:val="21"/>
          <w:szCs w:val="21"/>
        </w:rPr>
        <w:t>ABRIL</w:t>
      </w:r>
      <w:r w:rsidRPr="002614A9">
        <w:rPr>
          <w:rFonts w:ascii="Times New Roman" w:hAnsi="Times New Roman"/>
          <w:bCs/>
          <w:sz w:val="21"/>
          <w:szCs w:val="21"/>
        </w:rPr>
        <w:t xml:space="preserve"> DE 2024</w:t>
      </w:r>
    </w:p>
    <w:p w14:paraId="386364C5" w14:textId="1F3FFFD1" w:rsidR="00B4531B" w:rsidRDefault="00B4531B" w:rsidP="002614A9">
      <w:pPr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7545BA28" w14:textId="77777777" w:rsidR="00A52B2F" w:rsidRPr="001C5AC2" w:rsidRDefault="00A52B2F" w:rsidP="002614A9">
      <w:pPr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078F41EA" w14:textId="77777777" w:rsidR="00B4531B" w:rsidRPr="001C5AC2" w:rsidRDefault="00B4531B" w:rsidP="002614A9">
      <w:pPr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10176C6C" w14:textId="10B1591A" w:rsidR="00A510D6" w:rsidRPr="001C5AC2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b/>
          <w:sz w:val="21"/>
          <w:szCs w:val="21"/>
        </w:rPr>
        <w:t>MUNICÍPIO DE PORTO XAVIER</w:t>
      </w:r>
      <w:r w:rsidRPr="001C5AC2">
        <w:rPr>
          <w:rFonts w:ascii="Times New Roman" w:hAnsi="Times New Roman"/>
          <w:sz w:val="21"/>
          <w:szCs w:val="21"/>
        </w:rPr>
        <w:t xml:space="preserve">     </w:t>
      </w:r>
      <w:r w:rsidR="00B532E9">
        <w:rPr>
          <w:rFonts w:ascii="Times New Roman" w:hAnsi="Times New Roman"/>
          <w:sz w:val="21"/>
          <w:szCs w:val="21"/>
        </w:rPr>
        <w:t xml:space="preserve">     </w:t>
      </w:r>
      <w:r w:rsidR="00F1180C">
        <w:rPr>
          <w:rFonts w:ascii="Times New Roman" w:hAnsi="Times New Roman"/>
          <w:sz w:val="21"/>
          <w:szCs w:val="21"/>
        </w:rPr>
        <w:t xml:space="preserve">                           </w:t>
      </w:r>
      <w:r w:rsidR="00657CA6" w:rsidRPr="005545AE">
        <w:rPr>
          <w:rFonts w:ascii="Times New Roman" w:hAnsi="Times New Roman"/>
          <w:b/>
          <w:sz w:val="21"/>
          <w:szCs w:val="21"/>
        </w:rPr>
        <w:t>ELI TERESINHA DE ALENCASTRO</w:t>
      </w:r>
      <w:r w:rsidR="00042C01" w:rsidRPr="001C5AC2">
        <w:rPr>
          <w:rFonts w:ascii="Times New Roman" w:hAnsi="Times New Roman"/>
          <w:b/>
          <w:sz w:val="21"/>
          <w:szCs w:val="21"/>
        </w:rPr>
        <w:t xml:space="preserve"> </w:t>
      </w:r>
      <w:r w:rsidRPr="001C5AC2">
        <w:rPr>
          <w:rFonts w:ascii="Times New Roman" w:hAnsi="Times New Roman"/>
          <w:sz w:val="21"/>
          <w:szCs w:val="21"/>
        </w:rPr>
        <w:t xml:space="preserve">                     </w:t>
      </w:r>
    </w:p>
    <w:p w14:paraId="6DA7284D" w14:textId="77777777" w:rsidR="00A510D6" w:rsidRPr="001C5AC2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                       Contratante</w:t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  <w:t>Contratada</w:t>
      </w:r>
    </w:p>
    <w:p w14:paraId="40C1F8BD" w14:textId="0F038A71" w:rsidR="00A510D6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           </w:t>
      </w:r>
    </w:p>
    <w:p w14:paraId="15E2D8E9" w14:textId="77777777" w:rsidR="00A52B2F" w:rsidRPr="001C5AC2" w:rsidRDefault="00A52B2F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6C7035F6" w14:textId="77777777" w:rsidR="00A510D6" w:rsidRPr="001C5AC2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_________________________________</w:t>
      </w:r>
    </w:p>
    <w:p w14:paraId="3F3B974C" w14:textId="3AA81D8A" w:rsidR="00042C01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GESTOR DO CONTRATO</w:t>
      </w:r>
    </w:p>
    <w:p w14:paraId="5E820821" w14:textId="4357B0A4" w:rsidR="00A52B2F" w:rsidRDefault="00A52B2F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16204E36" w14:textId="77777777" w:rsidR="00A52B2F" w:rsidRPr="001C5AC2" w:rsidRDefault="00A52B2F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66B09695" w14:textId="77777777" w:rsidR="00A510D6" w:rsidRPr="001C5AC2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_________________________________</w:t>
      </w:r>
    </w:p>
    <w:p w14:paraId="1F8DCAC4" w14:textId="3D7EC164" w:rsidR="00A510D6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FISCAL DO CONTRATO</w:t>
      </w:r>
    </w:p>
    <w:p w14:paraId="42CDE648" w14:textId="70082089" w:rsidR="00A52B2F" w:rsidRDefault="00A52B2F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02D51372" w14:textId="77777777" w:rsidR="00A52B2F" w:rsidRPr="001C5AC2" w:rsidRDefault="00A52B2F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5D64563B" w14:textId="67B43965" w:rsidR="00042C01" w:rsidRPr="001C5AC2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TESTEMUNHAS</w:t>
      </w:r>
      <w:r w:rsidR="00B4531B" w:rsidRPr="001C5AC2">
        <w:rPr>
          <w:rFonts w:ascii="Times New Roman" w:hAnsi="Times New Roman"/>
          <w:sz w:val="21"/>
          <w:szCs w:val="21"/>
        </w:rPr>
        <w:t>:</w:t>
      </w:r>
    </w:p>
    <w:p w14:paraId="6110C890" w14:textId="080AC637" w:rsidR="00A510D6" w:rsidRPr="001C5AC2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________________________________</w:t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  <w:t>___________________________________</w:t>
      </w:r>
    </w:p>
    <w:sectPr w:rsidR="00A510D6" w:rsidRPr="001C5AC2" w:rsidSect="002614A9">
      <w:headerReference w:type="default" r:id="rId8"/>
      <w:footerReference w:type="default" r:id="rId9"/>
      <w:pgSz w:w="11906" w:h="16838" w:code="9"/>
      <w:pgMar w:top="1560" w:right="567" w:bottom="1701" w:left="1701" w:header="42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FCF7FC" w14:textId="77777777" w:rsidR="009C35DA" w:rsidRDefault="009C35DA" w:rsidP="00FD0964">
      <w:pPr>
        <w:spacing w:before="0" w:after="0" w:line="240" w:lineRule="auto"/>
      </w:pPr>
      <w:r>
        <w:separator/>
      </w:r>
    </w:p>
  </w:endnote>
  <w:endnote w:type="continuationSeparator" w:id="0">
    <w:p w14:paraId="219238FD" w14:textId="77777777" w:rsidR="009C35DA" w:rsidRDefault="009C35DA" w:rsidP="00FD096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Univers (W1)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man">
    <w:altName w:val="Times New Roman"/>
    <w:charset w:val="00"/>
    <w:family w:val="roman"/>
    <w:pitch w:val="variable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D8A364" w14:textId="77777777" w:rsidR="002614A9" w:rsidRPr="00FC0652" w:rsidRDefault="002614A9" w:rsidP="002614A9">
    <w:pPr>
      <w:spacing w:before="0" w:after="0" w:line="240" w:lineRule="auto"/>
      <w:jc w:val="right"/>
      <w:rPr>
        <w:rFonts w:eastAsia="Arial"/>
        <w:sz w:val="18"/>
        <w:szCs w:val="18"/>
      </w:rPr>
    </w:pPr>
    <w:r>
      <w:rPr>
        <w:noProof/>
        <w:lang w:eastAsia="pt-BR"/>
      </w:rPr>
      <w:drawing>
        <wp:anchor distT="0" distB="0" distL="114300" distR="114300" simplePos="0" relativeHeight="251662336" behindDoc="1" locked="0" layoutInCell="0" allowOverlap="1" wp14:anchorId="46703B59" wp14:editId="5AA1B13A">
          <wp:simplePos x="0" y="0"/>
          <wp:positionH relativeFrom="column">
            <wp:posOffset>74295</wp:posOffset>
          </wp:positionH>
          <wp:positionV relativeFrom="paragraph">
            <wp:posOffset>45720</wp:posOffset>
          </wp:positionV>
          <wp:extent cx="795655" cy="541655"/>
          <wp:effectExtent l="0" t="0" r="0" b="0"/>
          <wp:wrapNone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4D012358" w14:textId="77777777" w:rsidR="002614A9" w:rsidRPr="00FC0652" w:rsidRDefault="002614A9" w:rsidP="002614A9">
    <w:pPr>
      <w:spacing w:before="0" w:after="0" w:line="240" w:lineRule="auto"/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3FB5D616" w14:textId="77777777" w:rsidR="002614A9" w:rsidRPr="00FC0652" w:rsidRDefault="002614A9" w:rsidP="002614A9">
    <w:pPr>
      <w:spacing w:before="0" w:after="0" w:line="240" w:lineRule="auto"/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3DE2F225" w14:textId="77777777" w:rsidR="002614A9" w:rsidRPr="00FC0652" w:rsidRDefault="002614A9" w:rsidP="002614A9">
    <w:pPr>
      <w:spacing w:before="0" w:after="0" w:line="240" w:lineRule="auto"/>
      <w:ind w:left="276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CEP: 98.995-000 – Porto Xavier – RS – BRASIL</w:t>
    </w:r>
  </w:p>
  <w:p w14:paraId="1024C5EB" w14:textId="46D7CDEF" w:rsidR="00163C23" w:rsidRPr="00FC0652" w:rsidRDefault="00163C23" w:rsidP="00B4531B">
    <w:pPr>
      <w:spacing w:before="0" w:after="0" w:line="240" w:lineRule="auto"/>
      <w:jc w:val="right"/>
      <w:rPr>
        <w:rFonts w:eastAsia="Arial"/>
        <w:sz w:val="18"/>
        <w:szCs w:val="18"/>
      </w:rPr>
    </w:pPr>
    <w:r>
      <w:tab/>
    </w:r>
  </w:p>
  <w:p w14:paraId="6DC97553" w14:textId="77777777" w:rsidR="00163C23" w:rsidRDefault="00163C23" w:rsidP="00163C23">
    <w:pPr>
      <w:pStyle w:val="Rodap"/>
      <w:tabs>
        <w:tab w:val="clear" w:pos="4252"/>
        <w:tab w:val="clear" w:pos="8504"/>
        <w:tab w:val="left" w:pos="376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2DEDBB" w14:textId="77777777" w:rsidR="009C35DA" w:rsidRDefault="009C35DA" w:rsidP="00FD0964">
      <w:pPr>
        <w:spacing w:before="0" w:after="0" w:line="240" w:lineRule="auto"/>
      </w:pPr>
      <w:r>
        <w:separator/>
      </w:r>
    </w:p>
  </w:footnote>
  <w:footnote w:type="continuationSeparator" w:id="0">
    <w:p w14:paraId="17BEC84D" w14:textId="77777777" w:rsidR="009C35DA" w:rsidRDefault="009C35DA" w:rsidP="00FD096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E47AB7" w14:textId="77777777" w:rsidR="002614A9" w:rsidRDefault="002614A9" w:rsidP="002614A9">
    <w:pPr>
      <w:pStyle w:val="Cabealho"/>
      <w:rPr>
        <w:rFonts w:eastAsia="Arial"/>
        <w:b/>
        <w:sz w:val="24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0" allowOverlap="1" wp14:anchorId="1AE88943" wp14:editId="65E69CBD">
          <wp:simplePos x="0" y="0"/>
          <wp:positionH relativeFrom="page">
            <wp:posOffset>962025</wp:posOffset>
          </wp:positionH>
          <wp:positionV relativeFrom="page">
            <wp:posOffset>114300</wp:posOffset>
          </wp:positionV>
          <wp:extent cx="742950" cy="809625"/>
          <wp:effectExtent l="19050" t="0" r="0" b="0"/>
          <wp:wrapNone/>
          <wp:docPr id="53" name="Imagem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60288" behindDoc="1" locked="0" layoutInCell="0" allowOverlap="1" wp14:anchorId="5B17F0D9" wp14:editId="407FAE24">
          <wp:simplePos x="0" y="0"/>
          <wp:positionH relativeFrom="page">
            <wp:posOffset>5955030</wp:posOffset>
          </wp:positionH>
          <wp:positionV relativeFrom="page">
            <wp:posOffset>114482</wp:posOffset>
          </wp:positionV>
          <wp:extent cx="1036552" cy="809625"/>
          <wp:effectExtent l="0" t="0" r="0" b="0"/>
          <wp:wrapNone/>
          <wp:docPr id="54" name="Imagem 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552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  <w:t xml:space="preserve">                       </w:t>
    </w:r>
    <w:r>
      <w:rPr>
        <w:rFonts w:eastAsia="Arial"/>
        <w:b/>
        <w:sz w:val="24"/>
      </w:rPr>
      <w:t>ESTADO DO RIO GRANDE DO SUL</w:t>
    </w:r>
  </w:p>
  <w:p w14:paraId="61447926" w14:textId="77777777" w:rsidR="002614A9" w:rsidRDefault="002614A9" w:rsidP="002614A9">
    <w:pPr>
      <w:spacing w:before="0" w:after="0" w:line="240" w:lineRule="auto"/>
      <w:rPr>
        <w:rFonts w:eastAsia="Arial"/>
        <w:b/>
        <w:sz w:val="24"/>
      </w:rPr>
    </w:pPr>
    <w:r>
      <w:rPr>
        <w:rFonts w:eastAsia="Arial"/>
        <w:b/>
        <w:sz w:val="24"/>
      </w:rPr>
      <w:t xml:space="preserve">                                 PREFEITURA MUNICIPAL DE PORTO XAVIER</w:t>
    </w:r>
  </w:p>
  <w:p w14:paraId="38CF51F3" w14:textId="28DB9AFB" w:rsidR="00163C23" w:rsidRDefault="00163C23" w:rsidP="00B4531B">
    <w:pPr>
      <w:pStyle w:val="Cabealho"/>
    </w:pPr>
  </w:p>
  <w:p w14:paraId="0BD56222" w14:textId="73EA260F" w:rsidR="00B4531B" w:rsidRDefault="00B4531B" w:rsidP="00B4531B">
    <w:pPr>
      <w:pStyle w:val="Cabealho"/>
    </w:pPr>
  </w:p>
  <w:p w14:paraId="4958DA59" w14:textId="77777777" w:rsidR="00B4531B" w:rsidRDefault="00B4531B" w:rsidP="00B4531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3"/>
    <w:multiLevelType w:val="singleLevel"/>
    <w:tmpl w:val="04906BD2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614A31C4"/>
    <w:multiLevelType w:val="hybridMultilevel"/>
    <w:tmpl w:val="A8D2FA96"/>
    <w:lvl w:ilvl="0" w:tplc="570029D8">
      <w:start w:val="2085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DD361E"/>
    <w:multiLevelType w:val="multilevel"/>
    <w:tmpl w:val="7728D6E6"/>
    <w:lvl w:ilvl="0">
      <w:start w:val="1"/>
      <w:numFmt w:val="decimal"/>
      <w:pStyle w:val="Nivel01"/>
      <w:suff w:val="space"/>
      <w:lvlText w:val="%1."/>
      <w:lvlJc w:val="left"/>
      <w:pPr>
        <w:ind w:left="284" w:firstLine="0"/>
      </w:pPr>
      <w:rPr>
        <w:b/>
        <w:i w:val="0"/>
        <w:color w:val="auto"/>
      </w:rPr>
    </w:lvl>
    <w:lvl w:ilvl="1">
      <w:start w:val="1"/>
      <w:numFmt w:val="decimal"/>
      <w:suff w:val="space"/>
      <w:lvlText w:val="%1.%2."/>
      <w:lvlJc w:val="left"/>
      <w:pPr>
        <w:ind w:left="568" w:firstLine="0"/>
      </w:pPr>
      <w:rPr>
        <w:b w:val="0"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851" w:firstLine="0"/>
      </w:pPr>
      <w:rPr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1135" w:firstLine="0"/>
      </w:pPr>
      <w:rPr>
        <w:b w:val="0"/>
        <w:bCs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418" w:firstLine="0"/>
      </w:pPr>
      <w:rPr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164"/>
        </w:tabs>
        <w:ind w:left="3020" w:hanging="936"/>
      </w:pPr>
    </w:lvl>
    <w:lvl w:ilvl="6">
      <w:start w:val="1"/>
      <w:numFmt w:val="decimal"/>
      <w:lvlText w:val="%1.%2.%3.%4.%5.%6.%7."/>
      <w:lvlJc w:val="left"/>
      <w:pPr>
        <w:tabs>
          <w:tab w:val="num" w:pos="3884"/>
        </w:tabs>
        <w:ind w:left="3524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244"/>
        </w:tabs>
        <w:ind w:left="4028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964"/>
        </w:tabs>
        <w:ind w:left="4604" w:hanging="1440"/>
      </w:pPr>
    </w:lvl>
  </w:abstractNum>
  <w:abstractNum w:abstractNumId="4" w15:restartNumberingAfterBreak="0">
    <w:nsid w:val="6C4C5D9B"/>
    <w:multiLevelType w:val="hybridMultilevel"/>
    <w:tmpl w:val="8EBEAFA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5C4FBC"/>
    <w:multiLevelType w:val="multilevel"/>
    <w:tmpl w:val="1284B8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upperRoman"/>
      <w:lvlText w:val="%2."/>
      <w:lvlJc w:val="right"/>
      <w:pPr>
        <w:ind w:left="360" w:hanging="360"/>
      </w:pPr>
    </w:lvl>
    <w:lvl w:ilvl="2">
      <w:start w:val="1"/>
      <w:numFmt w:val="decimal"/>
      <w:suff w:val="space"/>
      <w:lvlText w:val="%1.%2.%3."/>
      <w:lvlJc w:val="left"/>
      <w:pPr>
        <w:ind w:left="1135" w:firstLine="0"/>
      </w:pPr>
      <w:rPr>
        <w:rFonts w:hint="default"/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A93"/>
    <w:rsid w:val="000009B2"/>
    <w:rsid w:val="000016D3"/>
    <w:rsid w:val="00002DED"/>
    <w:rsid w:val="0001134F"/>
    <w:rsid w:val="0001143D"/>
    <w:rsid w:val="00011788"/>
    <w:rsid w:val="000128FD"/>
    <w:rsid w:val="00012FA2"/>
    <w:rsid w:val="000149C2"/>
    <w:rsid w:val="00016DEA"/>
    <w:rsid w:val="00017202"/>
    <w:rsid w:val="0001796E"/>
    <w:rsid w:val="000179B6"/>
    <w:rsid w:val="00017E91"/>
    <w:rsid w:val="00021362"/>
    <w:rsid w:val="000213E2"/>
    <w:rsid w:val="000262C1"/>
    <w:rsid w:val="00026CAA"/>
    <w:rsid w:val="00030591"/>
    <w:rsid w:val="00033321"/>
    <w:rsid w:val="00034BC0"/>
    <w:rsid w:val="00037B8C"/>
    <w:rsid w:val="000425C1"/>
    <w:rsid w:val="00042908"/>
    <w:rsid w:val="00042C01"/>
    <w:rsid w:val="0004326A"/>
    <w:rsid w:val="000433B0"/>
    <w:rsid w:val="00043ADE"/>
    <w:rsid w:val="00047CB1"/>
    <w:rsid w:val="00047E37"/>
    <w:rsid w:val="00051AD2"/>
    <w:rsid w:val="00055788"/>
    <w:rsid w:val="00056CE5"/>
    <w:rsid w:val="00057623"/>
    <w:rsid w:val="00061131"/>
    <w:rsid w:val="000629D4"/>
    <w:rsid w:val="000655D0"/>
    <w:rsid w:val="00067C1D"/>
    <w:rsid w:val="000725D4"/>
    <w:rsid w:val="000764EB"/>
    <w:rsid w:val="00076FC6"/>
    <w:rsid w:val="00077CE1"/>
    <w:rsid w:val="000833C9"/>
    <w:rsid w:val="00085E31"/>
    <w:rsid w:val="0008706C"/>
    <w:rsid w:val="00097473"/>
    <w:rsid w:val="00097FBC"/>
    <w:rsid w:val="000A0C7D"/>
    <w:rsid w:val="000A1B4B"/>
    <w:rsid w:val="000A43FD"/>
    <w:rsid w:val="000A50A2"/>
    <w:rsid w:val="000A74B9"/>
    <w:rsid w:val="000A78AF"/>
    <w:rsid w:val="000B0348"/>
    <w:rsid w:val="000C052F"/>
    <w:rsid w:val="000C1260"/>
    <w:rsid w:val="000C311B"/>
    <w:rsid w:val="000C3A60"/>
    <w:rsid w:val="000C4682"/>
    <w:rsid w:val="000C5218"/>
    <w:rsid w:val="000C73F0"/>
    <w:rsid w:val="000D4F49"/>
    <w:rsid w:val="000D6647"/>
    <w:rsid w:val="000E1E21"/>
    <w:rsid w:val="000E37DF"/>
    <w:rsid w:val="000E5E4B"/>
    <w:rsid w:val="000F332D"/>
    <w:rsid w:val="000F4F45"/>
    <w:rsid w:val="00100E02"/>
    <w:rsid w:val="00102E78"/>
    <w:rsid w:val="0010440A"/>
    <w:rsid w:val="00105653"/>
    <w:rsid w:val="00106339"/>
    <w:rsid w:val="0011014F"/>
    <w:rsid w:val="00110C82"/>
    <w:rsid w:val="00111CF4"/>
    <w:rsid w:val="001131D2"/>
    <w:rsid w:val="001142A5"/>
    <w:rsid w:val="00114B0B"/>
    <w:rsid w:val="00123045"/>
    <w:rsid w:val="0012694F"/>
    <w:rsid w:val="00126BDF"/>
    <w:rsid w:val="0012776C"/>
    <w:rsid w:val="00131B23"/>
    <w:rsid w:val="001326B0"/>
    <w:rsid w:val="00134349"/>
    <w:rsid w:val="00134E37"/>
    <w:rsid w:val="00140DEA"/>
    <w:rsid w:val="00141B94"/>
    <w:rsid w:val="00146E15"/>
    <w:rsid w:val="00150856"/>
    <w:rsid w:val="00150FA0"/>
    <w:rsid w:val="0015670F"/>
    <w:rsid w:val="001567B4"/>
    <w:rsid w:val="00157416"/>
    <w:rsid w:val="0015774C"/>
    <w:rsid w:val="00157ED5"/>
    <w:rsid w:val="00160828"/>
    <w:rsid w:val="00162B38"/>
    <w:rsid w:val="00163C23"/>
    <w:rsid w:val="00164756"/>
    <w:rsid w:val="0016485E"/>
    <w:rsid w:val="001669B2"/>
    <w:rsid w:val="001767A0"/>
    <w:rsid w:val="00176B66"/>
    <w:rsid w:val="0018183D"/>
    <w:rsid w:val="00181C5C"/>
    <w:rsid w:val="00185056"/>
    <w:rsid w:val="001863F6"/>
    <w:rsid w:val="0019051B"/>
    <w:rsid w:val="00190709"/>
    <w:rsid w:val="001910E9"/>
    <w:rsid w:val="00191278"/>
    <w:rsid w:val="00192113"/>
    <w:rsid w:val="00192A26"/>
    <w:rsid w:val="001934FF"/>
    <w:rsid w:val="00196812"/>
    <w:rsid w:val="00197B35"/>
    <w:rsid w:val="001A2DCF"/>
    <w:rsid w:val="001A4C1C"/>
    <w:rsid w:val="001B4DF1"/>
    <w:rsid w:val="001B5117"/>
    <w:rsid w:val="001C14C2"/>
    <w:rsid w:val="001C152A"/>
    <w:rsid w:val="001C2DC3"/>
    <w:rsid w:val="001C5AC2"/>
    <w:rsid w:val="001C5B07"/>
    <w:rsid w:val="001D07D8"/>
    <w:rsid w:val="001D1559"/>
    <w:rsid w:val="001D1819"/>
    <w:rsid w:val="001D22A5"/>
    <w:rsid w:val="001D2987"/>
    <w:rsid w:val="001E3A11"/>
    <w:rsid w:val="001E4CB7"/>
    <w:rsid w:val="001E547D"/>
    <w:rsid w:val="001E621F"/>
    <w:rsid w:val="001E76A8"/>
    <w:rsid w:val="001E76B0"/>
    <w:rsid w:val="001F0E5C"/>
    <w:rsid w:val="001F3CD6"/>
    <w:rsid w:val="001F790D"/>
    <w:rsid w:val="00200B9E"/>
    <w:rsid w:val="00201CE9"/>
    <w:rsid w:val="00204D0A"/>
    <w:rsid w:val="00206AEF"/>
    <w:rsid w:val="00207884"/>
    <w:rsid w:val="00213176"/>
    <w:rsid w:val="00215222"/>
    <w:rsid w:val="00220412"/>
    <w:rsid w:val="00221654"/>
    <w:rsid w:val="00223A54"/>
    <w:rsid w:val="0022533D"/>
    <w:rsid w:val="00231F88"/>
    <w:rsid w:val="00232BE0"/>
    <w:rsid w:val="00233A43"/>
    <w:rsid w:val="00235E76"/>
    <w:rsid w:val="00240AFD"/>
    <w:rsid w:val="002427D9"/>
    <w:rsid w:val="00242819"/>
    <w:rsid w:val="00247E4B"/>
    <w:rsid w:val="00250E59"/>
    <w:rsid w:val="0025115C"/>
    <w:rsid w:val="00251638"/>
    <w:rsid w:val="00253525"/>
    <w:rsid w:val="002537CB"/>
    <w:rsid w:val="0025430F"/>
    <w:rsid w:val="002613D7"/>
    <w:rsid w:val="002614A9"/>
    <w:rsid w:val="00261F52"/>
    <w:rsid w:val="0027003D"/>
    <w:rsid w:val="00272393"/>
    <w:rsid w:val="002734FD"/>
    <w:rsid w:val="00274D06"/>
    <w:rsid w:val="002754A9"/>
    <w:rsid w:val="00284FBC"/>
    <w:rsid w:val="00290AC1"/>
    <w:rsid w:val="00291E74"/>
    <w:rsid w:val="00291F22"/>
    <w:rsid w:val="002A05D3"/>
    <w:rsid w:val="002A2E15"/>
    <w:rsid w:val="002A502C"/>
    <w:rsid w:val="002A53C0"/>
    <w:rsid w:val="002A53C3"/>
    <w:rsid w:val="002A5B65"/>
    <w:rsid w:val="002B5F46"/>
    <w:rsid w:val="002C0FA8"/>
    <w:rsid w:val="002C29DE"/>
    <w:rsid w:val="002C310D"/>
    <w:rsid w:val="002C6409"/>
    <w:rsid w:val="002D0B1B"/>
    <w:rsid w:val="002D1C2F"/>
    <w:rsid w:val="002D59C7"/>
    <w:rsid w:val="002D7B61"/>
    <w:rsid w:val="002D7EF6"/>
    <w:rsid w:val="002E5790"/>
    <w:rsid w:val="002E693E"/>
    <w:rsid w:val="002E7953"/>
    <w:rsid w:val="002E7BFE"/>
    <w:rsid w:val="002F7FF0"/>
    <w:rsid w:val="00302EE7"/>
    <w:rsid w:val="00304BB9"/>
    <w:rsid w:val="00305F3D"/>
    <w:rsid w:val="00311574"/>
    <w:rsid w:val="003124C5"/>
    <w:rsid w:val="00313702"/>
    <w:rsid w:val="00314E6A"/>
    <w:rsid w:val="00316218"/>
    <w:rsid w:val="003166E0"/>
    <w:rsid w:val="00320572"/>
    <w:rsid w:val="00320BF9"/>
    <w:rsid w:val="003226AB"/>
    <w:rsid w:val="003276BD"/>
    <w:rsid w:val="00327DE4"/>
    <w:rsid w:val="00335C04"/>
    <w:rsid w:val="003360B5"/>
    <w:rsid w:val="00337224"/>
    <w:rsid w:val="00340899"/>
    <w:rsid w:val="00340E87"/>
    <w:rsid w:val="00343C93"/>
    <w:rsid w:val="003461DB"/>
    <w:rsid w:val="003466D7"/>
    <w:rsid w:val="0034706F"/>
    <w:rsid w:val="003537C0"/>
    <w:rsid w:val="00353BF1"/>
    <w:rsid w:val="00355144"/>
    <w:rsid w:val="0035590C"/>
    <w:rsid w:val="00362890"/>
    <w:rsid w:val="00362DEE"/>
    <w:rsid w:val="003725F1"/>
    <w:rsid w:val="0037641A"/>
    <w:rsid w:val="00382216"/>
    <w:rsid w:val="003842C1"/>
    <w:rsid w:val="00384D8A"/>
    <w:rsid w:val="0038553D"/>
    <w:rsid w:val="00387FBE"/>
    <w:rsid w:val="00393944"/>
    <w:rsid w:val="003945E4"/>
    <w:rsid w:val="003A0907"/>
    <w:rsid w:val="003A30DA"/>
    <w:rsid w:val="003A380E"/>
    <w:rsid w:val="003B13EC"/>
    <w:rsid w:val="003B610B"/>
    <w:rsid w:val="003B76B9"/>
    <w:rsid w:val="003B7EF4"/>
    <w:rsid w:val="003C0486"/>
    <w:rsid w:val="003C0E36"/>
    <w:rsid w:val="003C0FEF"/>
    <w:rsid w:val="003C325F"/>
    <w:rsid w:val="003C63AE"/>
    <w:rsid w:val="003C7081"/>
    <w:rsid w:val="003D03B0"/>
    <w:rsid w:val="003D24A1"/>
    <w:rsid w:val="003D533E"/>
    <w:rsid w:val="003D60BB"/>
    <w:rsid w:val="003D619F"/>
    <w:rsid w:val="003D674A"/>
    <w:rsid w:val="003E0A56"/>
    <w:rsid w:val="003E0EA2"/>
    <w:rsid w:val="003E1879"/>
    <w:rsid w:val="003E3F11"/>
    <w:rsid w:val="003E7C74"/>
    <w:rsid w:val="003F0297"/>
    <w:rsid w:val="003F0AD5"/>
    <w:rsid w:val="003F274B"/>
    <w:rsid w:val="003F4200"/>
    <w:rsid w:val="003F6EDD"/>
    <w:rsid w:val="00403594"/>
    <w:rsid w:val="004037C9"/>
    <w:rsid w:val="00404971"/>
    <w:rsid w:val="00404FA9"/>
    <w:rsid w:val="004057D0"/>
    <w:rsid w:val="00406CA7"/>
    <w:rsid w:val="00410A74"/>
    <w:rsid w:val="00413A28"/>
    <w:rsid w:val="00413BE6"/>
    <w:rsid w:val="00413D60"/>
    <w:rsid w:val="00416412"/>
    <w:rsid w:val="004212D3"/>
    <w:rsid w:val="00422106"/>
    <w:rsid w:val="00424896"/>
    <w:rsid w:val="0043046A"/>
    <w:rsid w:val="004321FA"/>
    <w:rsid w:val="00434D39"/>
    <w:rsid w:val="0043718F"/>
    <w:rsid w:val="00437459"/>
    <w:rsid w:val="00437463"/>
    <w:rsid w:val="00441EA2"/>
    <w:rsid w:val="004434FB"/>
    <w:rsid w:val="00446538"/>
    <w:rsid w:val="00447B3A"/>
    <w:rsid w:val="00447F51"/>
    <w:rsid w:val="0045485B"/>
    <w:rsid w:val="00455BDD"/>
    <w:rsid w:val="0045673D"/>
    <w:rsid w:val="00456BD7"/>
    <w:rsid w:val="00457507"/>
    <w:rsid w:val="004612D5"/>
    <w:rsid w:val="00463C8B"/>
    <w:rsid w:val="00464304"/>
    <w:rsid w:val="004657E8"/>
    <w:rsid w:val="00466687"/>
    <w:rsid w:val="00467C2E"/>
    <w:rsid w:val="00471D7F"/>
    <w:rsid w:val="0047200B"/>
    <w:rsid w:val="00473390"/>
    <w:rsid w:val="00475443"/>
    <w:rsid w:val="00480CA3"/>
    <w:rsid w:val="00481383"/>
    <w:rsid w:val="00481854"/>
    <w:rsid w:val="00481F5F"/>
    <w:rsid w:val="00482EAD"/>
    <w:rsid w:val="0049085A"/>
    <w:rsid w:val="00491055"/>
    <w:rsid w:val="00492349"/>
    <w:rsid w:val="00494761"/>
    <w:rsid w:val="00495F5F"/>
    <w:rsid w:val="004A4DD3"/>
    <w:rsid w:val="004A5F26"/>
    <w:rsid w:val="004A67AA"/>
    <w:rsid w:val="004A7AA6"/>
    <w:rsid w:val="004B0F91"/>
    <w:rsid w:val="004B375A"/>
    <w:rsid w:val="004C3D22"/>
    <w:rsid w:val="004C68E7"/>
    <w:rsid w:val="004C694E"/>
    <w:rsid w:val="004D066C"/>
    <w:rsid w:val="004D46B9"/>
    <w:rsid w:val="004E2DFF"/>
    <w:rsid w:val="004E58AE"/>
    <w:rsid w:val="004F04DE"/>
    <w:rsid w:val="004F38BA"/>
    <w:rsid w:val="004F4C8B"/>
    <w:rsid w:val="004F522A"/>
    <w:rsid w:val="00502993"/>
    <w:rsid w:val="00503C3A"/>
    <w:rsid w:val="00506BF6"/>
    <w:rsid w:val="00506C4D"/>
    <w:rsid w:val="005078E0"/>
    <w:rsid w:val="00511DA5"/>
    <w:rsid w:val="00517136"/>
    <w:rsid w:val="00517241"/>
    <w:rsid w:val="005176A0"/>
    <w:rsid w:val="0052159C"/>
    <w:rsid w:val="00523283"/>
    <w:rsid w:val="00523770"/>
    <w:rsid w:val="00526386"/>
    <w:rsid w:val="005265BD"/>
    <w:rsid w:val="00530C7C"/>
    <w:rsid w:val="005311E6"/>
    <w:rsid w:val="00532195"/>
    <w:rsid w:val="005355E9"/>
    <w:rsid w:val="00544F9F"/>
    <w:rsid w:val="0054755B"/>
    <w:rsid w:val="0055072F"/>
    <w:rsid w:val="005545AE"/>
    <w:rsid w:val="00564711"/>
    <w:rsid w:val="00567F22"/>
    <w:rsid w:val="005714E7"/>
    <w:rsid w:val="0057295E"/>
    <w:rsid w:val="00574F53"/>
    <w:rsid w:val="005776A0"/>
    <w:rsid w:val="005776CF"/>
    <w:rsid w:val="00577A15"/>
    <w:rsid w:val="00580BE1"/>
    <w:rsid w:val="00583360"/>
    <w:rsid w:val="00595203"/>
    <w:rsid w:val="005A498D"/>
    <w:rsid w:val="005A651D"/>
    <w:rsid w:val="005B145E"/>
    <w:rsid w:val="005B3FDD"/>
    <w:rsid w:val="005B581C"/>
    <w:rsid w:val="005B5A75"/>
    <w:rsid w:val="005B5CB9"/>
    <w:rsid w:val="005B67A8"/>
    <w:rsid w:val="005B715A"/>
    <w:rsid w:val="005B7DBC"/>
    <w:rsid w:val="005C195E"/>
    <w:rsid w:val="005C2D08"/>
    <w:rsid w:val="005D1E69"/>
    <w:rsid w:val="005D2CBE"/>
    <w:rsid w:val="005D3EDB"/>
    <w:rsid w:val="005D5BAF"/>
    <w:rsid w:val="005E303A"/>
    <w:rsid w:val="005E4F14"/>
    <w:rsid w:val="005E7110"/>
    <w:rsid w:val="005E787B"/>
    <w:rsid w:val="005F0858"/>
    <w:rsid w:val="005F27FD"/>
    <w:rsid w:val="005F6813"/>
    <w:rsid w:val="006005C2"/>
    <w:rsid w:val="006076C2"/>
    <w:rsid w:val="00607B04"/>
    <w:rsid w:val="0061131F"/>
    <w:rsid w:val="00611CB9"/>
    <w:rsid w:val="0061496F"/>
    <w:rsid w:val="006154EA"/>
    <w:rsid w:val="006163B8"/>
    <w:rsid w:val="00616B6B"/>
    <w:rsid w:val="00621602"/>
    <w:rsid w:val="00625231"/>
    <w:rsid w:val="006252D2"/>
    <w:rsid w:val="006257FB"/>
    <w:rsid w:val="006338D3"/>
    <w:rsid w:val="00634AA4"/>
    <w:rsid w:val="00635131"/>
    <w:rsid w:val="00642467"/>
    <w:rsid w:val="00642B29"/>
    <w:rsid w:val="00642B5A"/>
    <w:rsid w:val="006431BC"/>
    <w:rsid w:val="00643B9B"/>
    <w:rsid w:val="00650E5C"/>
    <w:rsid w:val="00652FF4"/>
    <w:rsid w:val="0065483E"/>
    <w:rsid w:val="006564D5"/>
    <w:rsid w:val="00656CA6"/>
    <w:rsid w:val="00657CA6"/>
    <w:rsid w:val="00660065"/>
    <w:rsid w:val="00662798"/>
    <w:rsid w:val="00662A75"/>
    <w:rsid w:val="00662C18"/>
    <w:rsid w:val="006647D0"/>
    <w:rsid w:val="00671291"/>
    <w:rsid w:val="006761CC"/>
    <w:rsid w:val="0067670B"/>
    <w:rsid w:val="0068212B"/>
    <w:rsid w:val="006828B4"/>
    <w:rsid w:val="00683D45"/>
    <w:rsid w:val="00687652"/>
    <w:rsid w:val="00691239"/>
    <w:rsid w:val="0069268F"/>
    <w:rsid w:val="00692D7C"/>
    <w:rsid w:val="006A001C"/>
    <w:rsid w:val="006A1AE2"/>
    <w:rsid w:val="006A223C"/>
    <w:rsid w:val="006A4E63"/>
    <w:rsid w:val="006A5E13"/>
    <w:rsid w:val="006A67D0"/>
    <w:rsid w:val="006A7A71"/>
    <w:rsid w:val="006B030B"/>
    <w:rsid w:val="006B69E3"/>
    <w:rsid w:val="006C2C7D"/>
    <w:rsid w:val="006C4DEA"/>
    <w:rsid w:val="006C5C91"/>
    <w:rsid w:val="006C713A"/>
    <w:rsid w:val="006C7E05"/>
    <w:rsid w:val="006D170F"/>
    <w:rsid w:val="006D221E"/>
    <w:rsid w:val="006D2E0D"/>
    <w:rsid w:val="006D3A47"/>
    <w:rsid w:val="006D4C6A"/>
    <w:rsid w:val="006D5BB5"/>
    <w:rsid w:val="006E0FCF"/>
    <w:rsid w:val="006E4284"/>
    <w:rsid w:val="006E5F5F"/>
    <w:rsid w:val="006E693D"/>
    <w:rsid w:val="006E7160"/>
    <w:rsid w:val="006F659E"/>
    <w:rsid w:val="006F65E5"/>
    <w:rsid w:val="00701BE0"/>
    <w:rsid w:val="007040ED"/>
    <w:rsid w:val="007042A3"/>
    <w:rsid w:val="0070473D"/>
    <w:rsid w:val="00705DF6"/>
    <w:rsid w:val="00705E04"/>
    <w:rsid w:val="00711581"/>
    <w:rsid w:val="007200D2"/>
    <w:rsid w:val="00724650"/>
    <w:rsid w:val="00725398"/>
    <w:rsid w:val="00725A5E"/>
    <w:rsid w:val="00731A14"/>
    <w:rsid w:val="00733762"/>
    <w:rsid w:val="00733A9D"/>
    <w:rsid w:val="00736416"/>
    <w:rsid w:val="0074017B"/>
    <w:rsid w:val="00742F7F"/>
    <w:rsid w:val="0074304A"/>
    <w:rsid w:val="00743323"/>
    <w:rsid w:val="00744902"/>
    <w:rsid w:val="0074606A"/>
    <w:rsid w:val="0074613B"/>
    <w:rsid w:val="00752C3D"/>
    <w:rsid w:val="00753421"/>
    <w:rsid w:val="007536B0"/>
    <w:rsid w:val="0075586B"/>
    <w:rsid w:val="00755DEB"/>
    <w:rsid w:val="00762C6A"/>
    <w:rsid w:val="0076375F"/>
    <w:rsid w:val="00763A93"/>
    <w:rsid w:val="007649B1"/>
    <w:rsid w:val="00770424"/>
    <w:rsid w:val="00770457"/>
    <w:rsid w:val="00771208"/>
    <w:rsid w:val="00771C4E"/>
    <w:rsid w:val="007724F5"/>
    <w:rsid w:val="00772BA1"/>
    <w:rsid w:val="00774CDF"/>
    <w:rsid w:val="00774E58"/>
    <w:rsid w:val="007769A9"/>
    <w:rsid w:val="00777596"/>
    <w:rsid w:val="00791308"/>
    <w:rsid w:val="00791589"/>
    <w:rsid w:val="00793F55"/>
    <w:rsid w:val="00795F0C"/>
    <w:rsid w:val="007A7C7A"/>
    <w:rsid w:val="007B167B"/>
    <w:rsid w:val="007B3DDC"/>
    <w:rsid w:val="007B4401"/>
    <w:rsid w:val="007B4489"/>
    <w:rsid w:val="007B5523"/>
    <w:rsid w:val="007C302C"/>
    <w:rsid w:val="007C477C"/>
    <w:rsid w:val="007C595F"/>
    <w:rsid w:val="007C646F"/>
    <w:rsid w:val="007D244D"/>
    <w:rsid w:val="007E18FA"/>
    <w:rsid w:val="007E2E51"/>
    <w:rsid w:val="007E3CC8"/>
    <w:rsid w:val="007E514E"/>
    <w:rsid w:val="007E555C"/>
    <w:rsid w:val="007E5D19"/>
    <w:rsid w:val="007E631F"/>
    <w:rsid w:val="007E74D2"/>
    <w:rsid w:val="007F1BD2"/>
    <w:rsid w:val="007F3734"/>
    <w:rsid w:val="00801698"/>
    <w:rsid w:val="00802BC2"/>
    <w:rsid w:val="00811054"/>
    <w:rsid w:val="00812B53"/>
    <w:rsid w:val="0081737E"/>
    <w:rsid w:val="008207C4"/>
    <w:rsid w:val="008217D5"/>
    <w:rsid w:val="00821C22"/>
    <w:rsid w:val="008238D5"/>
    <w:rsid w:val="00823EF9"/>
    <w:rsid w:val="008250B1"/>
    <w:rsid w:val="00825D85"/>
    <w:rsid w:val="00832ADA"/>
    <w:rsid w:val="008342A5"/>
    <w:rsid w:val="00835AD6"/>
    <w:rsid w:val="00836BD1"/>
    <w:rsid w:val="00840D37"/>
    <w:rsid w:val="00841BDF"/>
    <w:rsid w:val="008427D2"/>
    <w:rsid w:val="008436A5"/>
    <w:rsid w:val="0084472F"/>
    <w:rsid w:val="00846480"/>
    <w:rsid w:val="00847EE6"/>
    <w:rsid w:val="008534E3"/>
    <w:rsid w:val="0085385B"/>
    <w:rsid w:val="0085485B"/>
    <w:rsid w:val="008579A9"/>
    <w:rsid w:val="008603CE"/>
    <w:rsid w:val="00864A3B"/>
    <w:rsid w:val="00865D6C"/>
    <w:rsid w:val="008665CF"/>
    <w:rsid w:val="00866E79"/>
    <w:rsid w:val="00870EFB"/>
    <w:rsid w:val="00873034"/>
    <w:rsid w:val="008732BF"/>
    <w:rsid w:val="00874E6E"/>
    <w:rsid w:val="008761A7"/>
    <w:rsid w:val="00881204"/>
    <w:rsid w:val="00881FE2"/>
    <w:rsid w:val="00882681"/>
    <w:rsid w:val="00883C77"/>
    <w:rsid w:val="00885BA5"/>
    <w:rsid w:val="0088607B"/>
    <w:rsid w:val="00886D67"/>
    <w:rsid w:val="008939A8"/>
    <w:rsid w:val="00893A2C"/>
    <w:rsid w:val="0089658D"/>
    <w:rsid w:val="00897B3C"/>
    <w:rsid w:val="00897CF4"/>
    <w:rsid w:val="008A2A40"/>
    <w:rsid w:val="008A2F02"/>
    <w:rsid w:val="008A47AC"/>
    <w:rsid w:val="008A6E44"/>
    <w:rsid w:val="008A751C"/>
    <w:rsid w:val="008A7EF0"/>
    <w:rsid w:val="008A7F94"/>
    <w:rsid w:val="008B22E6"/>
    <w:rsid w:val="008B3524"/>
    <w:rsid w:val="008B5E3E"/>
    <w:rsid w:val="008B61D5"/>
    <w:rsid w:val="008B6D05"/>
    <w:rsid w:val="008B79DD"/>
    <w:rsid w:val="008D4DC7"/>
    <w:rsid w:val="008E0EBF"/>
    <w:rsid w:val="008E1349"/>
    <w:rsid w:val="008E2D0C"/>
    <w:rsid w:val="008E6C13"/>
    <w:rsid w:val="008E7866"/>
    <w:rsid w:val="008E7C41"/>
    <w:rsid w:val="008F2327"/>
    <w:rsid w:val="008F38CE"/>
    <w:rsid w:val="008F50ED"/>
    <w:rsid w:val="008F5CEA"/>
    <w:rsid w:val="008F6225"/>
    <w:rsid w:val="008F728F"/>
    <w:rsid w:val="009045F4"/>
    <w:rsid w:val="0090535B"/>
    <w:rsid w:val="00906ABC"/>
    <w:rsid w:val="0090771F"/>
    <w:rsid w:val="0090785D"/>
    <w:rsid w:val="00930226"/>
    <w:rsid w:val="009317C7"/>
    <w:rsid w:val="00934B9E"/>
    <w:rsid w:val="009355DA"/>
    <w:rsid w:val="00935B08"/>
    <w:rsid w:val="0093654A"/>
    <w:rsid w:val="00937DF8"/>
    <w:rsid w:val="00941178"/>
    <w:rsid w:val="00943CCA"/>
    <w:rsid w:val="00943D04"/>
    <w:rsid w:val="0094744C"/>
    <w:rsid w:val="0095315A"/>
    <w:rsid w:val="0095420F"/>
    <w:rsid w:val="00956699"/>
    <w:rsid w:val="009601BF"/>
    <w:rsid w:val="009715B8"/>
    <w:rsid w:val="00971E40"/>
    <w:rsid w:val="00974B2E"/>
    <w:rsid w:val="00975063"/>
    <w:rsid w:val="009764BA"/>
    <w:rsid w:val="009778B6"/>
    <w:rsid w:val="009817C4"/>
    <w:rsid w:val="00981DB7"/>
    <w:rsid w:val="00984289"/>
    <w:rsid w:val="009843CA"/>
    <w:rsid w:val="009856B0"/>
    <w:rsid w:val="009916EC"/>
    <w:rsid w:val="009930F2"/>
    <w:rsid w:val="009A0555"/>
    <w:rsid w:val="009A38F9"/>
    <w:rsid w:val="009B0F07"/>
    <w:rsid w:val="009B2211"/>
    <w:rsid w:val="009B684B"/>
    <w:rsid w:val="009C0DDA"/>
    <w:rsid w:val="009C0EDD"/>
    <w:rsid w:val="009C35DA"/>
    <w:rsid w:val="009D42C0"/>
    <w:rsid w:val="009D588B"/>
    <w:rsid w:val="009E0B48"/>
    <w:rsid w:val="009E15BE"/>
    <w:rsid w:val="009E18FF"/>
    <w:rsid w:val="009E26FD"/>
    <w:rsid w:val="009E3E57"/>
    <w:rsid w:val="009E6C74"/>
    <w:rsid w:val="009E7BC2"/>
    <w:rsid w:val="009F406E"/>
    <w:rsid w:val="009F4741"/>
    <w:rsid w:val="009F620D"/>
    <w:rsid w:val="009F7FAA"/>
    <w:rsid w:val="00A0039A"/>
    <w:rsid w:val="00A02AEE"/>
    <w:rsid w:val="00A0498A"/>
    <w:rsid w:val="00A06539"/>
    <w:rsid w:val="00A1361B"/>
    <w:rsid w:val="00A13871"/>
    <w:rsid w:val="00A17C12"/>
    <w:rsid w:val="00A22D79"/>
    <w:rsid w:val="00A23C74"/>
    <w:rsid w:val="00A267BF"/>
    <w:rsid w:val="00A34694"/>
    <w:rsid w:val="00A37441"/>
    <w:rsid w:val="00A45CB1"/>
    <w:rsid w:val="00A46258"/>
    <w:rsid w:val="00A510D6"/>
    <w:rsid w:val="00A511D1"/>
    <w:rsid w:val="00A51AE1"/>
    <w:rsid w:val="00A52B2F"/>
    <w:rsid w:val="00A53126"/>
    <w:rsid w:val="00A53153"/>
    <w:rsid w:val="00A55554"/>
    <w:rsid w:val="00A602C3"/>
    <w:rsid w:val="00A60377"/>
    <w:rsid w:val="00A61F2A"/>
    <w:rsid w:val="00A62247"/>
    <w:rsid w:val="00A62E4A"/>
    <w:rsid w:val="00A63456"/>
    <w:rsid w:val="00A63A2B"/>
    <w:rsid w:val="00A6577A"/>
    <w:rsid w:val="00A65D88"/>
    <w:rsid w:val="00A744A0"/>
    <w:rsid w:val="00A753A5"/>
    <w:rsid w:val="00A764B6"/>
    <w:rsid w:val="00A805E1"/>
    <w:rsid w:val="00A81198"/>
    <w:rsid w:val="00A9131F"/>
    <w:rsid w:val="00A91F5F"/>
    <w:rsid w:val="00A91FCC"/>
    <w:rsid w:val="00A92496"/>
    <w:rsid w:val="00A95EEC"/>
    <w:rsid w:val="00AA0145"/>
    <w:rsid w:val="00AA3107"/>
    <w:rsid w:val="00AA3710"/>
    <w:rsid w:val="00AB1BC6"/>
    <w:rsid w:val="00AB3F48"/>
    <w:rsid w:val="00AB3FCC"/>
    <w:rsid w:val="00AB4FB6"/>
    <w:rsid w:val="00AB55C7"/>
    <w:rsid w:val="00AC4D94"/>
    <w:rsid w:val="00AC54E8"/>
    <w:rsid w:val="00AC62FC"/>
    <w:rsid w:val="00AC6B2C"/>
    <w:rsid w:val="00AD4AEE"/>
    <w:rsid w:val="00AD7804"/>
    <w:rsid w:val="00AE4B9C"/>
    <w:rsid w:val="00AF0DD1"/>
    <w:rsid w:val="00AF76FE"/>
    <w:rsid w:val="00B01BE8"/>
    <w:rsid w:val="00B02911"/>
    <w:rsid w:val="00B03E9A"/>
    <w:rsid w:val="00B1091C"/>
    <w:rsid w:val="00B11923"/>
    <w:rsid w:val="00B1286A"/>
    <w:rsid w:val="00B13845"/>
    <w:rsid w:val="00B149BE"/>
    <w:rsid w:val="00B17899"/>
    <w:rsid w:val="00B21F51"/>
    <w:rsid w:val="00B21FA3"/>
    <w:rsid w:val="00B227DE"/>
    <w:rsid w:val="00B24654"/>
    <w:rsid w:val="00B24AD6"/>
    <w:rsid w:val="00B26256"/>
    <w:rsid w:val="00B33E78"/>
    <w:rsid w:val="00B345C4"/>
    <w:rsid w:val="00B34D76"/>
    <w:rsid w:val="00B35D71"/>
    <w:rsid w:val="00B37E7A"/>
    <w:rsid w:val="00B37FA5"/>
    <w:rsid w:val="00B4338B"/>
    <w:rsid w:val="00B43BD9"/>
    <w:rsid w:val="00B44F85"/>
    <w:rsid w:val="00B4531B"/>
    <w:rsid w:val="00B455B2"/>
    <w:rsid w:val="00B466EF"/>
    <w:rsid w:val="00B50741"/>
    <w:rsid w:val="00B532E9"/>
    <w:rsid w:val="00B53CE2"/>
    <w:rsid w:val="00B548CB"/>
    <w:rsid w:val="00B57E47"/>
    <w:rsid w:val="00B611AF"/>
    <w:rsid w:val="00B623CA"/>
    <w:rsid w:val="00B6377A"/>
    <w:rsid w:val="00B74897"/>
    <w:rsid w:val="00B75D0B"/>
    <w:rsid w:val="00B763B1"/>
    <w:rsid w:val="00B77644"/>
    <w:rsid w:val="00B81812"/>
    <w:rsid w:val="00B85F60"/>
    <w:rsid w:val="00B867B0"/>
    <w:rsid w:val="00B867D0"/>
    <w:rsid w:val="00B86BD7"/>
    <w:rsid w:val="00B87DA1"/>
    <w:rsid w:val="00B932B6"/>
    <w:rsid w:val="00B97BB8"/>
    <w:rsid w:val="00BA0AD7"/>
    <w:rsid w:val="00BA0EB8"/>
    <w:rsid w:val="00BA1EA0"/>
    <w:rsid w:val="00BA240F"/>
    <w:rsid w:val="00BA3A36"/>
    <w:rsid w:val="00BB0053"/>
    <w:rsid w:val="00BB0FB2"/>
    <w:rsid w:val="00BB5714"/>
    <w:rsid w:val="00BB79AD"/>
    <w:rsid w:val="00BD1D96"/>
    <w:rsid w:val="00BD2651"/>
    <w:rsid w:val="00BD31D5"/>
    <w:rsid w:val="00BD3BB4"/>
    <w:rsid w:val="00BD632F"/>
    <w:rsid w:val="00BD6677"/>
    <w:rsid w:val="00BD7064"/>
    <w:rsid w:val="00BE4702"/>
    <w:rsid w:val="00BE51AD"/>
    <w:rsid w:val="00BE5A05"/>
    <w:rsid w:val="00BF0936"/>
    <w:rsid w:val="00BF4714"/>
    <w:rsid w:val="00BF49D9"/>
    <w:rsid w:val="00BF6E49"/>
    <w:rsid w:val="00C05222"/>
    <w:rsid w:val="00C0559B"/>
    <w:rsid w:val="00C13291"/>
    <w:rsid w:val="00C1381F"/>
    <w:rsid w:val="00C14BB0"/>
    <w:rsid w:val="00C206AA"/>
    <w:rsid w:val="00C22F68"/>
    <w:rsid w:val="00C24B3D"/>
    <w:rsid w:val="00C24CF2"/>
    <w:rsid w:val="00C26A46"/>
    <w:rsid w:val="00C27EAB"/>
    <w:rsid w:val="00C31ED5"/>
    <w:rsid w:val="00C34AE8"/>
    <w:rsid w:val="00C42198"/>
    <w:rsid w:val="00C42B35"/>
    <w:rsid w:val="00C43A62"/>
    <w:rsid w:val="00C44DEF"/>
    <w:rsid w:val="00C47DB1"/>
    <w:rsid w:val="00C52287"/>
    <w:rsid w:val="00C53139"/>
    <w:rsid w:val="00C53912"/>
    <w:rsid w:val="00C54B29"/>
    <w:rsid w:val="00C54EFD"/>
    <w:rsid w:val="00C54FFA"/>
    <w:rsid w:val="00C56D8E"/>
    <w:rsid w:val="00C57933"/>
    <w:rsid w:val="00C6110D"/>
    <w:rsid w:val="00C6182C"/>
    <w:rsid w:val="00C640A2"/>
    <w:rsid w:val="00C719E6"/>
    <w:rsid w:val="00C72821"/>
    <w:rsid w:val="00C731D4"/>
    <w:rsid w:val="00C7612F"/>
    <w:rsid w:val="00C76EAD"/>
    <w:rsid w:val="00C77086"/>
    <w:rsid w:val="00C77F9D"/>
    <w:rsid w:val="00C82274"/>
    <w:rsid w:val="00C83809"/>
    <w:rsid w:val="00C84DA1"/>
    <w:rsid w:val="00C85029"/>
    <w:rsid w:val="00C87804"/>
    <w:rsid w:val="00C937B2"/>
    <w:rsid w:val="00C94C22"/>
    <w:rsid w:val="00C97C34"/>
    <w:rsid w:val="00CA1DE9"/>
    <w:rsid w:val="00CA1FBD"/>
    <w:rsid w:val="00CA479C"/>
    <w:rsid w:val="00CA7BDC"/>
    <w:rsid w:val="00CB3361"/>
    <w:rsid w:val="00CB40EA"/>
    <w:rsid w:val="00CB4BAE"/>
    <w:rsid w:val="00CB5974"/>
    <w:rsid w:val="00CC5455"/>
    <w:rsid w:val="00CC6697"/>
    <w:rsid w:val="00CC7EBD"/>
    <w:rsid w:val="00CD0718"/>
    <w:rsid w:val="00CD11E8"/>
    <w:rsid w:val="00CD14E2"/>
    <w:rsid w:val="00CE092A"/>
    <w:rsid w:val="00CE5AF0"/>
    <w:rsid w:val="00CE5D60"/>
    <w:rsid w:val="00CE7F72"/>
    <w:rsid w:val="00CF2F33"/>
    <w:rsid w:val="00CF621A"/>
    <w:rsid w:val="00CF635E"/>
    <w:rsid w:val="00D00C33"/>
    <w:rsid w:val="00D01AE2"/>
    <w:rsid w:val="00D061F1"/>
    <w:rsid w:val="00D11809"/>
    <w:rsid w:val="00D13FE3"/>
    <w:rsid w:val="00D14092"/>
    <w:rsid w:val="00D22AC0"/>
    <w:rsid w:val="00D22AF5"/>
    <w:rsid w:val="00D23C9E"/>
    <w:rsid w:val="00D24F2E"/>
    <w:rsid w:val="00D2774A"/>
    <w:rsid w:val="00D322F1"/>
    <w:rsid w:val="00D326DB"/>
    <w:rsid w:val="00D416C3"/>
    <w:rsid w:val="00D42CDE"/>
    <w:rsid w:val="00D43FAD"/>
    <w:rsid w:val="00D454AF"/>
    <w:rsid w:val="00D45F71"/>
    <w:rsid w:val="00D47A3D"/>
    <w:rsid w:val="00D520EC"/>
    <w:rsid w:val="00D53800"/>
    <w:rsid w:val="00D540DE"/>
    <w:rsid w:val="00D648E7"/>
    <w:rsid w:val="00D66770"/>
    <w:rsid w:val="00D70B45"/>
    <w:rsid w:val="00D7200D"/>
    <w:rsid w:val="00D72FEC"/>
    <w:rsid w:val="00D73788"/>
    <w:rsid w:val="00D74517"/>
    <w:rsid w:val="00D74F0C"/>
    <w:rsid w:val="00D77C7E"/>
    <w:rsid w:val="00D84F0F"/>
    <w:rsid w:val="00D8583C"/>
    <w:rsid w:val="00D86256"/>
    <w:rsid w:val="00D9229D"/>
    <w:rsid w:val="00D9307B"/>
    <w:rsid w:val="00D93319"/>
    <w:rsid w:val="00D97E11"/>
    <w:rsid w:val="00DA009F"/>
    <w:rsid w:val="00DA0C40"/>
    <w:rsid w:val="00DA3D88"/>
    <w:rsid w:val="00DA609D"/>
    <w:rsid w:val="00DB184B"/>
    <w:rsid w:val="00DB2C74"/>
    <w:rsid w:val="00DB2E41"/>
    <w:rsid w:val="00DB3799"/>
    <w:rsid w:val="00DB55A0"/>
    <w:rsid w:val="00DB73F7"/>
    <w:rsid w:val="00DC00F5"/>
    <w:rsid w:val="00DC1948"/>
    <w:rsid w:val="00DC2067"/>
    <w:rsid w:val="00DC281D"/>
    <w:rsid w:val="00DC4823"/>
    <w:rsid w:val="00DC5A2A"/>
    <w:rsid w:val="00DD0A38"/>
    <w:rsid w:val="00DD1ACF"/>
    <w:rsid w:val="00DD3B74"/>
    <w:rsid w:val="00DE2E1A"/>
    <w:rsid w:val="00DE46AC"/>
    <w:rsid w:val="00DE7C49"/>
    <w:rsid w:val="00DF17C4"/>
    <w:rsid w:val="00DF48BF"/>
    <w:rsid w:val="00DF564F"/>
    <w:rsid w:val="00DF57F1"/>
    <w:rsid w:val="00DF69E6"/>
    <w:rsid w:val="00E01D06"/>
    <w:rsid w:val="00E02D9C"/>
    <w:rsid w:val="00E03B00"/>
    <w:rsid w:val="00E04333"/>
    <w:rsid w:val="00E048C9"/>
    <w:rsid w:val="00E05B6E"/>
    <w:rsid w:val="00E1152C"/>
    <w:rsid w:val="00E14903"/>
    <w:rsid w:val="00E153A9"/>
    <w:rsid w:val="00E168C8"/>
    <w:rsid w:val="00E17311"/>
    <w:rsid w:val="00E177B0"/>
    <w:rsid w:val="00E23C51"/>
    <w:rsid w:val="00E26EE6"/>
    <w:rsid w:val="00E27E17"/>
    <w:rsid w:val="00E30570"/>
    <w:rsid w:val="00E311CA"/>
    <w:rsid w:val="00E41AD0"/>
    <w:rsid w:val="00E427A0"/>
    <w:rsid w:val="00E43B56"/>
    <w:rsid w:val="00E502F8"/>
    <w:rsid w:val="00E51D7F"/>
    <w:rsid w:val="00E52422"/>
    <w:rsid w:val="00E546E7"/>
    <w:rsid w:val="00E5471A"/>
    <w:rsid w:val="00E55F24"/>
    <w:rsid w:val="00E571FA"/>
    <w:rsid w:val="00E6281C"/>
    <w:rsid w:val="00E63CCF"/>
    <w:rsid w:val="00E63E14"/>
    <w:rsid w:val="00E6460E"/>
    <w:rsid w:val="00E65C45"/>
    <w:rsid w:val="00E71100"/>
    <w:rsid w:val="00E751DB"/>
    <w:rsid w:val="00E77574"/>
    <w:rsid w:val="00E90C32"/>
    <w:rsid w:val="00E94F0F"/>
    <w:rsid w:val="00E95320"/>
    <w:rsid w:val="00E9609B"/>
    <w:rsid w:val="00E9623D"/>
    <w:rsid w:val="00EA11B7"/>
    <w:rsid w:val="00EA142E"/>
    <w:rsid w:val="00EA3A65"/>
    <w:rsid w:val="00EA4F94"/>
    <w:rsid w:val="00EA7D39"/>
    <w:rsid w:val="00EB11EB"/>
    <w:rsid w:val="00EB12C4"/>
    <w:rsid w:val="00EB3C61"/>
    <w:rsid w:val="00EB7704"/>
    <w:rsid w:val="00EB7AF8"/>
    <w:rsid w:val="00EB7CBC"/>
    <w:rsid w:val="00EC1AD0"/>
    <w:rsid w:val="00EC7807"/>
    <w:rsid w:val="00ED005E"/>
    <w:rsid w:val="00ED008A"/>
    <w:rsid w:val="00ED21B9"/>
    <w:rsid w:val="00ED2784"/>
    <w:rsid w:val="00ED519E"/>
    <w:rsid w:val="00EE0F50"/>
    <w:rsid w:val="00EE3632"/>
    <w:rsid w:val="00EF3609"/>
    <w:rsid w:val="00EF4824"/>
    <w:rsid w:val="00EF4CBB"/>
    <w:rsid w:val="00EF5084"/>
    <w:rsid w:val="00EF718F"/>
    <w:rsid w:val="00F01453"/>
    <w:rsid w:val="00F058F7"/>
    <w:rsid w:val="00F10052"/>
    <w:rsid w:val="00F1132A"/>
    <w:rsid w:val="00F1180C"/>
    <w:rsid w:val="00F121BD"/>
    <w:rsid w:val="00F14B95"/>
    <w:rsid w:val="00F22D44"/>
    <w:rsid w:val="00F23DC4"/>
    <w:rsid w:val="00F243F3"/>
    <w:rsid w:val="00F2651D"/>
    <w:rsid w:val="00F2726C"/>
    <w:rsid w:val="00F278F0"/>
    <w:rsid w:val="00F27C9A"/>
    <w:rsid w:val="00F27D87"/>
    <w:rsid w:val="00F30B5B"/>
    <w:rsid w:val="00F34151"/>
    <w:rsid w:val="00F3532A"/>
    <w:rsid w:val="00F45F99"/>
    <w:rsid w:val="00F50EBB"/>
    <w:rsid w:val="00F539D9"/>
    <w:rsid w:val="00F562AE"/>
    <w:rsid w:val="00F61334"/>
    <w:rsid w:val="00F62735"/>
    <w:rsid w:val="00F655B6"/>
    <w:rsid w:val="00F67088"/>
    <w:rsid w:val="00F70371"/>
    <w:rsid w:val="00F717A7"/>
    <w:rsid w:val="00F71927"/>
    <w:rsid w:val="00F73B7B"/>
    <w:rsid w:val="00F74296"/>
    <w:rsid w:val="00F746F4"/>
    <w:rsid w:val="00F76197"/>
    <w:rsid w:val="00F77A20"/>
    <w:rsid w:val="00F803C4"/>
    <w:rsid w:val="00F8076F"/>
    <w:rsid w:val="00F82A38"/>
    <w:rsid w:val="00F84205"/>
    <w:rsid w:val="00F875AA"/>
    <w:rsid w:val="00F96D65"/>
    <w:rsid w:val="00F97EDB"/>
    <w:rsid w:val="00FA0107"/>
    <w:rsid w:val="00FA2BA8"/>
    <w:rsid w:val="00FA5939"/>
    <w:rsid w:val="00FB0345"/>
    <w:rsid w:val="00FB073A"/>
    <w:rsid w:val="00FB1072"/>
    <w:rsid w:val="00FB1E0E"/>
    <w:rsid w:val="00FB4579"/>
    <w:rsid w:val="00FB7131"/>
    <w:rsid w:val="00FC315A"/>
    <w:rsid w:val="00FD0341"/>
    <w:rsid w:val="00FD0964"/>
    <w:rsid w:val="00FD4331"/>
    <w:rsid w:val="00FD4A72"/>
    <w:rsid w:val="00FD5005"/>
    <w:rsid w:val="00FD501D"/>
    <w:rsid w:val="00FD72ED"/>
    <w:rsid w:val="00FD7D65"/>
    <w:rsid w:val="00FE1281"/>
    <w:rsid w:val="00FE1714"/>
    <w:rsid w:val="00FE7A9F"/>
    <w:rsid w:val="00FE7BF6"/>
    <w:rsid w:val="00FF0C99"/>
    <w:rsid w:val="00FF142F"/>
    <w:rsid w:val="00FF1D01"/>
    <w:rsid w:val="00FF7D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275D00"/>
  <w15:docId w15:val="{A29B44C2-C06C-4BC1-A80E-42475C23F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 w:qFormat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A93"/>
    <w:pPr>
      <w:tabs>
        <w:tab w:val="left" w:pos="1701"/>
      </w:tabs>
      <w:spacing w:before="120" w:after="120" w:line="36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paragraph" w:styleId="Ttulo1">
    <w:name w:val="heading 1"/>
    <w:basedOn w:val="Normal"/>
    <w:next w:val="Normal"/>
    <w:link w:val="Ttulo1Char"/>
    <w:qFormat/>
    <w:rsid w:val="0035590C"/>
    <w:pPr>
      <w:keepNext/>
      <w:tabs>
        <w:tab w:val="clear" w:pos="1701"/>
      </w:tabs>
      <w:spacing w:before="0" w:after="0"/>
      <w:ind w:left="2124" w:firstLine="708"/>
      <w:jc w:val="left"/>
      <w:outlineLvl w:val="0"/>
    </w:pPr>
    <w:rPr>
      <w:rFonts w:ascii="Times New Roman" w:hAnsi="Times New Roman"/>
      <w:b/>
      <w:bCs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5590C"/>
    <w:pPr>
      <w:keepNext/>
      <w:tabs>
        <w:tab w:val="clear" w:pos="1701"/>
      </w:tabs>
      <w:spacing w:before="0" w:after="0" w:line="240" w:lineRule="auto"/>
      <w:jc w:val="center"/>
      <w:outlineLvl w:val="1"/>
    </w:pPr>
    <w:rPr>
      <w:b/>
      <w:bCs/>
      <w:lang w:eastAsia="pt-BR"/>
    </w:rPr>
  </w:style>
  <w:style w:type="paragraph" w:styleId="Ttulo3">
    <w:name w:val="heading 3"/>
    <w:basedOn w:val="Normal"/>
    <w:next w:val="Normal"/>
    <w:link w:val="Ttulo3Char"/>
    <w:qFormat/>
    <w:rsid w:val="0035590C"/>
    <w:pPr>
      <w:keepNext/>
      <w:tabs>
        <w:tab w:val="clear" w:pos="1701"/>
      </w:tabs>
      <w:spacing w:before="0" w:after="0" w:line="240" w:lineRule="auto"/>
      <w:outlineLvl w:val="2"/>
    </w:pPr>
    <w:rPr>
      <w:b/>
      <w:bCs/>
      <w:lang w:eastAsia="pt-BR"/>
    </w:rPr>
  </w:style>
  <w:style w:type="paragraph" w:styleId="Ttulo4">
    <w:name w:val="heading 4"/>
    <w:basedOn w:val="Normal"/>
    <w:next w:val="Normal"/>
    <w:link w:val="Ttulo4Char"/>
    <w:unhideWhenUsed/>
    <w:qFormat/>
    <w:rsid w:val="00413A28"/>
    <w:pPr>
      <w:keepNext/>
      <w:widowControl w:val="0"/>
      <w:tabs>
        <w:tab w:val="clear" w:pos="1701"/>
      </w:tabs>
      <w:autoSpaceDE w:val="0"/>
      <w:autoSpaceDN w:val="0"/>
      <w:adjustRightInd w:val="0"/>
      <w:spacing w:before="240" w:after="60" w:line="240" w:lineRule="auto"/>
      <w:jc w:val="left"/>
      <w:outlineLvl w:val="3"/>
    </w:pPr>
    <w:rPr>
      <w:rFonts w:ascii="Calibri" w:hAnsi="Calibri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qFormat/>
    <w:rsid w:val="0035590C"/>
    <w:pPr>
      <w:tabs>
        <w:tab w:val="clear" w:pos="1701"/>
      </w:tabs>
      <w:spacing w:before="240" w:after="60" w:line="240" w:lineRule="auto"/>
      <w:jc w:val="left"/>
      <w:outlineLvl w:val="4"/>
    </w:pPr>
    <w:rPr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897CF4"/>
    <w:pPr>
      <w:keepNext/>
      <w:tabs>
        <w:tab w:val="clear" w:pos="1701"/>
      </w:tabs>
      <w:spacing w:before="0" w:after="0" w:line="240" w:lineRule="auto"/>
      <w:jc w:val="center"/>
      <w:outlineLvl w:val="5"/>
    </w:pPr>
    <w:rPr>
      <w:i/>
      <w:sz w:val="24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rsid w:val="004057D0"/>
    <w:pPr>
      <w:keepNext/>
      <w:tabs>
        <w:tab w:val="clear" w:pos="1701"/>
        <w:tab w:val="left" w:pos="2835"/>
      </w:tabs>
      <w:spacing w:before="0" w:after="0" w:line="280" w:lineRule="exact"/>
      <w:ind w:left="57" w:right="57" w:hanging="57"/>
      <w:jc w:val="center"/>
      <w:outlineLvl w:val="6"/>
    </w:pPr>
    <w:rPr>
      <w:rFonts w:ascii="Times New Roman" w:hAnsi="Times New Roman"/>
      <w:b/>
      <w:spacing w:val="14"/>
      <w:sz w:val="24"/>
      <w:lang w:eastAsia="pt-BR"/>
    </w:rPr>
  </w:style>
  <w:style w:type="paragraph" w:styleId="Ttulo8">
    <w:name w:val="heading 8"/>
    <w:basedOn w:val="Normal"/>
    <w:next w:val="Normal"/>
    <w:link w:val="Ttulo8Char"/>
    <w:qFormat/>
    <w:rsid w:val="00413A28"/>
    <w:pPr>
      <w:keepNext/>
      <w:tabs>
        <w:tab w:val="clear" w:pos="1701"/>
      </w:tabs>
      <w:spacing w:before="0" w:after="0" w:line="240" w:lineRule="auto"/>
      <w:jc w:val="center"/>
      <w:outlineLvl w:val="7"/>
    </w:pPr>
    <w:rPr>
      <w:rFonts w:ascii="Calibri" w:hAnsi="Calibri"/>
      <w:i/>
      <w:iCs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qFormat/>
    <w:rsid w:val="00413A28"/>
    <w:pPr>
      <w:keepNext/>
      <w:tabs>
        <w:tab w:val="clear" w:pos="1701"/>
        <w:tab w:val="center" w:pos="1843"/>
        <w:tab w:val="center" w:pos="7088"/>
      </w:tabs>
      <w:spacing w:before="0" w:after="0" w:line="240" w:lineRule="auto"/>
      <w:outlineLvl w:val="8"/>
    </w:pPr>
    <w:rPr>
      <w:rFonts w:ascii="Cambria" w:hAnsi="Cambria"/>
      <w:sz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next w:val="Normal"/>
    <w:link w:val="CorpodetextoChar"/>
    <w:unhideWhenUsed/>
    <w:rsid w:val="00763A93"/>
    <w:pPr>
      <w:tabs>
        <w:tab w:val="left" w:pos="-31680"/>
        <w:tab w:val="left" w:pos="-29815"/>
        <w:tab w:val="left" w:pos="-29579"/>
        <w:tab w:val="left" w:pos="-27547"/>
        <w:tab w:val="left" w:pos="-27311"/>
        <w:tab w:val="left" w:pos="-25279"/>
        <w:tab w:val="left" w:pos="-25043"/>
        <w:tab w:val="left" w:pos="-23011"/>
        <w:tab w:val="left" w:pos="-22775"/>
        <w:tab w:val="left" w:pos="-20743"/>
        <w:tab w:val="left" w:pos="-20507"/>
        <w:tab w:val="left" w:pos="-18475"/>
        <w:tab w:val="left" w:pos="-18239"/>
        <w:tab w:val="left" w:pos="-16207"/>
        <w:tab w:val="left" w:pos="-15971"/>
        <w:tab w:val="left" w:pos="-13939"/>
        <w:tab w:val="left" w:pos="-13703"/>
        <w:tab w:val="left" w:pos="-11671"/>
        <w:tab w:val="left" w:pos="-11435"/>
        <w:tab w:val="left" w:pos="-9403"/>
        <w:tab w:val="left" w:pos="-9167"/>
        <w:tab w:val="left" w:pos="-7135"/>
        <w:tab w:val="left" w:pos="-6899"/>
        <w:tab w:val="left" w:pos="-4867"/>
        <w:tab w:val="left" w:pos="-4631"/>
        <w:tab w:val="left" w:pos="-2599"/>
        <w:tab w:val="left" w:pos="-2363"/>
        <w:tab w:val="left" w:pos="-331"/>
        <w:tab w:val="left" w:pos="-95"/>
      </w:tabs>
      <w:spacing w:line="240" w:lineRule="auto"/>
      <w:ind w:left="2268"/>
    </w:pPr>
    <w:rPr>
      <w:sz w:val="20"/>
    </w:rPr>
  </w:style>
  <w:style w:type="character" w:customStyle="1" w:styleId="CorpodetextoChar">
    <w:name w:val="Corpo de texto Char"/>
    <w:basedOn w:val="Fontepargpadro"/>
    <w:link w:val="Corpodetexto"/>
    <w:rsid w:val="00763A93"/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rsid w:val="00763A93"/>
    <w:pPr>
      <w:suppressLineNumbers/>
      <w:spacing w:before="0" w:after="0" w:line="240" w:lineRule="auto"/>
      <w:jc w:val="left"/>
    </w:pPr>
    <w:rPr>
      <w:rFonts w:ascii="Times New Roman" w:hAnsi="Times New Roman"/>
      <w:sz w:val="20"/>
    </w:rPr>
  </w:style>
  <w:style w:type="paragraph" w:customStyle="1" w:styleId="WW-Ttulo1">
    <w:name w:val="WW-Título1"/>
    <w:basedOn w:val="Normal"/>
    <w:next w:val="Contedodetabela"/>
    <w:rsid w:val="00763A93"/>
    <w:pPr>
      <w:tabs>
        <w:tab w:val="left" w:pos="4253"/>
      </w:tabs>
      <w:spacing w:after="0"/>
      <w:jc w:val="center"/>
    </w:pPr>
    <w:rPr>
      <w:rFonts w:ascii="Times New Roman" w:hAnsi="Times New Roman"/>
      <w:b/>
      <w:sz w:val="28"/>
    </w:rPr>
  </w:style>
  <w:style w:type="paragraph" w:styleId="Textodebalo">
    <w:name w:val="Balloon Text"/>
    <w:basedOn w:val="Normal"/>
    <w:link w:val="TextodebaloChar"/>
    <w:semiHidden/>
    <w:unhideWhenUsed/>
    <w:rsid w:val="00763A9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763A93"/>
    <w:rPr>
      <w:rFonts w:ascii="Tahoma" w:eastAsia="Times New Roman" w:hAnsi="Tahoma" w:cs="Tahoma"/>
      <w:sz w:val="16"/>
      <w:szCs w:val="16"/>
      <w:lang w:eastAsia="ar-SA"/>
    </w:rPr>
  </w:style>
  <w:style w:type="character" w:styleId="CitaoHTML">
    <w:name w:val="HTML Cite"/>
    <w:basedOn w:val="Fontepargpadro"/>
    <w:uiPriority w:val="99"/>
    <w:semiHidden/>
    <w:unhideWhenUsed/>
    <w:rsid w:val="00763A93"/>
    <w:rPr>
      <w:i/>
      <w:iCs/>
    </w:rPr>
  </w:style>
  <w:style w:type="character" w:styleId="Hyperlink">
    <w:name w:val="Hyperlink"/>
    <w:basedOn w:val="Fontepargpadro"/>
    <w:unhideWhenUsed/>
    <w:rsid w:val="00763A93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CabealhoChar">
    <w:name w:val="Cabeçalho Char"/>
    <w:basedOn w:val="Fontepargpadro"/>
    <w:link w:val="Cabealho"/>
    <w:rsid w:val="00FD0964"/>
    <w:rPr>
      <w:rFonts w:ascii="Arial" w:eastAsia="Times New Roman" w:hAnsi="Arial" w:cs="Times New Roman"/>
      <w:szCs w:val="20"/>
      <w:lang w:eastAsia="ar-SA"/>
    </w:rPr>
  </w:style>
  <w:style w:type="paragraph" w:styleId="Rodap">
    <w:name w:val="footer"/>
    <w:basedOn w:val="Normal"/>
    <w:link w:val="RodapChar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RodapChar">
    <w:name w:val="Rodapé Char"/>
    <w:basedOn w:val="Fontepargpadro"/>
    <w:link w:val="Rodap"/>
    <w:rsid w:val="00FD0964"/>
    <w:rPr>
      <w:rFonts w:ascii="Arial" w:eastAsia="Times New Roman" w:hAnsi="Arial" w:cs="Times New Roman"/>
      <w:szCs w:val="20"/>
      <w:lang w:eastAsia="ar-SA"/>
    </w:rPr>
  </w:style>
  <w:style w:type="table" w:styleId="Tabelacomgrade">
    <w:name w:val="Table Grid"/>
    <w:basedOn w:val="Tabelanormal"/>
    <w:rsid w:val="000C7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link w:val="PargrafodaListaChar"/>
    <w:uiPriority w:val="34"/>
    <w:qFormat/>
    <w:rsid w:val="003E0A56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206AEF"/>
    <w:rPr>
      <w:b/>
      <w:bCs/>
    </w:rPr>
  </w:style>
  <w:style w:type="character" w:styleId="nfase">
    <w:name w:val="Emphasis"/>
    <w:basedOn w:val="Fontepargpadro"/>
    <w:uiPriority w:val="20"/>
    <w:qFormat/>
    <w:rsid w:val="00506BF6"/>
    <w:rPr>
      <w:i/>
      <w:iCs/>
    </w:rPr>
  </w:style>
  <w:style w:type="character" w:customStyle="1" w:styleId="texto">
    <w:name w:val="texto"/>
    <w:basedOn w:val="Fontepargpadro"/>
    <w:rsid w:val="000C1260"/>
  </w:style>
  <w:style w:type="paragraph" w:customStyle="1" w:styleId="xmsonormal">
    <w:name w:val="x_msonormal"/>
    <w:basedOn w:val="Normal"/>
    <w:rsid w:val="0001134F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01134F"/>
  </w:style>
  <w:style w:type="paragraph" w:styleId="Recuodecorpodetexto2">
    <w:name w:val="Body Text Indent 2"/>
    <w:basedOn w:val="Normal"/>
    <w:link w:val="Recuodecorpodetexto2Char"/>
    <w:unhideWhenUsed/>
    <w:rsid w:val="0035590C"/>
    <w:pPr>
      <w:spacing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35590C"/>
    <w:rPr>
      <w:rFonts w:ascii="Arial" w:eastAsia="Times New Roman" w:hAnsi="Arial" w:cs="Times New Roman"/>
      <w:szCs w:val="20"/>
      <w:lang w:eastAsia="ar-SA"/>
    </w:rPr>
  </w:style>
  <w:style w:type="paragraph" w:styleId="Corpodetexto3">
    <w:name w:val="Body Text 3"/>
    <w:basedOn w:val="Normal"/>
    <w:link w:val="Corpodetexto3Char"/>
    <w:unhideWhenUsed/>
    <w:rsid w:val="0035590C"/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35590C"/>
    <w:rPr>
      <w:rFonts w:ascii="Arial" w:eastAsia="Times New Roman" w:hAnsi="Arial" w:cs="Times New Roman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35590C"/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paragraph" w:styleId="Textoembloco">
    <w:name w:val="Block Text"/>
    <w:basedOn w:val="Normal"/>
    <w:rsid w:val="0035590C"/>
    <w:pPr>
      <w:tabs>
        <w:tab w:val="clear" w:pos="1701"/>
      </w:tabs>
      <w:spacing w:before="0" w:after="0" w:line="240" w:lineRule="auto"/>
      <w:ind w:left="4253" w:right="57" w:firstLine="1134"/>
    </w:pPr>
    <w:rPr>
      <w:i/>
      <w:spacing w:val="14"/>
      <w:lang w:eastAsia="pt-BR"/>
    </w:rPr>
  </w:style>
  <w:style w:type="paragraph" w:styleId="Ttulo">
    <w:name w:val="Title"/>
    <w:basedOn w:val="Normal"/>
    <w:link w:val="TtuloChar"/>
    <w:qFormat/>
    <w:rsid w:val="0035590C"/>
    <w:pPr>
      <w:tabs>
        <w:tab w:val="clear" w:pos="1701"/>
      </w:tabs>
      <w:spacing w:before="0" w:after="0" w:line="240" w:lineRule="auto"/>
      <w:jc w:val="center"/>
    </w:pPr>
    <w:rPr>
      <w:rFonts w:ascii="Times New Roman" w:hAnsi="Times New Roman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Padro">
    <w:name w:val="Padrão"/>
    <w:rsid w:val="0035590C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val="en-US" w:eastAsia="pt-BR"/>
    </w:rPr>
  </w:style>
  <w:style w:type="character" w:styleId="Nmerodepgina">
    <w:name w:val="page number"/>
    <w:basedOn w:val="Fontepargpadro"/>
    <w:rsid w:val="0035590C"/>
  </w:style>
  <w:style w:type="paragraph" w:styleId="Corpodetexto2">
    <w:name w:val="Body Text 2"/>
    <w:basedOn w:val="Normal"/>
    <w:link w:val="Corpodetexto2Char"/>
    <w:rsid w:val="0035590C"/>
    <w:pPr>
      <w:tabs>
        <w:tab w:val="clear" w:pos="1701"/>
      </w:tabs>
      <w:spacing w:before="0" w:line="480" w:lineRule="auto"/>
      <w:jc w:val="left"/>
    </w:pPr>
    <w:rPr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35590C"/>
    <w:rPr>
      <w:rFonts w:ascii="Arial" w:eastAsia="Times New Roman" w:hAnsi="Arial" w:cs="Times New Roman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897CF4"/>
    <w:rPr>
      <w:rFonts w:ascii="Arial" w:eastAsia="Times New Roman" w:hAnsi="Arial" w:cs="Times New Roman"/>
      <w:i/>
      <w:sz w:val="24"/>
      <w:szCs w:val="24"/>
      <w:lang w:eastAsia="pt-BR"/>
    </w:rPr>
  </w:style>
  <w:style w:type="paragraph" w:customStyle="1" w:styleId="Normal1">
    <w:name w:val="Normal1"/>
    <w:basedOn w:val="Normal"/>
    <w:rsid w:val="00897CF4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normalchar1">
    <w:name w:val="normal__char1"/>
    <w:basedOn w:val="Fontepargpadro"/>
    <w:rsid w:val="00897CF4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NormalWeb">
    <w:name w:val="Normal (Web)"/>
    <w:basedOn w:val="Normal"/>
    <w:uiPriority w:val="99"/>
    <w:rsid w:val="00897CF4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Textopadro">
    <w:name w:val="Texto padrão"/>
    <w:basedOn w:val="Normal"/>
    <w:rsid w:val="00897CF4"/>
    <w:pPr>
      <w:widowControl w:val="0"/>
      <w:tabs>
        <w:tab w:val="clear" w:pos="1701"/>
      </w:tabs>
      <w:suppressAutoHyphens/>
      <w:overflowPunct w:val="0"/>
      <w:autoSpaceDE w:val="0"/>
      <w:autoSpaceDN w:val="0"/>
      <w:adjustRightInd w:val="0"/>
      <w:spacing w:before="0" w:after="0" w:line="240" w:lineRule="auto"/>
      <w:jc w:val="left"/>
      <w:textAlignment w:val="baseline"/>
    </w:pPr>
    <w:rPr>
      <w:rFonts w:ascii="Times New Roman" w:hAnsi="Times New Roman"/>
      <w:sz w:val="24"/>
      <w:lang w:eastAsia="pt-BR"/>
    </w:rPr>
  </w:style>
  <w:style w:type="paragraph" w:styleId="Recuodecorpodetexto3">
    <w:name w:val="Body Text Indent 3"/>
    <w:basedOn w:val="Normal"/>
    <w:link w:val="Recuodecorpodetexto3Char"/>
    <w:rsid w:val="00941178"/>
    <w:pPr>
      <w:tabs>
        <w:tab w:val="clear" w:pos="1701"/>
      </w:tabs>
      <w:spacing w:before="0" w:line="240" w:lineRule="auto"/>
      <w:ind w:left="283"/>
      <w:jc w:val="left"/>
    </w:pPr>
    <w:rPr>
      <w:rFonts w:ascii="Times New Roman" w:hAnsi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941178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733762"/>
    <w:pPr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33762"/>
    <w:rPr>
      <w:rFonts w:ascii="Arial" w:eastAsia="Times New Roman" w:hAnsi="Arial" w:cs="Times New Roman"/>
      <w:szCs w:val="20"/>
      <w:lang w:eastAsia="ar-SA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88607B"/>
    <w:pPr>
      <w:tabs>
        <w:tab w:val="clear" w:pos="1701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88607B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Caracteresdenotaderodap">
    <w:name w:val="Caracteres de nota de rodapé"/>
    <w:rsid w:val="0095420F"/>
    <w:rPr>
      <w:vertAlign w:val="superscript"/>
    </w:rPr>
  </w:style>
  <w:style w:type="character" w:styleId="Refdenotaderodap">
    <w:name w:val="footnote reference"/>
    <w:rsid w:val="0095420F"/>
    <w:rPr>
      <w:vertAlign w:val="superscript"/>
    </w:rPr>
  </w:style>
  <w:style w:type="paragraph" w:styleId="Textodenotaderodap">
    <w:name w:val="footnote text"/>
    <w:basedOn w:val="Normal"/>
    <w:link w:val="TextodenotaderodapChar"/>
    <w:rsid w:val="0095420F"/>
    <w:pPr>
      <w:tabs>
        <w:tab w:val="clear" w:pos="1701"/>
      </w:tabs>
      <w:spacing w:before="0" w:after="0" w:line="240" w:lineRule="auto"/>
      <w:jc w:val="left"/>
    </w:pPr>
    <w:rPr>
      <w:rFonts w:cs="Arial"/>
      <w:sz w:val="20"/>
    </w:rPr>
  </w:style>
  <w:style w:type="character" w:customStyle="1" w:styleId="TextodenotaderodapChar">
    <w:name w:val="Texto de nota de rodapé Char"/>
    <w:basedOn w:val="Fontepargpadro"/>
    <w:link w:val="Textodenotaderodap"/>
    <w:rsid w:val="0095420F"/>
    <w:rPr>
      <w:rFonts w:ascii="Arial" w:eastAsia="Times New Roman" w:hAnsi="Arial" w:cs="Arial"/>
      <w:sz w:val="20"/>
      <w:szCs w:val="20"/>
      <w:lang w:eastAsia="ar-SA"/>
    </w:rPr>
  </w:style>
  <w:style w:type="character" w:customStyle="1" w:styleId="Ttulo7Char">
    <w:name w:val="Título 7 Char"/>
    <w:basedOn w:val="Fontepargpadro"/>
    <w:link w:val="Ttulo7"/>
    <w:rsid w:val="004057D0"/>
    <w:rPr>
      <w:rFonts w:ascii="Times New Roman" w:eastAsia="Times New Roman" w:hAnsi="Times New Roman" w:cs="Times New Roman"/>
      <w:b/>
      <w:spacing w:val="14"/>
      <w:sz w:val="24"/>
      <w:szCs w:val="20"/>
      <w:lang w:eastAsia="pt-BR"/>
    </w:rPr>
  </w:style>
  <w:style w:type="character" w:styleId="HiperlinkVisitado">
    <w:name w:val="FollowedHyperlink"/>
    <w:basedOn w:val="Fontepargpadro"/>
    <w:uiPriority w:val="99"/>
    <w:rsid w:val="004057D0"/>
    <w:rPr>
      <w:color w:val="800080"/>
      <w:u w:val="single"/>
    </w:rPr>
  </w:style>
  <w:style w:type="paragraph" w:styleId="MapadoDocumento">
    <w:name w:val="Document Map"/>
    <w:basedOn w:val="Normal"/>
    <w:link w:val="MapadoDocumentoChar"/>
    <w:rsid w:val="004057D0"/>
    <w:pPr>
      <w:tabs>
        <w:tab w:val="clear" w:pos="1701"/>
      </w:tabs>
      <w:spacing w:before="0" w:after="0" w:line="240" w:lineRule="auto"/>
      <w:jc w:val="left"/>
    </w:pPr>
    <w:rPr>
      <w:rFonts w:ascii="Tahoma" w:hAnsi="Tahoma" w:cs="Tahoma"/>
      <w:sz w:val="16"/>
      <w:szCs w:val="16"/>
      <w:lang w:eastAsia="pt-BR"/>
    </w:rPr>
  </w:style>
  <w:style w:type="character" w:customStyle="1" w:styleId="MapadoDocumentoChar">
    <w:name w:val="Mapa do Documento Char"/>
    <w:basedOn w:val="Fontepargpadro"/>
    <w:link w:val="MapadoDocumento"/>
    <w:rsid w:val="004057D0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4Char">
    <w:name w:val="Título 4 Char"/>
    <w:basedOn w:val="Fontepargpadro"/>
    <w:link w:val="Ttulo4"/>
    <w:rsid w:val="00413A28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customStyle="1" w:styleId="Ttulo8Char">
    <w:name w:val="Título 8 Char"/>
    <w:basedOn w:val="Fontepargpadro"/>
    <w:link w:val="Ttulo8"/>
    <w:rsid w:val="00413A28"/>
    <w:rPr>
      <w:rFonts w:ascii="Calibri" w:eastAsia="Times New Roman" w:hAnsi="Calibri" w:cs="Times New Roman"/>
      <w:i/>
      <w:iCs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rsid w:val="00413A28"/>
    <w:rPr>
      <w:rFonts w:ascii="Cambria" w:eastAsia="Times New Roman" w:hAnsi="Cambria" w:cs="Times New Roman"/>
      <w:sz w:val="20"/>
      <w:szCs w:val="20"/>
      <w:lang w:eastAsia="pt-BR"/>
    </w:rPr>
  </w:style>
  <w:style w:type="paragraph" w:customStyle="1" w:styleId="WW-Textosimples">
    <w:name w:val="WW-Texto simples"/>
    <w:basedOn w:val="Normal"/>
    <w:rsid w:val="00413A28"/>
    <w:pPr>
      <w:tabs>
        <w:tab w:val="clear" w:pos="1701"/>
      </w:tabs>
      <w:suppressAutoHyphens/>
      <w:spacing w:before="0" w:after="0" w:line="240" w:lineRule="auto"/>
      <w:jc w:val="left"/>
    </w:pPr>
    <w:rPr>
      <w:rFonts w:ascii="Courier New" w:hAnsi="Courier New"/>
      <w:sz w:val="20"/>
    </w:rPr>
  </w:style>
  <w:style w:type="paragraph" w:customStyle="1" w:styleId="Textopadro1">
    <w:name w:val="Texto padrão:1"/>
    <w:basedOn w:val="Normal"/>
    <w:rsid w:val="00413A28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/>
      <w:sz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413A28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CabealhoChar1">
    <w:name w:val="Cabeçalho Char1"/>
    <w:uiPriority w:val="99"/>
    <w:semiHidden/>
    <w:locked/>
    <w:rsid w:val="00413A28"/>
    <w:rPr>
      <w:rFonts w:ascii="Times New Roman" w:hAnsi="Times New Roman" w:cs="Times New Roman"/>
      <w:sz w:val="24"/>
      <w:szCs w:val="24"/>
    </w:rPr>
  </w:style>
  <w:style w:type="paragraph" w:customStyle="1" w:styleId="PADRAO">
    <w:name w:val="PADRAO"/>
    <w:basedOn w:val="Normal"/>
    <w:rsid w:val="00413A28"/>
    <w:pPr>
      <w:tabs>
        <w:tab w:val="clear" w:pos="1701"/>
      </w:tabs>
      <w:spacing w:before="0" w:after="0" w:line="240" w:lineRule="auto"/>
    </w:pPr>
    <w:rPr>
      <w:rFonts w:ascii="Tms Rmn" w:hAnsi="Tms Rmn" w:cs="Tms Rmn"/>
      <w:sz w:val="24"/>
      <w:szCs w:val="24"/>
      <w:lang w:eastAsia="pt-BR"/>
    </w:rPr>
  </w:style>
  <w:style w:type="paragraph" w:customStyle="1" w:styleId="WW-Padro">
    <w:name w:val="WW-Padrão"/>
    <w:basedOn w:val="Normal"/>
    <w:rsid w:val="00413A28"/>
    <w:pPr>
      <w:tabs>
        <w:tab w:val="clear" w:pos="1701"/>
      </w:tabs>
      <w:suppressAutoHyphens/>
      <w:overflowPunct w:val="0"/>
      <w:autoSpaceDE w:val="0"/>
      <w:spacing w:before="0" w:after="0" w:line="240" w:lineRule="auto"/>
      <w:jc w:val="left"/>
      <w:textAlignment w:val="baseline"/>
    </w:pPr>
    <w:rPr>
      <w:rFonts w:ascii="Times New Roman" w:hAnsi="Times New Roman"/>
      <w:sz w:val="20"/>
      <w:lang w:val="en-US"/>
    </w:rPr>
  </w:style>
  <w:style w:type="paragraph" w:customStyle="1" w:styleId="Corpodetexto21">
    <w:name w:val="Corpo de texto 21"/>
    <w:basedOn w:val="Normal"/>
    <w:rsid w:val="00413A28"/>
    <w:pPr>
      <w:tabs>
        <w:tab w:val="clear" w:pos="1701"/>
      </w:tabs>
      <w:suppressAutoHyphens/>
      <w:spacing w:before="0" w:after="0"/>
    </w:pPr>
    <w:rPr>
      <w:rFonts w:ascii="Times New Roman" w:hAnsi="Times New Roman"/>
      <w:sz w:val="24"/>
      <w:szCs w:val="24"/>
    </w:rPr>
  </w:style>
  <w:style w:type="paragraph" w:customStyle="1" w:styleId="2">
    <w:name w:val="2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1">
    <w:name w:val="1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TxBrc4">
    <w:name w:val="TxBr_c4"/>
    <w:basedOn w:val="Normal"/>
    <w:rsid w:val="00413A28"/>
    <w:pPr>
      <w:widowControl w:val="0"/>
      <w:tabs>
        <w:tab w:val="clear" w:pos="1701"/>
      </w:tabs>
      <w:suppressAutoHyphens/>
      <w:autoSpaceDE w:val="0"/>
      <w:spacing w:before="0" w:after="0" w:line="240" w:lineRule="atLeast"/>
      <w:jc w:val="center"/>
    </w:pPr>
    <w:rPr>
      <w:rFonts w:cs="Arial"/>
      <w:sz w:val="24"/>
      <w:szCs w:val="24"/>
      <w:lang w:val="en-US"/>
    </w:rPr>
  </w:style>
  <w:style w:type="paragraph" w:customStyle="1" w:styleId="Corpodotexto">
    <w:name w:val="Corpo do texto"/>
    <w:basedOn w:val="Normal"/>
    <w:rsid w:val="00413A28"/>
    <w:pPr>
      <w:widowControl w:val="0"/>
      <w:tabs>
        <w:tab w:val="clear" w:pos="1701"/>
      </w:tabs>
      <w:suppressAutoHyphens/>
      <w:spacing w:before="0" w:after="0" w:line="240" w:lineRule="auto"/>
    </w:pPr>
    <w:rPr>
      <w:rFonts w:ascii="Times New Roman" w:hAnsi="Times New Roman"/>
      <w:sz w:val="24"/>
      <w:szCs w:val="24"/>
      <w:lang w:eastAsia="pt-BR"/>
    </w:rPr>
  </w:style>
  <w:style w:type="paragraph" w:customStyle="1" w:styleId="western">
    <w:name w:val="western"/>
    <w:basedOn w:val="Normal"/>
    <w:rsid w:val="00413A28"/>
    <w:pPr>
      <w:tabs>
        <w:tab w:val="clear" w:pos="1701"/>
      </w:tabs>
      <w:spacing w:before="100" w:beforeAutospacing="1" w:after="119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Edital">
    <w:name w:val="Edital"/>
    <w:basedOn w:val="Normal"/>
    <w:rsid w:val="00413A28"/>
    <w:pPr>
      <w:tabs>
        <w:tab w:val="clear" w:pos="1701"/>
      </w:tabs>
      <w:suppressAutoHyphens/>
      <w:spacing w:before="56" w:after="113" w:line="240" w:lineRule="auto"/>
    </w:pPr>
    <w:rPr>
      <w:rFonts w:ascii="Century Gothic" w:hAnsi="Century Gothic" w:cs="Century Gothic"/>
      <w:sz w:val="24"/>
      <w:szCs w:val="24"/>
      <w:lang w:eastAsia="pt-BR"/>
    </w:rPr>
  </w:style>
  <w:style w:type="paragraph" w:styleId="Remissivo1">
    <w:name w:val="index 1"/>
    <w:basedOn w:val="Normal"/>
    <w:autoRedefine/>
    <w:semiHidden/>
    <w:unhideWhenUsed/>
    <w:rsid w:val="00413A28"/>
    <w:pPr>
      <w:tabs>
        <w:tab w:val="clear" w:pos="1701"/>
        <w:tab w:val="right" w:pos="4059"/>
      </w:tabs>
      <w:spacing w:before="0" w:after="0" w:line="240" w:lineRule="auto"/>
      <w:ind w:left="200" w:hanging="200"/>
      <w:jc w:val="left"/>
    </w:pPr>
    <w:rPr>
      <w:sz w:val="18"/>
      <w:lang w:eastAsia="pt-BR"/>
    </w:rPr>
  </w:style>
  <w:style w:type="paragraph" w:styleId="Sumrio1">
    <w:name w:val="toc 1"/>
    <w:basedOn w:val="Normal"/>
    <w:autoRedefine/>
    <w:semiHidden/>
    <w:unhideWhenUsed/>
    <w:rsid w:val="00413A28"/>
    <w:pPr>
      <w:tabs>
        <w:tab w:val="clear" w:pos="1701"/>
        <w:tab w:val="right" w:leader="dot" w:pos="8838"/>
      </w:tabs>
      <w:spacing w:line="240" w:lineRule="auto"/>
      <w:jc w:val="left"/>
    </w:pPr>
    <w:rPr>
      <w:b/>
      <w:caps/>
      <w:sz w:val="20"/>
      <w:lang w:eastAsia="pt-BR"/>
    </w:rPr>
  </w:style>
  <w:style w:type="character" w:customStyle="1" w:styleId="TextodecomentrioChar">
    <w:name w:val="Texto de comentário Char"/>
    <w:link w:val="Textodecomentrio"/>
    <w:qFormat/>
    <w:rsid w:val="00413A28"/>
    <w:rPr>
      <w:rFonts w:ascii="Arial" w:hAnsi="Arial"/>
    </w:rPr>
  </w:style>
  <w:style w:type="paragraph" w:styleId="Textodecomentrio">
    <w:name w:val="annotation text"/>
    <w:basedOn w:val="Normal"/>
    <w:link w:val="TextodecomentrioChar"/>
    <w:unhideWhenUsed/>
    <w:qFormat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Cs w:val="22"/>
      <w:lang w:eastAsia="en-US"/>
    </w:rPr>
  </w:style>
  <w:style w:type="character" w:customStyle="1" w:styleId="TextodecomentrioChar1">
    <w:name w:val="Texto de comentário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notadefimChar">
    <w:name w:val="Texto de nota de fim Char"/>
    <w:link w:val="Textodenotadefim"/>
    <w:semiHidden/>
    <w:rsid w:val="00413A28"/>
    <w:rPr>
      <w:rFonts w:ascii="Arial" w:hAnsi="Arial"/>
      <w:sz w:val="18"/>
    </w:rPr>
  </w:style>
  <w:style w:type="paragraph" w:styleId="Textodenotadefim">
    <w:name w:val="endnote text"/>
    <w:basedOn w:val="Normal"/>
    <w:link w:val="TextodenotadefimChar"/>
    <w:semiHidden/>
    <w:unhideWhenUsed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 w:val="18"/>
      <w:szCs w:val="22"/>
      <w:lang w:eastAsia="en-US"/>
    </w:rPr>
  </w:style>
  <w:style w:type="character" w:customStyle="1" w:styleId="TextodenotadefimChar1">
    <w:name w:val="Texto de nota de fim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macroChar">
    <w:name w:val="Texto de macro Char"/>
    <w:link w:val="Textodemacro"/>
    <w:semiHidden/>
    <w:rsid w:val="00413A28"/>
    <w:rPr>
      <w:rFonts w:ascii="Courier New" w:hAnsi="Courier New"/>
    </w:rPr>
  </w:style>
  <w:style w:type="paragraph" w:styleId="Textodemacro">
    <w:name w:val="macro"/>
    <w:basedOn w:val="Corpodetexto"/>
    <w:link w:val="Textodemacro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/>
      <w:ind w:left="0"/>
    </w:pPr>
    <w:rPr>
      <w:rFonts w:ascii="Courier New" w:eastAsiaTheme="minorHAnsi" w:hAnsi="Courier New" w:cstheme="minorBidi"/>
      <w:sz w:val="22"/>
      <w:szCs w:val="22"/>
      <w:lang w:eastAsia="en-US"/>
    </w:rPr>
  </w:style>
  <w:style w:type="character" w:customStyle="1" w:styleId="TextodemacroChar1">
    <w:name w:val="Texto de macro Char1"/>
    <w:basedOn w:val="Fontepargpadro"/>
    <w:uiPriority w:val="99"/>
    <w:semiHidden/>
    <w:rsid w:val="00413A28"/>
    <w:rPr>
      <w:rFonts w:ascii="Consolas" w:eastAsia="Times New Roman" w:hAnsi="Consolas" w:cs="Times New Roman"/>
      <w:sz w:val="20"/>
      <w:szCs w:val="20"/>
      <w:lang w:eastAsia="ar-SA"/>
    </w:rPr>
  </w:style>
  <w:style w:type="paragraph" w:styleId="Lista">
    <w:name w:val="List"/>
    <w:basedOn w:val="Corpodetexto"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720"/>
      </w:tabs>
      <w:spacing w:before="0" w:after="80"/>
      <w:ind w:left="720" w:hanging="360"/>
    </w:pPr>
    <w:rPr>
      <w:rFonts w:ascii="Times New Roman" w:hAnsi="Times New Roman"/>
      <w:sz w:val="24"/>
      <w:szCs w:val="24"/>
      <w:lang w:eastAsia="pt-BR"/>
    </w:rPr>
  </w:style>
  <w:style w:type="paragraph" w:styleId="Commarcadores">
    <w:name w:val="List Bullet"/>
    <w:basedOn w:val="Lista"/>
    <w:semiHidden/>
    <w:unhideWhenUsed/>
    <w:rsid w:val="00413A28"/>
    <w:pPr>
      <w:tabs>
        <w:tab w:val="clear" w:pos="720"/>
      </w:tabs>
      <w:spacing w:after="160"/>
    </w:pPr>
  </w:style>
  <w:style w:type="paragraph" w:styleId="Numerada">
    <w:name w:val="List Number"/>
    <w:basedOn w:val="Lista"/>
    <w:semiHidden/>
    <w:unhideWhenUsed/>
    <w:rsid w:val="00413A28"/>
    <w:pPr>
      <w:tabs>
        <w:tab w:val="clear" w:pos="720"/>
      </w:tabs>
      <w:spacing w:after="160"/>
    </w:pPr>
  </w:style>
  <w:style w:type="character" w:customStyle="1" w:styleId="CabealhodamensagemChar">
    <w:name w:val="Cabeçalho da mensagem Char"/>
    <w:link w:val="Cabealhodamensagem"/>
    <w:semiHidden/>
    <w:rsid w:val="00413A28"/>
    <w:rPr>
      <w:rFonts w:ascii="Arial" w:hAnsi="Arial"/>
    </w:rPr>
  </w:style>
  <w:style w:type="paragraph" w:styleId="Cabealhodamensagem">
    <w:name w:val="Message Header"/>
    <w:basedOn w:val="Corpodetexto"/>
    <w:link w:val="CabealhodamensagemChar"/>
    <w:semiHidden/>
    <w:unhideWhenUsed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3600"/>
        <w:tab w:val="left" w:pos="4680"/>
      </w:tabs>
      <w:spacing w:before="0" w:after="240"/>
      <w:ind w:left="1080" w:right="2880" w:hanging="1080"/>
    </w:pPr>
    <w:rPr>
      <w:rFonts w:eastAsiaTheme="minorHAnsi" w:cstheme="minorBidi"/>
      <w:sz w:val="22"/>
      <w:szCs w:val="22"/>
      <w:lang w:eastAsia="en-US"/>
    </w:rPr>
  </w:style>
  <w:style w:type="character" w:customStyle="1" w:styleId="CabealhodamensagemChar1">
    <w:name w:val="Cabeçalho da mensagem Char1"/>
    <w:basedOn w:val="Fontepargpadro"/>
    <w:uiPriority w:val="99"/>
    <w:semiHidden/>
    <w:rsid w:val="00413A28"/>
    <w:rPr>
      <w:rFonts w:asciiTheme="majorHAnsi" w:eastAsiaTheme="majorEastAsia" w:hAnsiTheme="majorHAnsi" w:cstheme="majorBidi"/>
      <w:sz w:val="24"/>
      <w:szCs w:val="24"/>
      <w:shd w:val="pct20" w:color="auto" w:fill="auto"/>
      <w:lang w:eastAsia="ar-SA"/>
    </w:rPr>
  </w:style>
  <w:style w:type="paragraph" w:styleId="Subttulo">
    <w:name w:val="Subtitle"/>
    <w:basedOn w:val="Ttulo"/>
    <w:next w:val="Corpodetexto"/>
    <w:link w:val="SubttuloChar"/>
    <w:qFormat/>
    <w:rsid w:val="00413A28"/>
    <w:pPr>
      <w:keepNext/>
      <w:spacing w:after="240"/>
    </w:pPr>
    <w:rPr>
      <w:rFonts w:ascii="Arial" w:hAnsi="Arial"/>
      <w:b w:val="0"/>
      <w:bCs w:val="0"/>
      <w:i/>
      <w:kern w:val="28"/>
      <w:sz w:val="28"/>
      <w:szCs w:val="20"/>
    </w:rPr>
  </w:style>
  <w:style w:type="character" w:customStyle="1" w:styleId="SubttuloChar">
    <w:name w:val="Subtítulo Char"/>
    <w:basedOn w:val="Fontepargpadro"/>
    <w:link w:val="Subttulo"/>
    <w:rsid w:val="00413A28"/>
    <w:rPr>
      <w:rFonts w:ascii="Arial" w:eastAsia="Times New Roman" w:hAnsi="Arial" w:cs="Times New Roman"/>
      <w:i/>
      <w:kern w:val="28"/>
      <w:sz w:val="28"/>
      <w:szCs w:val="20"/>
      <w:lang w:eastAsia="pt-BR"/>
    </w:rPr>
  </w:style>
  <w:style w:type="character" w:customStyle="1" w:styleId="DataChar">
    <w:name w:val="Data Char"/>
    <w:link w:val="Data"/>
    <w:semiHidden/>
    <w:rsid w:val="00413A28"/>
    <w:rPr>
      <w:rFonts w:ascii="Arial" w:hAnsi="Arial"/>
      <w:b/>
    </w:rPr>
  </w:style>
  <w:style w:type="paragraph" w:styleId="Data">
    <w:name w:val="Date"/>
    <w:basedOn w:val="Corpodetexto"/>
    <w:link w:val="Data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480" w:after="160"/>
      <w:ind w:left="0"/>
      <w:jc w:val="center"/>
    </w:pPr>
    <w:rPr>
      <w:rFonts w:eastAsiaTheme="minorHAnsi" w:cstheme="minorBidi"/>
      <w:b/>
      <w:sz w:val="22"/>
      <w:szCs w:val="22"/>
      <w:lang w:eastAsia="en-US"/>
    </w:rPr>
  </w:style>
  <w:style w:type="character" w:customStyle="1" w:styleId="DataChar1">
    <w:name w:val="Data Char1"/>
    <w:basedOn w:val="Fontepargpadro"/>
    <w:uiPriority w:val="99"/>
    <w:semiHidden/>
    <w:rsid w:val="00413A28"/>
    <w:rPr>
      <w:rFonts w:ascii="Arial" w:eastAsia="Times New Roman" w:hAnsi="Arial" w:cs="Times New Roman"/>
      <w:szCs w:val="20"/>
      <w:lang w:eastAsia="ar-SA"/>
    </w:rPr>
  </w:style>
  <w:style w:type="character" w:customStyle="1" w:styleId="TextodebaloChar1">
    <w:name w:val="Texto de balão Char1"/>
    <w:basedOn w:val="Fontepargpadro"/>
    <w:uiPriority w:val="99"/>
    <w:semiHidden/>
    <w:rsid w:val="00413A28"/>
    <w:rPr>
      <w:rFonts w:ascii="Tahoma" w:eastAsia="Times New Roman" w:hAnsi="Tahoma" w:cs="Tahoma"/>
      <w:sz w:val="16"/>
      <w:szCs w:val="16"/>
    </w:rPr>
  </w:style>
  <w:style w:type="paragraph" w:styleId="Citao">
    <w:name w:val="Quote"/>
    <w:basedOn w:val="Corpodetexto"/>
    <w:link w:val="CitaoChar"/>
    <w:qFormat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720" w:right="720"/>
    </w:pPr>
    <w:rPr>
      <w:i/>
      <w:lang w:eastAsia="pt-BR"/>
    </w:rPr>
  </w:style>
  <w:style w:type="character" w:customStyle="1" w:styleId="CitaoChar">
    <w:name w:val="Citação Char"/>
    <w:basedOn w:val="Fontepargpadro"/>
    <w:link w:val="Citao"/>
    <w:rsid w:val="00413A28"/>
    <w:rPr>
      <w:rFonts w:ascii="Arial" w:eastAsia="Times New Roman" w:hAnsi="Arial" w:cs="Times New Roman"/>
      <w:i/>
      <w:sz w:val="20"/>
      <w:szCs w:val="20"/>
      <w:lang w:eastAsia="pt-BR"/>
    </w:rPr>
  </w:style>
  <w:style w:type="paragraph" w:customStyle="1" w:styleId="Primeiracitao">
    <w:name w:val="Primeira citação"/>
    <w:basedOn w:val="Citao"/>
    <w:next w:val="Citao"/>
    <w:rsid w:val="00413A28"/>
    <w:pPr>
      <w:spacing w:before="120"/>
    </w:pPr>
  </w:style>
  <w:style w:type="paragraph" w:customStyle="1" w:styleId="ltimacitao">
    <w:name w:val="Última citação"/>
    <w:basedOn w:val="Citao"/>
    <w:next w:val="Corpodetexto"/>
    <w:rsid w:val="00413A28"/>
    <w:pPr>
      <w:spacing w:after="240"/>
    </w:pPr>
  </w:style>
  <w:style w:type="paragraph" w:customStyle="1" w:styleId="Mantercorpodotexto">
    <w:name w:val="Manter corpo do texto"/>
    <w:basedOn w:val="Corpodetexto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customStyle="1" w:styleId="Nomedocaptulo">
    <w:name w:val="Nome do capítulo"/>
    <w:basedOn w:val="Normal"/>
    <w:next w:val="Corpodetexto"/>
    <w:rsid w:val="00413A28"/>
    <w:pPr>
      <w:keepNext/>
      <w:tabs>
        <w:tab w:val="clear" w:pos="1701"/>
      </w:tabs>
      <w:spacing w:before="360" w:after="0" w:line="240" w:lineRule="auto"/>
      <w:jc w:val="center"/>
    </w:pPr>
    <w:rPr>
      <w:b/>
      <w:kern w:val="28"/>
      <w:sz w:val="20"/>
      <w:u w:val="single"/>
      <w:lang w:eastAsia="pt-BR"/>
    </w:rPr>
  </w:style>
  <w:style w:type="paragraph" w:customStyle="1" w:styleId="Subttulodocaptulo">
    <w:name w:val="Subtítulo do capítulo"/>
    <w:basedOn w:val="Normal"/>
    <w:next w:val="Corpodetexto"/>
    <w:rsid w:val="00413A28"/>
    <w:pPr>
      <w:keepNext/>
      <w:keepLines/>
      <w:tabs>
        <w:tab w:val="clear" w:pos="1701"/>
      </w:tabs>
      <w:spacing w:before="360" w:after="360" w:line="240" w:lineRule="auto"/>
      <w:jc w:val="center"/>
    </w:pPr>
    <w:rPr>
      <w:i/>
      <w:kern w:val="28"/>
      <w:sz w:val="28"/>
      <w:lang w:eastAsia="pt-BR"/>
    </w:rPr>
  </w:style>
  <w:style w:type="paragraph" w:customStyle="1" w:styleId="Ttulodocaptulo">
    <w:name w:val="Título do capítulo"/>
    <w:basedOn w:val="Normal"/>
    <w:next w:val="Corpodetexto"/>
    <w:rsid w:val="00413A28"/>
    <w:pPr>
      <w:keepNext/>
      <w:keepLines/>
      <w:tabs>
        <w:tab w:val="clear" w:pos="1701"/>
      </w:tabs>
      <w:spacing w:before="160" w:line="240" w:lineRule="auto"/>
      <w:jc w:val="center"/>
    </w:pPr>
    <w:rPr>
      <w:b/>
      <w:kern w:val="28"/>
      <w:sz w:val="32"/>
      <w:lang w:eastAsia="pt-BR"/>
    </w:rPr>
  </w:style>
  <w:style w:type="paragraph" w:customStyle="1" w:styleId="Ttulododocumento">
    <w:name w:val="Título do documento"/>
    <w:basedOn w:val="Normal"/>
    <w:rsid w:val="00413A28"/>
    <w:pPr>
      <w:keepNext/>
      <w:tabs>
        <w:tab w:val="clear" w:pos="1701"/>
      </w:tabs>
      <w:spacing w:before="240" w:after="360" w:line="240" w:lineRule="auto"/>
      <w:jc w:val="left"/>
    </w:pPr>
    <w:rPr>
      <w:b/>
      <w:kern w:val="28"/>
      <w:sz w:val="36"/>
      <w:lang w:eastAsia="pt-BR"/>
    </w:rPr>
  </w:style>
  <w:style w:type="paragraph" w:customStyle="1" w:styleId="Rodappar">
    <w:name w:val="Rodapé par"/>
    <w:basedOn w:val="Rodap"/>
    <w:rsid w:val="00413A28"/>
    <w:pPr>
      <w:keepLines/>
      <w:tabs>
        <w:tab w:val="clear" w:pos="4252"/>
        <w:tab w:val="clear" w:pos="8504"/>
        <w:tab w:val="center" w:pos="4320"/>
        <w:tab w:val="right" w:pos="8640"/>
      </w:tabs>
      <w:jc w:val="left"/>
    </w:pPr>
    <w:rPr>
      <w:sz w:val="20"/>
      <w:lang w:eastAsia="pt-BR"/>
    </w:rPr>
  </w:style>
  <w:style w:type="paragraph" w:customStyle="1" w:styleId="Primeirorodap">
    <w:name w:val="Primeiro rodapé"/>
    <w:basedOn w:val="Rodap"/>
    <w:rsid w:val="00413A28"/>
    <w:pPr>
      <w:keepLines/>
      <w:tabs>
        <w:tab w:val="clear" w:pos="4252"/>
        <w:tab w:val="clear" w:pos="8504"/>
        <w:tab w:val="center" w:pos="4320"/>
      </w:tabs>
      <w:jc w:val="center"/>
    </w:pPr>
    <w:rPr>
      <w:sz w:val="20"/>
      <w:lang w:eastAsia="pt-BR"/>
    </w:rPr>
  </w:style>
  <w:style w:type="paragraph" w:customStyle="1" w:styleId="Rodapmpar">
    <w:name w:val="Rodapé ímpar"/>
    <w:basedOn w:val="Rodap"/>
    <w:rsid w:val="00413A28"/>
    <w:pPr>
      <w:keepLines/>
      <w:tabs>
        <w:tab w:val="clear" w:pos="4252"/>
        <w:tab w:val="clear" w:pos="8504"/>
        <w:tab w:val="right" w:pos="0"/>
        <w:tab w:val="center" w:pos="4320"/>
        <w:tab w:val="right" w:pos="8640"/>
      </w:tabs>
      <w:jc w:val="right"/>
    </w:pPr>
    <w:rPr>
      <w:sz w:val="20"/>
      <w:lang w:eastAsia="pt-BR"/>
    </w:rPr>
  </w:style>
  <w:style w:type="paragraph" w:customStyle="1" w:styleId="Basenotaderodap">
    <w:name w:val="Base nota de rodapé"/>
    <w:basedOn w:val="Normal"/>
    <w:rsid w:val="00413A28"/>
    <w:pPr>
      <w:tabs>
        <w:tab w:val="clear" w:pos="1701"/>
        <w:tab w:val="left" w:pos="187"/>
      </w:tabs>
      <w:spacing w:before="0" w:after="0" w:line="220" w:lineRule="exact"/>
      <w:ind w:left="187" w:hanging="187"/>
      <w:jc w:val="left"/>
    </w:pPr>
    <w:rPr>
      <w:sz w:val="18"/>
      <w:lang w:eastAsia="pt-BR"/>
    </w:rPr>
  </w:style>
  <w:style w:type="paragraph" w:customStyle="1" w:styleId="Basedecabealho">
    <w:name w:val="Base de cabeçalho"/>
    <w:basedOn w:val="Normal"/>
    <w:rsid w:val="00413A28"/>
    <w:pPr>
      <w:keepLines/>
      <w:tabs>
        <w:tab w:val="clear" w:pos="1701"/>
        <w:tab w:val="center" w:pos="4320"/>
        <w:tab w:val="righ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abealhopar">
    <w:name w:val="Cabeçalho 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primeirapg">
    <w:name w:val="Cabeçalho primeira pág.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mpar">
    <w:name w:val="Cabeçalho ím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Basedettulo">
    <w:name w:val="Base de título"/>
    <w:basedOn w:val="Normal"/>
    <w:next w:val="Corpodetexto"/>
    <w:rsid w:val="00413A28"/>
    <w:pPr>
      <w:keepNext/>
      <w:tabs>
        <w:tab w:val="clear" w:pos="1701"/>
      </w:tabs>
      <w:spacing w:before="240" w:line="240" w:lineRule="auto"/>
      <w:jc w:val="left"/>
    </w:pPr>
    <w:rPr>
      <w:b/>
      <w:kern w:val="28"/>
      <w:sz w:val="36"/>
      <w:lang w:eastAsia="pt-BR"/>
    </w:rPr>
  </w:style>
  <w:style w:type="paragraph" w:customStyle="1" w:styleId="Basendiceremissivo">
    <w:name w:val="Base índice remissivo"/>
    <w:basedOn w:val="Normal"/>
    <w:rsid w:val="00413A28"/>
    <w:pPr>
      <w:tabs>
        <w:tab w:val="clear" w:pos="1701"/>
        <w:tab w:val="right" w:leader="dot" w:pos="3960"/>
      </w:tabs>
      <w:spacing w:before="0" w:after="0" w:line="240" w:lineRule="auto"/>
      <w:ind w:left="720" w:hanging="720"/>
      <w:jc w:val="left"/>
    </w:pPr>
    <w:rPr>
      <w:sz w:val="20"/>
      <w:lang w:eastAsia="pt-BR"/>
    </w:rPr>
  </w:style>
  <w:style w:type="paragraph" w:customStyle="1" w:styleId="Primeiralistacommarcadores">
    <w:name w:val="Primeira lista com marcadores"/>
    <w:basedOn w:val="Commarcadores"/>
    <w:next w:val="Commarcadores"/>
    <w:rsid w:val="00413A28"/>
    <w:pPr>
      <w:spacing w:before="80"/>
    </w:pPr>
  </w:style>
  <w:style w:type="paragraph" w:customStyle="1" w:styleId="ltimalistacommarcadores">
    <w:name w:val="Última lista com marcadores"/>
    <w:basedOn w:val="Commarcadores"/>
    <w:next w:val="Corpodetexto"/>
    <w:rsid w:val="00413A28"/>
    <w:pPr>
      <w:spacing w:after="240"/>
    </w:pPr>
  </w:style>
  <w:style w:type="paragraph" w:customStyle="1" w:styleId="Primeiralista">
    <w:name w:val="Primeira lista"/>
    <w:basedOn w:val="Lista"/>
    <w:next w:val="Lista"/>
    <w:rsid w:val="00413A28"/>
    <w:pPr>
      <w:spacing w:before="80"/>
    </w:pPr>
  </w:style>
  <w:style w:type="paragraph" w:customStyle="1" w:styleId="ltimalista">
    <w:name w:val="Última lista"/>
    <w:basedOn w:val="Lista"/>
    <w:next w:val="Corpodetexto"/>
    <w:rsid w:val="00413A28"/>
    <w:pPr>
      <w:spacing w:after="240"/>
    </w:pPr>
  </w:style>
  <w:style w:type="paragraph" w:customStyle="1" w:styleId="Primeiralistanumerada">
    <w:name w:val="Primeira lista numerada"/>
    <w:basedOn w:val="Numerada"/>
    <w:next w:val="Numerada"/>
    <w:rsid w:val="00413A28"/>
    <w:pPr>
      <w:spacing w:before="80"/>
    </w:pPr>
  </w:style>
  <w:style w:type="paragraph" w:customStyle="1" w:styleId="ltimalistanumerada">
    <w:name w:val="Última lista numerada"/>
    <w:basedOn w:val="Numerada"/>
    <w:next w:val="Corpodetexto"/>
    <w:rsid w:val="00413A28"/>
    <w:pPr>
      <w:spacing w:after="240"/>
    </w:pPr>
  </w:style>
  <w:style w:type="paragraph" w:customStyle="1" w:styleId="Nomedaparte">
    <w:name w:val="Nome da parte"/>
    <w:basedOn w:val="Basedettulo"/>
    <w:next w:val="Normal"/>
    <w:rsid w:val="00413A28"/>
    <w:pPr>
      <w:spacing w:before="600" w:after="160"/>
      <w:jc w:val="center"/>
    </w:pPr>
    <w:rPr>
      <w:b w:val="0"/>
      <w:sz w:val="24"/>
      <w:u w:val="single"/>
    </w:rPr>
  </w:style>
  <w:style w:type="paragraph" w:customStyle="1" w:styleId="Subttulodaparte">
    <w:name w:val="Subtítulo da parte"/>
    <w:basedOn w:val="Normal"/>
    <w:next w:val="Corpodetexto"/>
    <w:rsid w:val="00413A28"/>
    <w:pPr>
      <w:keepNext/>
      <w:tabs>
        <w:tab w:val="clear" w:pos="1701"/>
      </w:tabs>
      <w:spacing w:before="360" w:line="240" w:lineRule="auto"/>
      <w:jc w:val="center"/>
    </w:pPr>
    <w:rPr>
      <w:i/>
      <w:kern w:val="28"/>
      <w:sz w:val="32"/>
      <w:lang w:eastAsia="pt-BR"/>
    </w:rPr>
  </w:style>
  <w:style w:type="paragraph" w:customStyle="1" w:styleId="Ttulodaparte">
    <w:name w:val="Título da parte"/>
    <w:basedOn w:val="Basedettulo"/>
    <w:next w:val="Corpodetexto"/>
    <w:rsid w:val="00413A28"/>
    <w:pPr>
      <w:spacing w:before="160"/>
      <w:jc w:val="center"/>
    </w:pPr>
  </w:style>
  <w:style w:type="paragraph" w:customStyle="1" w:styleId="Figura">
    <w:name w:val="Figura"/>
    <w:basedOn w:val="Corpodetexto"/>
    <w:next w:val="Legenda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styleId="Legenda">
    <w:name w:val="caption"/>
    <w:basedOn w:val="Normal"/>
    <w:next w:val="Corpodetexto"/>
    <w:unhideWhenUsed/>
    <w:qFormat/>
    <w:rsid w:val="00413A28"/>
    <w:pPr>
      <w:tabs>
        <w:tab w:val="clear" w:pos="1701"/>
      </w:tabs>
      <w:spacing w:after="160" w:line="240" w:lineRule="auto"/>
      <w:jc w:val="left"/>
    </w:pPr>
    <w:rPr>
      <w:i/>
      <w:sz w:val="18"/>
      <w:lang w:eastAsia="pt-BR"/>
    </w:rPr>
  </w:style>
  <w:style w:type="paragraph" w:customStyle="1" w:styleId="Ttulodaseo">
    <w:name w:val="Título da seção"/>
    <w:basedOn w:val="Basedettulo"/>
    <w:rsid w:val="00413A28"/>
    <w:pPr>
      <w:spacing w:before="120" w:after="160"/>
    </w:pPr>
    <w:rPr>
      <w:sz w:val="28"/>
    </w:rPr>
  </w:style>
  <w:style w:type="paragraph" w:customStyle="1" w:styleId="Nomedaseo">
    <w:name w:val="Nome da seção"/>
    <w:basedOn w:val="Basedettulo"/>
    <w:next w:val="Corpodetexto"/>
    <w:rsid w:val="00413A28"/>
    <w:pPr>
      <w:keepLines/>
      <w:spacing w:after="360"/>
      <w:jc w:val="center"/>
    </w:pPr>
  </w:style>
  <w:style w:type="paragraph" w:customStyle="1" w:styleId="Subttulodecapa">
    <w:name w:val="Subtítulo de capa"/>
    <w:basedOn w:val="Normal"/>
    <w:next w:val="Ttulo2"/>
    <w:rsid w:val="00413A28"/>
    <w:pPr>
      <w:keepLines/>
      <w:widowControl w:val="0"/>
      <w:tabs>
        <w:tab w:val="clear" w:pos="1701"/>
      </w:tabs>
      <w:suppressAutoHyphens/>
      <w:spacing w:after="0" w:line="240" w:lineRule="auto"/>
      <w:jc w:val="center"/>
    </w:pPr>
    <w:rPr>
      <w:rFonts w:ascii="Times New Roman" w:hAnsi="Times New Roman"/>
      <w:b/>
      <w:kern w:val="28"/>
      <w:sz w:val="32"/>
      <w:lang w:eastAsia="pt-BR"/>
    </w:rPr>
  </w:style>
  <w:style w:type="paragraph" w:customStyle="1" w:styleId="Ttulodecapa">
    <w:name w:val="Título de capa"/>
    <w:basedOn w:val="Basedettulo"/>
    <w:next w:val="Subttulodecapa"/>
    <w:rsid w:val="00413A28"/>
    <w:pPr>
      <w:spacing w:before="160"/>
      <w:jc w:val="center"/>
    </w:pPr>
    <w:rPr>
      <w:sz w:val="48"/>
    </w:rPr>
  </w:style>
  <w:style w:type="paragraph" w:customStyle="1" w:styleId="Basendiceanaltico">
    <w:name w:val="Base índice analítico"/>
    <w:basedOn w:val="Normal"/>
    <w:rsid w:val="00413A28"/>
    <w:pPr>
      <w:tabs>
        <w:tab w:val="clear" w:pos="1701"/>
        <w:tab w:val="right" w:leader="do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orpodetexto4">
    <w:name w:val="Corpo de texto 4"/>
    <w:basedOn w:val="Corpodetexto"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851"/>
    </w:pPr>
    <w:rPr>
      <w:rFonts w:ascii="Times New Roman" w:hAnsi="Times New Roman"/>
      <w:sz w:val="24"/>
      <w:szCs w:val="24"/>
      <w:lang w:eastAsia="pt-BR"/>
    </w:rPr>
  </w:style>
  <w:style w:type="paragraph" w:customStyle="1" w:styleId="Recuocorpodetexto3">
    <w:name w:val="Recuo corpo de texto 3"/>
    <w:basedOn w:val="Recuodecorpodetexto"/>
    <w:rsid w:val="00413A28"/>
    <w:pPr>
      <w:tabs>
        <w:tab w:val="clear" w:pos="1701"/>
      </w:tabs>
      <w:spacing w:before="0" w:after="160" w:line="240" w:lineRule="auto"/>
      <w:ind w:left="851"/>
    </w:pPr>
    <w:rPr>
      <w:sz w:val="20"/>
      <w:lang w:eastAsia="pt-BR"/>
    </w:rPr>
  </w:style>
  <w:style w:type="paragraph" w:customStyle="1" w:styleId="Recuocorpodetexto4">
    <w:name w:val="Recuo corpo de texto 4"/>
    <w:basedOn w:val="Recuodecorpodetexto"/>
    <w:rsid w:val="00413A28"/>
    <w:pPr>
      <w:tabs>
        <w:tab w:val="clear" w:pos="1701"/>
      </w:tabs>
      <w:spacing w:before="0" w:after="160" w:line="240" w:lineRule="auto"/>
      <w:ind w:left="1134"/>
    </w:pPr>
    <w:rPr>
      <w:sz w:val="20"/>
      <w:lang w:eastAsia="pt-BR"/>
    </w:rPr>
  </w:style>
  <w:style w:type="paragraph" w:customStyle="1" w:styleId="Indice">
    <w:name w:val="Indice"/>
    <w:basedOn w:val="Normal"/>
    <w:rsid w:val="00413A28"/>
    <w:pPr>
      <w:tabs>
        <w:tab w:val="clear" w:pos="1701"/>
        <w:tab w:val="left" w:pos="709"/>
        <w:tab w:val="left" w:pos="1418"/>
        <w:tab w:val="left" w:pos="1985"/>
        <w:tab w:val="left" w:pos="2552"/>
        <w:tab w:val="left" w:leader="dot" w:pos="3119"/>
        <w:tab w:val="left" w:leader="dot" w:pos="9639"/>
        <w:tab w:val="right" w:pos="10319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ficha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FICHA0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m5">
    <w:name w:val="m5"/>
    <w:basedOn w:val="Commarcadores"/>
    <w:rsid w:val="00413A28"/>
    <w:pPr>
      <w:tabs>
        <w:tab w:val="num" w:pos="360"/>
        <w:tab w:val="num" w:pos="1560"/>
      </w:tabs>
      <w:spacing w:after="0"/>
      <w:ind w:left="1134" w:hanging="1134"/>
    </w:pPr>
  </w:style>
  <w:style w:type="paragraph" w:customStyle="1" w:styleId="Base">
    <w:name w:val="Base"/>
    <w:rsid w:val="00413A2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Corpodetexto22">
    <w:name w:val="Corpo de texto 22"/>
    <w:basedOn w:val="Normal"/>
    <w:rsid w:val="00413A28"/>
    <w:pPr>
      <w:widowControl w:val="0"/>
      <w:tabs>
        <w:tab w:val="clear" w:pos="1701"/>
      </w:tabs>
      <w:spacing w:before="0" w:after="0" w:line="240" w:lineRule="auto"/>
    </w:pPr>
    <w:rPr>
      <w:rFonts w:ascii="Times New Roman" w:hAnsi="Times New Roman"/>
      <w:sz w:val="28"/>
      <w:lang w:eastAsia="pt-BR"/>
    </w:rPr>
  </w:style>
  <w:style w:type="character" w:customStyle="1" w:styleId="nfaseprincipal">
    <w:name w:val="Ênfase principal"/>
    <w:rsid w:val="00413A28"/>
    <w:rPr>
      <w:b/>
      <w:bCs w:val="0"/>
      <w:i/>
      <w:iCs w:val="0"/>
    </w:rPr>
  </w:style>
  <w:style w:type="character" w:customStyle="1" w:styleId="Sobrescrito">
    <w:name w:val="Sobrescrito"/>
    <w:rsid w:val="00413A28"/>
    <w:rPr>
      <w:position w:val="0"/>
      <w:vertAlign w:val="superscript"/>
    </w:rPr>
  </w:style>
  <w:style w:type="paragraph" w:styleId="Commarcadores2">
    <w:name w:val="List Bullet 2"/>
    <w:basedOn w:val="Normal"/>
    <w:unhideWhenUsed/>
    <w:rsid w:val="00413A28"/>
    <w:pPr>
      <w:numPr>
        <w:numId w:val="1"/>
      </w:numPr>
      <w:tabs>
        <w:tab w:val="clear" w:pos="1701"/>
      </w:tabs>
      <w:spacing w:before="0" w:after="0" w:line="240" w:lineRule="auto"/>
      <w:contextualSpacing/>
      <w:jc w:val="left"/>
    </w:pPr>
    <w:rPr>
      <w:sz w:val="20"/>
      <w:lang w:eastAsia="pt-BR"/>
    </w:rPr>
  </w:style>
  <w:style w:type="paragraph" w:customStyle="1" w:styleId="WW-NormalWeb">
    <w:name w:val="WW-Normal (Web)"/>
    <w:basedOn w:val="Normal"/>
    <w:rsid w:val="00413A28"/>
    <w:pPr>
      <w:tabs>
        <w:tab w:val="clear" w:pos="1701"/>
      </w:tabs>
      <w:suppressAutoHyphens/>
      <w:spacing w:before="100" w:after="100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Recuodecorpodetexto3">
    <w:name w:val="WW-Recuo de corpo de texto 3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360" w:firstLine="1"/>
    </w:pPr>
    <w:rPr>
      <w:sz w:val="20"/>
      <w:lang w:eastAsia="pt-BR"/>
    </w:rPr>
  </w:style>
  <w:style w:type="paragraph" w:customStyle="1" w:styleId="FR4">
    <w:name w:val="FR4"/>
    <w:rsid w:val="00413A28"/>
    <w:pPr>
      <w:widowControl w:val="0"/>
      <w:spacing w:before="120" w:after="0" w:line="240" w:lineRule="auto"/>
    </w:pPr>
    <w:rPr>
      <w:rFonts w:ascii="Arial" w:eastAsia="Times New Roman" w:hAnsi="Arial" w:cs="Times New Roman"/>
      <w:snapToGrid w:val="0"/>
      <w:sz w:val="24"/>
      <w:szCs w:val="20"/>
      <w:lang w:val="pt-PT" w:eastAsia="pt-BR"/>
    </w:rPr>
  </w:style>
  <w:style w:type="paragraph" w:customStyle="1" w:styleId="p0">
    <w:name w:val="p0"/>
    <w:basedOn w:val="Normal"/>
    <w:rsid w:val="00413A28"/>
    <w:pPr>
      <w:widowControl w:val="0"/>
      <w:tabs>
        <w:tab w:val="clear" w:pos="1701"/>
        <w:tab w:val="left" w:pos="720"/>
      </w:tabs>
      <w:spacing w:before="0" w:after="0" w:line="240" w:lineRule="atLeast"/>
    </w:pPr>
    <w:rPr>
      <w:rFonts w:ascii="Times New Roman" w:hAnsi="Times New Roman"/>
      <w:snapToGrid w:val="0"/>
      <w:sz w:val="24"/>
      <w:lang w:eastAsia="pt-BR"/>
    </w:rPr>
  </w:style>
  <w:style w:type="paragraph" w:customStyle="1" w:styleId="p33">
    <w:name w:val="p33"/>
    <w:basedOn w:val="Normal"/>
    <w:rsid w:val="00413A28"/>
    <w:pPr>
      <w:widowControl w:val="0"/>
      <w:tabs>
        <w:tab w:val="clear" w:pos="1701"/>
      </w:tabs>
      <w:spacing w:before="0" w:after="0" w:line="260" w:lineRule="atLeast"/>
      <w:jc w:val="left"/>
    </w:pPr>
    <w:rPr>
      <w:rFonts w:ascii="Times New Roman" w:hAnsi="Times New Roman"/>
      <w:snapToGrid w:val="0"/>
      <w:sz w:val="24"/>
      <w:lang w:eastAsia="pt-BR"/>
    </w:rPr>
  </w:style>
  <w:style w:type="paragraph" w:customStyle="1" w:styleId="p6">
    <w:name w:val="p6"/>
    <w:basedOn w:val="Normal"/>
    <w:rsid w:val="00413A28"/>
    <w:pPr>
      <w:widowControl w:val="0"/>
      <w:tabs>
        <w:tab w:val="clear" w:pos="1701"/>
        <w:tab w:val="left" w:pos="4400"/>
      </w:tabs>
      <w:spacing w:before="0" w:after="0" w:line="240" w:lineRule="atLeast"/>
      <w:ind w:left="2960"/>
    </w:pPr>
    <w:rPr>
      <w:rFonts w:ascii="Times New Roman" w:hAnsi="Times New Roman"/>
      <w:snapToGrid w:val="0"/>
      <w:sz w:val="24"/>
      <w:lang w:eastAsia="pt-BR"/>
    </w:rPr>
  </w:style>
  <w:style w:type="paragraph" w:customStyle="1" w:styleId="Identificao">
    <w:name w:val="Identificação"/>
    <w:basedOn w:val="Normal"/>
    <w:rsid w:val="00413A28"/>
    <w:pPr>
      <w:tabs>
        <w:tab w:val="clear" w:pos="1701"/>
        <w:tab w:val="left" w:pos="1985"/>
      </w:tabs>
      <w:spacing w:before="0" w:after="0" w:line="240" w:lineRule="auto"/>
      <w:ind w:left="1843" w:hanging="1843"/>
      <w:jc w:val="left"/>
    </w:pPr>
    <w:rPr>
      <w:rFonts w:ascii="Courier New" w:hAnsi="Times New Roman"/>
      <w:b/>
      <w:snapToGrid w:val="0"/>
      <w:sz w:val="24"/>
      <w:lang w:eastAsia="pt-BR"/>
    </w:rPr>
  </w:style>
  <w:style w:type="character" w:customStyle="1" w:styleId="Absatz-Standardschriftart">
    <w:name w:val="Absatz-Standardschriftart"/>
    <w:rsid w:val="00413A28"/>
    <w:rPr>
      <w:rFonts w:ascii="Times New Roman" w:hAnsi="Times New Roman"/>
      <w:color w:val="000000"/>
      <w:spacing w:val="0"/>
      <w:sz w:val="24"/>
    </w:rPr>
  </w:style>
  <w:style w:type="character" w:customStyle="1" w:styleId="TextosemFormataoChar1">
    <w:name w:val="Texto sem Formatação Char1"/>
    <w:rsid w:val="00413A28"/>
    <w:rPr>
      <w:rFonts w:ascii="Courier New" w:eastAsia="Times New Roman" w:hAnsi="Courier New"/>
    </w:rPr>
  </w:style>
  <w:style w:type="paragraph" w:customStyle="1" w:styleId="Standard">
    <w:name w:val="Standard"/>
    <w:rsid w:val="00413A2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imes New Roman"/>
      <w:kern w:val="3"/>
      <w:sz w:val="24"/>
      <w:szCs w:val="20"/>
      <w:lang w:eastAsia="pt-BR"/>
    </w:rPr>
  </w:style>
  <w:style w:type="character" w:customStyle="1" w:styleId="Ttulo1Char1">
    <w:name w:val="Título 1 Char1"/>
    <w:uiPriority w:val="9"/>
    <w:rsid w:val="00413A28"/>
    <w:rPr>
      <w:rFonts w:ascii="Cambria" w:eastAsia="Times New Roman" w:hAnsi="Cambria"/>
      <w:b/>
      <w:bCs/>
      <w:kern w:val="32"/>
      <w:sz w:val="32"/>
      <w:szCs w:val="32"/>
    </w:rPr>
  </w:style>
  <w:style w:type="paragraph" w:styleId="Recuonormal">
    <w:name w:val="Normal Indent"/>
    <w:basedOn w:val="Normal"/>
    <w:rsid w:val="00413A28"/>
    <w:pPr>
      <w:tabs>
        <w:tab w:val="clear" w:pos="1701"/>
      </w:tabs>
      <w:spacing w:before="0" w:after="0" w:line="240" w:lineRule="auto"/>
      <w:ind w:left="907"/>
    </w:pPr>
    <w:rPr>
      <w:color w:val="000000"/>
      <w:sz w:val="26"/>
      <w:lang w:eastAsia="pt-BR"/>
    </w:rPr>
  </w:style>
  <w:style w:type="paragraph" w:customStyle="1" w:styleId="RecuoSecundrio">
    <w:name w:val="Recuo Secundário"/>
    <w:basedOn w:val="Recuonormal"/>
    <w:rsid w:val="00413A28"/>
    <w:pPr>
      <w:ind w:left="1247"/>
    </w:pPr>
    <w:rPr>
      <w:rFonts w:ascii="Univers (W1)" w:hAnsi="Univers (W1)"/>
      <w:color w:val="auto"/>
      <w:sz w:val="24"/>
    </w:rPr>
  </w:style>
  <w:style w:type="paragraph" w:customStyle="1" w:styleId="hcp4">
    <w:name w:val="hcp4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Corpodetexto3">
    <w:name w:val="WW-Corpo de texto 3"/>
    <w:basedOn w:val="Normal"/>
    <w:rsid w:val="00413A28"/>
    <w:pPr>
      <w:tabs>
        <w:tab w:val="clear" w:pos="1701"/>
        <w:tab w:val="center" w:pos="0"/>
      </w:tabs>
      <w:suppressAutoHyphens/>
      <w:spacing w:before="0" w:after="0" w:line="240" w:lineRule="auto"/>
    </w:pPr>
    <w:rPr>
      <w:rFonts w:ascii="Times New Roman" w:hAnsi="Times New Roman"/>
      <w:noProof/>
      <w:sz w:val="26"/>
      <w:lang w:eastAsia="pt-BR"/>
    </w:rPr>
  </w:style>
  <w:style w:type="paragraph" w:customStyle="1" w:styleId="style21">
    <w:name w:val="style21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ommarcadores21">
    <w:name w:val="Com marcadores 21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1418"/>
    </w:pPr>
    <w:rPr>
      <w:rFonts w:cs="Tms Rmn"/>
      <w:color w:val="0000FF"/>
      <w:sz w:val="28"/>
    </w:rPr>
  </w:style>
  <w:style w:type="table" w:customStyle="1" w:styleId="TableGrid">
    <w:name w:val="TableGrid"/>
    <w:rsid w:val="00413A28"/>
    <w:pPr>
      <w:spacing w:after="0" w:line="240" w:lineRule="auto"/>
    </w:pPr>
    <w:rPr>
      <w:rFonts w:ascii="Calibri" w:eastAsia="Times New Roman" w:hAnsi="Calibri" w:cs="Times New Roman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413A2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customStyle="1" w:styleId="prog-disc-icn">
    <w:name w:val="prog-disc-icn"/>
    <w:basedOn w:val="Fontepargpadro"/>
    <w:rsid w:val="0025430F"/>
  </w:style>
  <w:style w:type="paragraph" w:styleId="SemEspaamento">
    <w:name w:val="No Spacing"/>
    <w:link w:val="SemEspaamentoChar"/>
    <w:uiPriority w:val="1"/>
    <w:qFormat/>
    <w:rsid w:val="0025430F"/>
    <w:pPr>
      <w:spacing w:after="0" w:line="240" w:lineRule="auto"/>
    </w:pPr>
    <w:rPr>
      <w:rFonts w:ascii="Calibri" w:eastAsia="Calibri" w:hAnsi="Calibri" w:cs="Times New Roman"/>
      <w:lang w:eastAsia="pt-BR"/>
    </w:rPr>
  </w:style>
  <w:style w:type="paragraph" w:customStyle="1" w:styleId="padro0">
    <w:name w:val="padro"/>
    <w:basedOn w:val="Normal"/>
    <w:rsid w:val="00467C2E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SemEspaamentoChar">
    <w:name w:val="Sem Espaçamento Char"/>
    <w:link w:val="SemEspaamento"/>
    <w:uiPriority w:val="1"/>
    <w:rsid w:val="00467C2E"/>
    <w:rPr>
      <w:rFonts w:ascii="Calibri" w:eastAsia="Calibri" w:hAnsi="Calibri" w:cs="Times New Roman"/>
      <w:lang w:eastAsia="pt-BR"/>
    </w:rPr>
  </w:style>
  <w:style w:type="paragraph" w:customStyle="1" w:styleId="Style">
    <w:name w:val="Style"/>
    <w:rsid w:val="00467C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WW8Num1z0">
    <w:name w:val="WW8Num1z0"/>
    <w:rsid w:val="00D86256"/>
  </w:style>
  <w:style w:type="character" w:customStyle="1" w:styleId="WW8Num1z1">
    <w:name w:val="WW8Num1z1"/>
    <w:rsid w:val="00D86256"/>
  </w:style>
  <w:style w:type="character" w:customStyle="1" w:styleId="WW8Num1z2">
    <w:name w:val="WW8Num1z2"/>
    <w:rsid w:val="00D86256"/>
  </w:style>
  <w:style w:type="character" w:customStyle="1" w:styleId="WW8Num1z3">
    <w:name w:val="WW8Num1z3"/>
    <w:rsid w:val="00D86256"/>
  </w:style>
  <w:style w:type="character" w:customStyle="1" w:styleId="WW8Num1z4">
    <w:name w:val="WW8Num1z4"/>
    <w:rsid w:val="00D86256"/>
  </w:style>
  <w:style w:type="character" w:customStyle="1" w:styleId="WW8Num1z5">
    <w:name w:val="WW8Num1z5"/>
    <w:rsid w:val="00D86256"/>
  </w:style>
  <w:style w:type="character" w:customStyle="1" w:styleId="WW8Num1z6">
    <w:name w:val="WW8Num1z6"/>
    <w:rsid w:val="00D86256"/>
  </w:style>
  <w:style w:type="character" w:customStyle="1" w:styleId="WW8Num1z7">
    <w:name w:val="WW8Num1z7"/>
    <w:rsid w:val="00D86256"/>
  </w:style>
  <w:style w:type="character" w:customStyle="1" w:styleId="WW8Num1z8">
    <w:name w:val="WW8Num1z8"/>
    <w:rsid w:val="00D86256"/>
  </w:style>
  <w:style w:type="character" w:customStyle="1" w:styleId="Fontepargpadro4">
    <w:name w:val="Fonte parág. padrão4"/>
    <w:rsid w:val="00D86256"/>
  </w:style>
  <w:style w:type="character" w:customStyle="1" w:styleId="WW-Absatz-Standardschriftart">
    <w:name w:val="WW-Absatz-Standardschriftart"/>
    <w:rsid w:val="00D86256"/>
  </w:style>
  <w:style w:type="character" w:customStyle="1" w:styleId="WW-Absatz-Standardschriftart1">
    <w:name w:val="WW-Absatz-Standardschriftart1"/>
    <w:rsid w:val="00D86256"/>
  </w:style>
  <w:style w:type="character" w:customStyle="1" w:styleId="WW-Absatz-Standardschriftart11">
    <w:name w:val="WW-Absatz-Standardschriftart11"/>
    <w:rsid w:val="00D86256"/>
  </w:style>
  <w:style w:type="character" w:customStyle="1" w:styleId="WW-Absatz-Standardschriftart111">
    <w:name w:val="WW-Absatz-Standardschriftart111"/>
    <w:rsid w:val="00D86256"/>
  </w:style>
  <w:style w:type="character" w:customStyle="1" w:styleId="Fontepargpadro3">
    <w:name w:val="Fonte parág. padrão3"/>
    <w:rsid w:val="00D86256"/>
  </w:style>
  <w:style w:type="character" w:customStyle="1" w:styleId="WW-Absatz-Standardschriftart1111">
    <w:name w:val="WW-Absatz-Standardschriftart1111"/>
    <w:rsid w:val="00D86256"/>
  </w:style>
  <w:style w:type="character" w:customStyle="1" w:styleId="WW-Absatz-Standardschriftart11111">
    <w:name w:val="WW-Absatz-Standardschriftart11111"/>
    <w:rsid w:val="00D86256"/>
  </w:style>
  <w:style w:type="character" w:customStyle="1" w:styleId="WW-Absatz-Standardschriftart111111">
    <w:name w:val="WW-Absatz-Standardschriftart111111"/>
    <w:rsid w:val="00D86256"/>
  </w:style>
  <w:style w:type="character" w:customStyle="1" w:styleId="Fontepargpadro2">
    <w:name w:val="Fonte parág. padrão2"/>
    <w:rsid w:val="00D86256"/>
  </w:style>
  <w:style w:type="character" w:customStyle="1" w:styleId="Fontepargpadro1">
    <w:name w:val="Fonte parág. padrão1"/>
    <w:rsid w:val="00D86256"/>
  </w:style>
  <w:style w:type="character" w:customStyle="1" w:styleId="WW-Absatz-Standardschriftart1111111">
    <w:name w:val="WW-Absatz-Standardschriftart1111111"/>
    <w:rsid w:val="00D86256"/>
  </w:style>
  <w:style w:type="character" w:customStyle="1" w:styleId="WW-Fontepargpadro">
    <w:name w:val="WW-Fonte parág. padrão"/>
    <w:rsid w:val="00D86256"/>
  </w:style>
  <w:style w:type="character" w:customStyle="1" w:styleId="CaracteresdeNotadeRodap0">
    <w:name w:val="Caracteres de Nota de Rodapé"/>
    <w:rsid w:val="00D86256"/>
    <w:rPr>
      <w:vertAlign w:val="superscript"/>
    </w:rPr>
  </w:style>
  <w:style w:type="character" w:customStyle="1" w:styleId="CaracteresdeNotadeFim">
    <w:name w:val="Caracteres de Nota de Fim"/>
    <w:rsid w:val="00D86256"/>
    <w:rPr>
      <w:vertAlign w:val="superscript"/>
    </w:rPr>
  </w:style>
  <w:style w:type="character" w:customStyle="1" w:styleId="WW-CaracteresdeNotadeFim">
    <w:name w:val="WW- Caracteres de Nota de Fim"/>
    <w:rsid w:val="00D86256"/>
  </w:style>
  <w:style w:type="character" w:customStyle="1" w:styleId="Smbolosdenumerao">
    <w:name w:val="Símbolos de numeração"/>
    <w:rsid w:val="00D86256"/>
  </w:style>
  <w:style w:type="character" w:customStyle="1" w:styleId="Caracteresdenotadefim0">
    <w:name w:val="Caracteres de nota de fim"/>
    <w:rsid w:val="00D86256"/>
    <w:rPr>
      <w:vertAlign w:val="superscript"/>
    </w:rPr>
  </w:style>
  <w:style w:type="character" w:customStyle="1" w:styleId="WW-Caracteresdenotaderodap">
    <w:name w:val="WW-Caracteres de nota de rodapé"/>
    <w:rsid w:val="00D86256"/>
    <w:rPr>
      <w:vertAlign w:val="superscript"/>
    </w:rPr>
  </w:style>
  <w:style w:type="character" w:customStyle="1" w:styleId="Refdenotaderodap1">
    <w:name w:val="Ref. de nota de rodapé1"/>
    <w:rsid w:val="00D86256"/>
    <w:rPr>
      <w:vertAlign w:val="superscript"/>
    </w:rPr>
  </w:style>
  <w:style w:type="character" w:customStyle="1" w:styleId="Refdenotadefim1">
    <w:name w:val="Ref. de nota de fim1"/>
    <w:rsid w:val="00D86256"/>
    <w:rPr>
      <w:vertAlign w:val="superscript"/>
    </w:rPr>
  </w:style>
  <w:style w:type="character" w:customStyle="1" w:styleId="Refdenotaderodap2">
    <w:name w:val="Ref. de nota de rodapé2"/>
    <w:rsid w:val="00D86256"/>
    <w:rPr>
      <w:vertAlign w:val="superscript"/>
    </w:rPr>
  </w:style>
  <w:style w:type="character" w:customStyle="1" w:styleId="Refdenotadefim2">
    <w:name w:val="Ref. de nota de fim2"/>
    <w:rsid w:val="00D86256"/>
    <w:rPr>
      <w:vertAlign w:val="superscript"/>
    </w:rPr>
  </w:style>
  <w:style w:type="character" w:customStyle="1" w:styleId="Refdenotaderodap4">
    <w:name w:val="Ref. de nota de rodapé4"/>
    <w:rsid w:val="00D86256"/>
    <w:rPr>
      <w:vertAlign w:val="superscript"/>
    </w:rPr>
  </w:style>
  <w:style w:type="character" w:customStyle="1" w:styleId="Refdenotadefim3">
    <w:name w:val="Ref. de nota de fim3"/>
    <w:rsid w:val="00D86256"/>
    <w:rPr>
      <w:vertAlign w:val="superscript"/>
    </w:rPr>
  </w:style>
  <w:style w:type="character" w:customStyle="1" w:styleId="Refdenotaderodap3">
    <w:name w:val="Ref. de nota de rodapé3"/>
    <w:rsid w:val="00D86256"/>
    <w:rPr>
      <w:vertAlign w:val="superscript"/>
    </w:rPr>
  </w:style>
  <w:style w:type="character" w:customStyle="1" w:styleId="FootnoteSymbol">
    <w:name w:val="Footnote Symbol"/>
    <w:rsid w:val="00D86256"/>
    <w:rPr>
      <w:position w:val="10"/>
    </w:rPr>
  </w:style>
  <w:style w:type="character" w:styleId="Refdenotadefim">
    <w:name w:val="endnote reference"/>
    <w:rsid w:val="00D86256"/>
    <w:rPr>
      <w:vertAlign w:val="superscript"/>
    </w:rPr>
  </w:style>
  <w:style w:type="paragraph" w:customStyle="1" w:styleId="Ttulo40">
    <w:name w:val="Título4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ndice">
    <w:name w:val="Índice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 w:cs="Roman"/>
      <w:sz w:val="20"/>
      <w:lang w:eastAsia="zh-CN"/>
    </w:rPr>
  </w:style>
  <w:style w:type="paragraph" w:customStyle="1" w:styleId="Ttulo30">
    <w:name w:val="Título3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3">
    <w:name w:val="Legenda3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20">
    <w:name w:val="Título2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2">
    <w:name w:val="Legenda2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10">
    <w:name w:val="Título1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Microsoft YaHei" w:cs="Mangal"/>
      <w:sz w:val="28"/>
      <w:szCs w:val="28"/>
      <w:lang w:eastAsia="zh-CN"/>
    </w:rPr>
  </w:style>
  <w:style w:type="paragraph" w:customStyle="1" w:styleId="Legenda1">
    <w:name w:val="Legenda1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Roman"/>
      <w:i/>
      <w:iCs/>
      <w:sz w:val="24"/>
      <w:szCs w:val="24"/>
      <w:lang w:eastAsia="zh-CN"/>
    </w:rPr>
  </w:style>
  <w:style w:type="paragraph" w:customStyle="1" w:styleId="Captulo">
    <w:name w:val="Capítulo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Roman"/>
      <w:sz w:val="28"/>
      <w:szCs w:val="28"/>
      <w:lang w:eastAsia="zh-CN"/>
    </w:rPr>
  </w:style>
  <w:style w:type="paragraph" w:customStyle="1" w:styleId="Recuodecorpodetexto22">
    <w:name w:val="Recuo de corpo de texto 22"/>
    <w:basedOn w:val="Normal"/>
    <w:rsid w:val="00D86256"/>
    <w:pPr>
      <w:tabs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Contedodatabela">
    <w:name w:val="Conteúdo da tabela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0"/>
      <w:lang w:eastAsia="zh-CN"/>
    </w:rPr>
  </w:style>
  <w:style w:type="paragraph" w:customStyle="1" w:styleId="Ttulodatabela">
    <w:name w:val="Título da tabela"/>
    <w:basedOn w:val="Contedodatabela"/>
    <w:rsid w:val="00D86256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WW-Corpodetexto2">
    <w:name w:val="WW-Corpo de texto 2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Recuodecorpodetexto21">
    <w:name w:val="Recuo de corpo de texto 21"/>
    <w:basedOn w:val="Normal"/>
    <w:rsid w:val="00D86256"/>
    <w:pPr>
      <w:tabs>
        <w:tab w:val="clear" w:pos="1701"/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WW-Corpodetexto21">
    <w:name w:val="WW-Corpo de texto 21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Ttulodetabela">
    <w:name w:val="Título de tabela"/>
    <w:basedOn w:val="Contedodetabela"/>
    <w:rsid w:val="00D86256"/>
    <w:pPr>
      <w:tabs>
        <w:tab w:val="clear" w:pos="1701"/>
      </w:tabs>
      <w:jc w:val="center"/>
    </w:pPr>
    <w:rPr>
      <w:b/>
      <w:bCs/>
      <w:lang w:eastAsia="zh-CN"/>
    </w:rPr>
  </w:style>
  <w:style w:type="paragraph" w:customStyle="1" w:styleId="Contedodequadro">
    <w:name w:val="Conteúdo de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Textodenotaderodap1">
    <w:name w:val="Texto de nota de rodapé1"/>
    <w:basedOn w:val="Normal"/>
    <w:rsid w:val="00D86256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paragraph" w:customStyle="1" w:styleId="Profissional">
    <w:name w:val="Profissional"/>
    <w:basedOn w:val="Normal"/>
    <w:rsid w:val="00774E58"/>
    <w:pPr>
      <w:widowControl w:val="0"/>
      <w:tabs>
        <w:tab w:val="clear" w:pos="1701"/>
      </w:tabs>
      <w:suppressAutoHyphens/>
      <w:spacing w:before="0" w:after="0" w:line="240" w:lineRule="auto"/>
    </w:pPr>
    <w:rPr>
      <w:i/>
      <w:sz w:val="24"/>
      <w:lang w:eastAsia="pt-BR"/>
    </w:rPr>
  </w:style>
  <w:style w:type="paragraph" w:customStyle="1" w:styleId="PN">
    <w:name w:val="PN"/>
    <w:basedOn w:val="Normal"/>
    <w:rsid w:val="00C05222"/>
    <w:pPr>
      <w:tabs>
        <w:tab w:val="clear" w:pos="1701"/>
      </w:tabs>
      <w:overflowPunct w:val="0"/>
      <w:autoSpaceDE w:val="0"/>
      <w:autoSpaceDN w:val="0"/>
      <w:adjustRightInd w:val="0"/>
      <w:spacing w:before="0" w:after="0" w:line="360" w:lineRule="atLeast"/>
      <w:textAlignment w:val="baseline"/>
    </w:pPr>
    <w:rPr>
      <w:lang w:eastAsia="pt-BR"/>
    </w:rPr>
  </w:style>
  <w:style w:type="paragraph" w:customStyle="1" w:styleId="PE1">
    <w:name w:val="PE1"/>
    <w:basedOn w:val="Normal"/>
    <w:link w:val="PE1Char"/>
    <w:rsid w:val="00C05222"/>
    <w:pPr>
      <w:tabs>
        <w:tab w:val="clear" w:pos="1701"/>
        <w:tab w:val="left" w:pos="851"/>
      </w:tabs>
      <w:overflowPunct w:val="0"/>
      <w:autoSpaceDE w:val="0"/>
      <w:autoSpaceDN w:val="0"/>
      <w:adjustRightInd w:val="0"/>
      <w:spacing w:before="0" w:after="0" w:line="360" w:lineRule="atLeast"/>
      <w:ind w:left="851" w:hanging="284"/>
      <w:textAlignment w:val="baseline"/>
    </w:pPr>
  </w:style>
  <w:style w:type="paragraph" w:customStyle="1" w:styleId="PE2">
    <w:name w:val="PE2"/>
    <w:basedOn w:val="Normal"/>
    <w:rsid w:val="00C05222"/>
    <w:pPr>
      <w:tabs>
        <w:tab w:val="clear" w:pos="1701"/>
        <w:tab w:val="left" w:pos="1134"/>
      </w:tabs>
      <w:overflowPunct w:val="0"/>
      <w:autoSpaceDE w:val="0"/>
      <w:autoSpaceDN w:val="0"/>
      <w:adjustRightInd w:val="0"/>
      <w:spacing w:before="0" w:after="0" w:line="360" w:lineRule="atLeast"/>
      <w:ind w:left="1134" w:hanging="284"/>
      <w:textAlignment w:val="baseline"/>
    </w:pPr>
    <w:rPr>
      <w:lang w:eastAsia="pt-BR"/>
    </w:rPr>
  </w:style>
  <w:style w:type="character" w:customStyle="1" w:styleId="PE1Char">
    <w:name w:val="PE1 Char"/>
    <w:link w:val="PE1"/>
    <w:rsid w:val="00C05222"/>
    <w:rPr>
      <w:rFonts w:ascii="Arial" w:eastAsia="Times New Roman" w:hAnsi="Arial" w:cs="Times New Roman"/>
      <w:szCs w:val="20"/>
    </w:rPr>
  </w:style>
  <w:style w:type="character" w:customStyle="1" w:styleId="CaracteresdeNotadeFim1">
    <w:name w:val="Caracteres de Nota de Fim"/>
    <w:rsid w:val="00595203"/>
    <w:rPr>
      <w:vertAlign w:val="superscript"/>
    </w:rPr>
  </w:style>
  <w:style w:type="paragraph" w:customStyle="1" w:styleId="Textodenotaderodap2">
    <w:name w:val="Texto de nota de rodapé2"/>
    <w:basedOn w:val="Normal"/>
    <w:rsid w:val="00595203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character" w:customStyle="1" w:styleId="WW-Caracteresdenotadefim0">
    <w:name w:val="WW-Caracteres de nota de fim"/>
    <w:rsid w:val="00971E40"/>
  </w:style>
  <w:style w:type="character" w:styleId="Refdecomentrio">
    <w:name w:val="annotation reference"/>
    <w:basedOn w:val="Fontepargpadro"/>
    <w:unhideWhenUsed/>
    <w:qFormat/>
    <w:rsid w:val="00744902"/>
    <w:rPr>
      <w:sz w:val="16"/>
      <w:szCs w:val="16"/>
    </w:rPr>
  </w:style>
  <w:style w:type="paragraph" w:customStyle="1" w:styleId="Nivel01">
    <w:name w:val="Nivel_01"/>
    <w:basedOn w:val="Ttulo1"/>
    <w:qFormat/>
    <w:rsid w:val="00744902"/>
    <w:pPr>
      <w:keepLines/>
      <w:numPr>
        <w:numId w:val="2"/>
      </w:numPr>
      <w:tabs>
        <w:tab w:val="num" w:pos="360"/>
        <w:tab w:val="left" w:pos="567"/>
      </w:tabs>
      <w:spacing w:before="240" w:line="240" w:lineRule="auto"/>
      <w:jc w:val="both"/>
    </w:pPr>
    <w:rPr>
      <w:rFonts w:ascii="Ecofont_Spranq_eco_Sans" w:eastAsiaTheme="majorEastAsia" w:hAnsi="Ecofont_Spranq_eco_Sans"/>
      <w:sz w:val="20"/>
      <w:szCs w:val="20"/>
    </w:rPr>
  </w:style>
  <w:style w:type="paragraph" w:customStyle="1" w:styleId="Nivel01Titulo">
    <w:name w:val="Nivel_01_Titulo"/>
    <w:basedOn w:val="Ttulo1"/>
    <w:next w:val="Normal"/>
    <w:link w:val="Nivel01TituloChar"/>
    <w:qFormat/>
    <w:rsid w:val="00744902"/>
    <w:pPr>
      <w:keepLines/>
      <w:tabs>
        <w:tab w:val="num" w:pos="360"/>
        <w:tab w:val="left" w:pos="567"/>
      </w:tabs>
      <w:spacing w:before="240" w:line="240" w:lineRule="auto"/>
      <w:ind w:left="0" w:firstLine="0"/>
      <w:jc w:val="both"/>
    </w:pPr>
    <w:rPr>
      <w:rFonts w:ascii="Arial" w:eastAsiaTheme="majorEastAsia" w:hAnsi="Arial"/>
      <w:sz w:val="20"/>
      <w:szCs w:val="20"/>
    </w:rPr>
  </w:style>
  <w:style w:type="character" w:customStyle="1" w:styleId="Nivel01TituloChar">
    <w:name w:val="Nivel_01_Titulo Char"/>
    <w:basedOn w:val="Fontepargpadro"/>
    <w:link w:val="Nivel01Titulo"/>
    <w:locked/>
    <w:rsid w:val="00744902"/>
    <w:rPr>
      <w:rFonts w:ascii="Arial" w:eastAsiaTheme="majorEastAsia" w:hAnsi="Arial" w:cs="Times New Roman"/>
      <w:b/>
      <w:bCs/>
      <w:sz w:val="20"/>
      <w:szCs w:val="20"/>
      <w:lang w:eastAsia="pt-BR"/>
    </w:rPr>
  </w:style>
  <w:style w:type="character" w:customStyle="1" w:styleId="PargrafodaListaChar">
    <w:name w:val="Parágrafo da Lista Char"/>
    <w:link w:val="PargrafodaLista"/>
    <w:uiPriority w:val="34"/>
    <w:locked/>
    <w:rsid w:val="00744902"/>
    <w:rPr>
      <w:rFonts w:ascii="Arial" w:eastAsia="Times New Roman" w:hAnsi="Arial" w:cs="Times New Roman"/>
      <w:szCs w:val="20"/>
      <w:lang w:eastAsia="ar-SA"/>
    </w:rPr>
  </w:style>
  <w:style w:type="character" w:customStyle="1" w:styleId="oypena">
    <w:name w:val="oypena"/>
    <w:rsid w:val="00416412"/>
  </w:style>
  <w:style w:type="paragraph" w:customStyle="1" w:styleId="PargrafodaLista1">
    <w:name w:val="Parágrafo da Lista1"/>
    <w:basedOn w:val="Normal"/>
    <w:rsid w:val="00416412"/>
    <w:pPr>
      <w:tabs>
        <w:tab w:val="clear" w:pos="1701"/>
      </w:tabs>
      <w:spacing w:before="0" w:after="0" w:line="240" w:lineRule="auto"/>
      <w:ind w:left="720"/>
      <w:jc w:val="left"/>
    </w:pPr>
    <w:rPr>
      <w:rFonts w:ascii="Times New Roman" w:eastAsia="Calibri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E96084-195B-4FBD-B545-4B0A9B68A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1065</Words>
  <Characters>5756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Elenir-PC</dc:creator>
  <cp:lastModifiedBy>Compras</cp:lastModifiedBy>
  <cp:revision>3</cp:revision>
  <cp:lastPrinted>2022-07-08T17:10:00Z</cp:lastPrinted>
  <dcterms:created xsi:type="dcterms:W3CDTF">2024-09-02T13:22:00Z</dcterms:created>
  <dcterms:modified xsi:type="dcterms:W3CDTF">2024-09-03T17:20:00Z</dcterms:modified>
</cp:coreProperties>
</file>