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1AF4FDA0" w:rsidR="00A263D6" w:rsidRPr="00794355" w:rsidRDefault="00A64C8C" w:rsidP="00B01D7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01D75">
        <w:rPr>
          <w:rFonts w:ascii="Times New Roman" w:hAnsi="Times New Roman" w:cs="Times New Roman"/>
          <w:b/>
          <w:sz w:val="21"/>
          <w:szCs w:val="21"/>
        </w:rPr>
        <w:t>3</w:t>
      </w:r>
      <w:r w:rsidR="00BB4A66">
        <w:rPr>
          <w:rFonts w:ascii="Times New Roman" w:hAnsi="Times New Roman" w:cs="Times New Roman"/>
          <w:b/>
          <w:sz w:val="21"/>
          <w:szCs w:val="21"/>
        </w:rPr>
        <w:t>7</w:t>
      </w:r>
      <w:r w:rsidR="00AD36A4">
        <w:rPr>
          <w:rFonts w:ascii="Times New Roman" w:hAnsi="Times New Roman" w:cs="Times New Roman"/>
          <w:b/>
          <w:sz w:val="21"/>
          <w:szCs w:val="21"/>
        </w:rPr>
        <w:t>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04CE044" w:rsidR="00097C71" w:rsidRDefault="00EE1462" w:rsidP="00F31E95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 LTDA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86DF4" w:rsidRPr="00686DF4">
        <w:rPr>
          <w:rFonts w:ascii="Times New Roman" w:hAnsi="Times New Roman" w:cs="Times New Roman"/>
          <w:sz w:val="21"/>
          <w:szCs w:val="21"/>
        </w:rPr>
        <w:t>41.260.834/0001-13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86DF4">
        <w:rPr>
          <w:rFonts w:ascii="Times New Roman" w:hAnsi="Times New Roman" w:cs="Times New Roman"/>
          <w:sz w:val="21"/>
          <w:szCs w:val="21"/>
        </w:rPr>
        <w:t>Linha São Francisco,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6F0BF5EE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BB4A66">
        <w:rPr>
          <w:rFonts w:ascii="Times New Roman" w:hAnsi="Times New Roman" w:cs="Times New Roman"/>
          <w:spacing w:val="-3"/>
          <w:sz w:val="21"/>
          <w:szCs w:val="21"/>
        </w:rPr>
        <w:t>conforme comunicação interna 609/2024 da Secretaria Municipal de Obras e Infraestrutura.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688"/>
      </w:tblGrid>
      <w:tr w:rsidR="002E7000" w:rsidRPr="00794355" w14:paraId="6C47FCA6" w14:textId="77777777" w:rsidTr="00C4738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688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C47387" w:rsidRPr="00794355" w14:paraId="68AEE608" w14:textId="77777777" w:rsidTr="00C47387">
        <w:tc>
          <w:tcPr>
            <w:tcW w:w="747" w:type="dxa"/>
            <w:shd w:val="clear" w:color="auto" w:fill="auto"/>
          </w:tcPr>
          <w:p w14:paraId="352E354F" w14:textId="77BEB123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48BFD597" w14:textId="0192F1BF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0271DD0C" w14:textId="22EB0FFC" w:rsidR="00C47387" w:rsidRPr="00C47387" w:rsidRDefault="00C47387" w:rsidP="00C47387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37D20664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</w:t>
            </w:r>
            <w:r w:rsidR="00BB4A6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752DE7AA" w14:textId="0B3C12E2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R$ 171,00</w:t>
            </w:r>
          </w:p>
        </w:tc>
        <w:tc>
          <w:tcPr>
            <w:tcW w:w="1688" w:type="dxa"/>
            <w:shd w:val="clear" w:color="auto" w:fill="auto"/>
          </w:tcPr>
          <w:p w14:paraId="7D1D50BA" w14:textId="44C61CA6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 xml:space="preserve">R$ </w:t>
            </w:r>
            <w:r w:rsidR="00BB4A66">
              <w:rPr>
                <w:b/>
                <w:bCs/>
              </w:rPr>
              <w:t>26.650</w:t>
            </w:r>
            <w:r w:rsidRPr="00C47387">
              <w:rPr>
                <w:b/>
                <w:bCs/>
              </w:rPr>
              <w:t>,00</w:t>
            </w:r>
          </w:p>
        </w:tc>
      </w:tr>
      <w:tr w:rsidR="00B01D75" w:rsidRPr="00794355" w14:paraId="58A28C9E" w14:textId="77777777" w:rsidTr="00C47387">
        <w:tc>
          <w:tcPr>
            <w:tcW w:w="747" w:type="dxa"/>
            <w:shd w:val="clear" w:color="auto" w:fill="auto"/>
          </w:tcPr>
          <w:p w14:paraId="572CE169" w14:textId="6C360E50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6FD05454" w14:textId="565E01CD" w:rsidR="00B01D75" w:rsidRPr="00B01D75" w:rsidRDefault="00AD36A4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B01D75" w:rsidRPr="00B01D75">
              <w:rPr>
                <w:b/>
                <w:bCs/>
              </w:rPr>
              <w:t>etroescavadeira</w:t>
            </w:r>
          </w:p>
        </w:tc>
        <w:tc>
          <w:tcPr>
            <w:tcW w:w="759" w:type="dxa"/>
            <w:shd w:val="clear" w:color="auto" w:fill="auto"/>
          </w:tcPr>
          <w:p w14:paraId="26401CE5" w14:textId="762D0FBA" w:rsidR="00B01D75" w:rsidRPr="00B01D75" w:rsidRDefault="00B01D75" w:rsidP="00B01D75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04A132C5" w14:textId="39C15193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</w:rPr>
            </w:pPr>
            <w:r w:rsidRPr="00B01D75">
              <w:rPr>
                <w:b/>
                <w:bCs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37255E2C" w14:textId="486349BF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R$ 219,00</w:t>
            </w:r>
          </w:p>
        </w:tc>
        <w:tc>
          <w:tcPr>
            <w:tcW w:w="1688" w:type="dxa"/>
            <w:shd w:val="clear" w:color="auto" w:fill="auto"/>
          </w:tcPr>
          <w:p w14:paraId="2F9A9713" w14:textId="2410F9F5" w:rsidR="00B01D75" w:rsidRPr="00B01D75" w:rsidRDefault="00B01D75" w:rsidP="00B01D7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</w:rPr>
            </w:pPr>
            <w:r w:rsidRPr="00B01D75">
              <w:rPr>
                <w:b/>
                <w:bCs/>
              </w:rPr>
              <w:t>R$ 21.900,00</w:t>
            </w:r>
          </w:p>
        </w:tc>
      </w:tr>
    </w:tbl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48A9116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BB4A66">
        <w:rPr>
          <w:rFonts w:ascii="Times New Roman" w:hAnsi="Times New Roman" w:cs="Times New Roman"/>
          <w:sz w:val="21"/>
          <w:szCs w:val="21"/>
        </w:rPr>
        <w:t>4</w:t>
      </w:r>
      <w:r w:rsidR="006D0A0A">
        <w:rPr>
          <w:rFonts w:ascii="Times New Roman" w:hAnsi="Times New Roman" w:cs="Times New Roman"/>
          <w:sz w:val="21"/>
          <w:szCs w:val="21"/>
        </w:rPr>
        <w:t>7</w:t>
      </w:r>
      <w:r w:rsidR="00C47387">
        <w:rPr>
          <w:rFonts w:ascii="Times New Roman" w:hAnsi="Times New Roman" w:cs="Times New Roman"/>
          <w:sz w:val="21"/>
          <w:szCs w:val="21"/>
        </w:rPr>
        <w:t>.</w:t>
      </w:r>
      <w:r w:rsidR="00BB4A66">
        <w:rPr>
          <w:rFonts w:ascii="Times New Roman" w:hAnsi="Times New Roman" w:cs="Times New Roman"/>
          <w:sz w:val="21"/>
          <w:szCs w:val="21"/>
        </w:rPr>
        <w:t>550</w:t>
      </w:r>
      <w:r w:rsidR="00C47387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BB4A66">
        <w:rPr>
          <w:rFonts w:ascii="Times New Roman" w:hAnsi="Times New Roman" w:cs="Times New Roman"/>
          <w:sz w:val="21"/>
          <w:szCs w:val="21"/>
        </w:rPr>
        <w:t>Q</w:t>
      </w:r>
      <w:r w:rsidR="006D0A0A">
        <w:rPr>
          <w:rFonts w:ascii="Times New Roman" w:hAnsi="Times New Roman" w:cs="Times New Roman"/>
          <w:sz w:val="21"/>
          <w:szCs w:val="21"/>
        </w:rPr>
        <w:t>ua</w:t>
      </w:r>
      <w:r w:rsidR="00BB4A66">
        <w:rPr>
          <w:rFonts w:ascii="Times New Roman" w:hAnsi="Times New Roman" w:cs="Times New Roman"/>
          <w:sz w:val="21"/>
          <w:szCs w:val="21"/>
        </w:rPr>
        <w:t xml:space="preserve">renta e </w:t>
      </w:r>
      <w:r w:rsidR="006D0A0A">
        <w:rPr>
          <w:rFonts w:ascii="Times New Roman" w:hAnsi="Times New Roman" w:cs="Times New Roman"/>
          <w:sz w:val="21"/>
          <w:szCs w:val="21"/>
        </w:rPr>
        <w:t>sete</w:t>
      </w:r>
      <w:r w:rsidR="00AD36A4">
        <w:rPr>
          <w:rFonts w:ascii="Times New Roman" w:hAnsi="Times New Roman" w:cs="Times New Roman"/>
          <w:sz w:val="21"/>
          <w:szCs w:val="21"/>
        </w:rPr>
        <w:t xml:space="preserve"> </w:t>
      </w:r>
      <w:r w:rsidR="00D24F30">
        <w:rPr>
          <w:rFonts w:ascii="Times New Roman" w:hAnsi="Times New Roman" w:cs="Times New Roman"/>
          <w:sz w:val="21"/>
          <w:szCs w:val="21"/>
        </w:rPr>
        <w:t>mil</w:t>
      </w:r>
      <w:r w:rsidR="00AD36A4">
        <w:rPr>
          <w:rFonts w:ascii="Times New Roman" w:hAnsi="Times New Roman" w:cs="Times New Roman"/>
          <w:sz w:val="21"/>
          <w:szCs w:val="21"/>
        </w:rPr>
        <w:t xml:space="preserve"> e </w:t>
      </w:r>
      <w:r w:rsidR="00BB4A66">
        <w:rPr>
          <w:rFonts w:ascii="Times New Roman" w:hAnsi="Times New Roman" w:cs="Times New Roman"/>
          <w:sz w:val="21"/>
          <w:szCs w:val="21"/>
        </w:rPr>
        <w:t xml:space="preserve">quinhentos e cinquenta </w:t>
      </w:r>
      <w:r w:rsidR="00AD36A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D269D57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C47387">
        <w:rPr>
          <w:rFonts w:ascii="Times New Roman" w:hAnsi="Times New Roman" w:cs="Times New Roman"/>
          <w:sz w:val="21"/>
          <w:szCs w:val="21"/>
        </w:rPr>
        <w:t xml:space="preserve">12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C47387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7E54210C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C00A8" w14:textId="7D4FB5E0" w:rsidR="00223138" w:rsidRDefault="008C30F7" w:rsidP="00D961B8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D961B8">
        <w:rPr>
          <w:rFonts w:ascii="Times New Roman" w:hAnsi="Times New Roman" w:cs="Times New Roman"/>
          <w:spacing w:val="13"/>
          <w:sz w:val="21"/>
          <w:szCs w:val="21"/>
        </w:rPr>
        <w:t>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6013D25" w14:textId="77777777" w:rsidR="00D961B8" w:rsidRPr="00D961B8" w:rsidRDefault="00D961B8" w:rsidP="00D961B8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A83E29F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B4A66">
        <w:rPr>
          <w:rFonts w:ascii="Times New Roman" w:hAnsi="Times New Roman" w:cs="Times New Roman"/>
          <w:sz w:val="21"/>
          <w:szCs w:val="21"/>
        </w:rPr>
        <w:t>23</w:t>
      </w:r>
      <w:r w:rsidR="00E8066E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B4A66">
        <w:rPr>
          <w:rFonts w:ascii="Times New Roman" w:hAnsi="Times New Roman" w:cs="Times New Roman"/>
          <w:sz w:val="21"/>
          <w:szCs w:val="21"/>
        </w:rPr>
        <w:t>setembro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72210C7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LTDA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6A19" w14:textId="77777777" w:rsidR="00A5005D" w:rsidRDefault="00A5005D">
      <w:r>
        <w:separator/>
      </w:r>
    </w:p>
  </w:endnote>
  <w:endnote w:type="continuationSeparator" w:id="0">
    <w:p w14:paraId="3AAD2D5D" w14:textId="77777777" w:rsidR="00A5005D" w:rsidRDefault="00A5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0535" w14:textId="77777777" w:rsidR="00A5005D" w:rsidRDefault="00A5005D">
      <w:r>
        <w:separator/>
      </w:r>
    </w:p>
  </w:footnote>
  <w:footnote w:type="continuationSeparator" w:id="0">
    <w:p w14:paraId="2A26691E" w14:textId="77777777" w:rsidR="00A5005D" w:rsidRDefault="00A5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222793128">
    <w:abstractNumId w:val="1"/>
  </w:num>
  <w:num w:numId="2" w16cid:durableId="769473683">
    <w:abstractNumId w:val="3"/>
  </w:num>
  <w:num w:numId="3" w16cid:durableId="804198372">
    <w:abstractNumId w:val="5"/>
  </w:num>
  <w:num w:numId="4" w16cid:durableId="1316179054">
    <w:abstractNumId w:val="16"/>
  </w:num>
  <w:num w:numId="5" w16cid:durableId="1506744595">
    <w:abstractNumId w:val="11"/>
  </w:num>
  <w:num w:numId="6" w16cid:durableId="1708989841">
    <w:abstractNumId w:val="10"/>
  </w:num>
  <w:num w:numId="7" w16cid:durableId="1606578828">
    <w:abstractNumId w:val="2"/>
  </w:num>
  <w:num w:numId="8" w16cid:durableId="2058894391">
    <w:abstractNumId w:val="19"/>
  </w:num>
  <w:num w:numId="9" w16cid:durableId="1540125618">
    <w:abstractNumId w:val="13"/>
  </w:num>
  <w:num w:numId="10" w16cid:durableId="260261803">
    <w:abstractNumId w:val="9"/>
  </w:num>
  <w:num w:numId="11" w16cid:durableId="1819106900">
    <w:abstractNumId w:val="8"/>
  </w:num>
  <w:num w:numId="12" w16cid:durableId="67730309">
    <w:abstractNumId w:val="7"/>
  </w:num>
  <w:num w:numId="13" w16cid:durableId="2007515765">
    <w:abstractNumId w:val="4"/>
  </w:num>
  <w:num w:numId="14" w16cid:durableId="1894655134">
    <w:abstractNumId w:val="14"/>
  </w:num>
  <w:num w:numId="15" w16cid:durableId="1080322896">
    <w:abstractNumId w:val="17"/>
  </w:num>
  <w:num w:numId="16" w16cid:durableId="1230923616">
    <w:abstractNumId w:val="12"/>
  </w:num>
  <w:num w:numId="17" w16cid:durableId="198319989">
    <w:abstractNumId w:val="15"/>
  </w:num>
  <w:num w:numId="18" w16cid:durableId="1979450875">
    <w:abstractNumId w:val="6"/>
  </w:num>
  <w:num w:numId="19" w16cid:durableId="1507403693">
    <w:abstractNumId w:val="18"/>
  </w:num>
  <w:num w:numId="20" w16cid:durableId="5813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3764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D0A0A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005D"/>
    <w:rsid w:val="00A533FA"/>
    <w:rsid w:val="00A64C8C"/>
    <w:rsid w:val="00A64E7E"/>
    <w:rsid w:val="00AA7C08"/>
    <w:rsid w:val="00AC0A25"/>
    <w:rsid w:val="00AD36A4"/>
    <w:rsid w:val="00AD5A37"/>
    <w:rsid w:val="00AE6679"/>
    <w:rsid w:val="00AE667C"/>
    <w:rsid w:val="00AF2D89"/>
    <w:rsid w:val="00AF41CB"/>
    <w:rsid w:val="00AF7E0D"/>
    <w:rsid w:val="00B01D75"/>
    <w:rsid w:val="00B42405"/>
    <w:rsid w:val="00B458F8"/>
    <w:rsid w:val="00B84559"/>
    <w:rsid w:val="00B97312"/>
    <w:rsid w:val="00BA0E8C"/>
    <w:rsid w:val="00BA13B0"/>
    <w:rsid w:val="00BA1692"/>
    <w:rsid w:val="00BB4A66"/>
    <w:rsid w:val="00BC03AF"/>
    <w:rsid w:val="00C05CC2"/>
    <w:rsid w:val="00C10297"/>
    <w:rsid w:val="00C12588"/>
    <w:rsid w:val="00C47387"/>
    <w:rsid w:val="00C61B1A"/>
    <w:rsid w:val="00C9512A"/>
    <w:rsid w:val="00CF59A3"/>
    <w:rsid w:val="00D12CF4"/>
    <w:rsid w:val="00D24F30"/>
    <w:rsid w:val="00D64BD0"/>
    <w:rsid w:val="00D959BD"/>
    <w:rsid w:val="00D961B8"/>
    <w:rsid w:val="00D968B7"/>
    <w:rsid w:val="00DC2394"/>
    <w:rsid w:val="00DE5B8B"/>
    <w:rsid w:val="00E14380"/>
    <w:rsid w:val="00E711A7"/>
    <w:rsid w:val="00E8066E"/>
    <w:rsid w:val="00E907A5"/>
    <w:rsid w:val="00EB0B00"/>
    <w:rsid w:val="00EC245B"/>
    <w:rsid w:val="00ED0F0C"/>
    <w:rsid w:val="00EE1462"/>
    <w:rsid w:val="00EF3CBF"/>
    <w:rsid w:val="00EF6D26"/>
    <w:rsid w:val="00F16959"/>
    <w:rsid w:val="00F2294E"/>
    <w:rsid w:val="00F250CB"/>
    <w:rsid w:val="00F31E95"/>
    <w:rsid w:val="00F44AE8"/>
    <w:rsid w:val="00F81805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F234-0E5C-4A2F-BF16-084CC9C3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2966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4</cp:revision>
  <cp:lastPrinted>2024-02-12T12:50:00Z</cp:lastPrinted>
  <dcterms:created xsi:type="dcterms:W3CDTF">2024-09-23T12:13:00Z</dcterms:created>
  <dcterms:modified xsi:type="dcterms:W3CDTF">2024-09-23T17:59:00Z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