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1A3D49" w14:textId="71F29F02" w:rsidR="004C6A41" w:rsidRDefault="004C6A41" w:rsidP="008132D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</w:pPr>
      <w:r w:rsidRPr="008132DA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TERMO DE REFERÊNCIA (TR)</w:t>
      </w:r>
    </w:p>
    <w:p w14:paraId="2E7BA223" w14:textId="5807EDC2" w:rsidR="008132DA" w:rsidRDefault="008132DA" w:rsidP="004C6A4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</w:pPr>
    </w:p>
    <w:p w14:paraId="43390B89" w14:textId="77777777" w:rsidR="008132DA" w:rsidRPr="008132DA" w:rsidRDefault="008132DA" w:rsidP="004C6A4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</w:pPr>
    </w:p>
    <w:p w14:paraId="45AE197F" w14:textId="77777777" w:rsidR="004C6A41" w:rsidRPr="008132DA" w:rsidRDefault="004C6A41" w:rsidP="004C6A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</w:pPr>
      <w:bookmarkStart w:id="0" w:name="_GoBack"/>
      <w:r w:rsidRPr="008132DA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1. Definição do Objeto</w:t>
      </w:r>
    </w:p>
    <w:bookmarkEnd w:id="0"/>
    <w:p w14:paraId="43150044" w14:textId="77777777" w:rsidR="004C6A41" w:rsidRPr="008132DA" w:rsidRDefault="004C6A41" w:rsidP="004C6A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8132DA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Contratação de empresa especializada para prestação de serviços de </w:t>
      </w:r>
      <w:r w:rsidRPr="008132DA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assessoria e consultoria técnica em licenciamentos ambientais</w:t>
      </w:r>
      <w:r w:rsidRPr="008132DA">
        <w:rPr>
          <w:rFonts w:ascii="Times New Roman" w:eastAsia="Times New Roman" w:hAnsi="Times New Roman" w:cs="Times New Roman"/>
          <w:sz w:val="21"/>
          <w:szCs w:val="21"/>
          <w:lang w:eastAsia="pt-BR"/>
        </w:rPr>
        <w:t>, conforme condições, quantidades e exigências estabelecidas neste Termo de Referência.</w:t>
      </w:r>
    </w:p>
    <w:p w14:paraId="17B81675" w14:textId="77777777" w:rsidR="004C6A41" w:rsidRPr="008132DA" w:rsidRDefault="004C6A41" w:rsidP="004C6A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</w:pPr>
      <w:r w:rsidRPr="008132DA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2. Fundamentação da Contratação</w:t>
      </w:r>
    </w:p>
    <w:p w14:paraId="0C42539C" w14:textId="77777777" w:rsidR="004C6A41" w:rsidRPr="008132DA" w:rsidRDefault="004C6A41" w:rsidP="004C6A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8132DA">
        <w:rPr>
          <w:rFonts w:ascii="Times New Roman" w:eastAsia="Times New Roman" w:hAnsi="Times New Roman" w:cs="Times New Roman"/>
          <w:sz w:val="21"/>
          <w:szCs w:val="21"/>
          <w:lang w:eastAsia="pt-BR"/>
        </w:rPr>
        <w:t>Art. 74 e seguintes da Lei 14.133/2021, com base na necessidade de suporte técnico especializado para atendimento a demandas ambientais da administração pública municipal.</w:t>
      </w:r>
    </w:p>
    <w:p w14:paraId="678E37A0" w14:textId="77777777" w:rsidR="004C6A41" w:rsidRPr="008132DA" w:rsidRDefault="004C6A41" w:rsidP="004C6A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</w:pPr>
      <w:r w:rsidRPr="008132DA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3. Descrição da Solução como um Todo</w:t>
      </w:r>
    </w:p>
    <w:p w14:paraId="55F8D88E" w14:textId="77777777" w:rsidR="004C6A41" w:rsidRPr="008132DA" w:rsidRDefault="004C6A41" w:rsidP="004C6A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8132DA">
        <w:rPr>
          <w:rFonts w:ascii="Times New Roman" w:eastAsia="Times New Roman" w:hAnsi="Times New Roman" w:cs="Times New Roman"/>
          <w:sz w:val="21"/>
          <w:szCs w:val="21"/>
          <w:lang w:eastAsia="pt-BR"/>
        </w:rPr>
        <w:t>A contratada deverá fornecer serviços de análise técnica de processos de licenciamento ambiental, acompanhamento de exigências junto a órgãos ambientais, orientação normativa e emissão de pareceres, com atendimento sob demanda e flexibilidade para suporte remoto ou presencial.</w:t>
      </w:r>
    </w:p>
    <w:p w14:paraId="46989AD9" w14:textId="77777777" w:rsidR="004C6A41" w:rsidRPr="008132DA" w:rsidRDefault="004C6A41" w:rsidP="004C6A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</w:pPr>
      <w:r w:rsidRPr="008132DA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4. Requisitos da Contratação</w:t>
      </w:r>
    </w:p>
    <w:p w14:paraId="677959CF" w14:textId="77777777" w:rsidR="004C6A41" w:rsidRPr="008132DA" w:rsidRDefault="004C6A41" w:rsidP="004C6A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8132DA">
        <w:rPr>
          <w:rFonts w:ascii="Times New Roman" w:eastAsia="Times New Roman" w:hAnsi="Times New Roman" w:cs="Times New Roman"/>
          <w:sz w:val="21"/>
          <w:szCs w:val="21"/>
          <w:lang w:eastAsia="pt-BR"/>
        </w:rPr>
        <w:t>Registro da empresa no CRA ou CREA, conforme perfil da equipe;</w:t>
      </w:r>
    </w:p>
    <w:p w14:paraId="35775861" w14:textId="77777777" w:rsidR="004C6A41" w:rsidRPr="008132DA" w:rsidRDefault="004C6A41" w:rsidP="004C6A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8132DA">
        <w:rPr>
          <w:rFonts w:ascii="Times New Roman" w:eastAsia="Times New Roman" w:hAnsi="Times New Roman" w:cs="Times New Roman"/>
          <w:sz w:val="21"/>
          <w:szCs w:val="21"/>
          <w:lang w:eastAsia="pt-BR"/>
        </w:rPr>
        <w:t>Profissionais com formação superior em Engenharia Ambiental, Biologia, Geografia ou áreas afins;</w:t>
      </w:r>
    </w:p>
    <w:p w14:paraId="3E865695" w14:textId="77777777" w:rsidR="004C6A41" w:rsidRPr="008132DA" w:rsidRDefault="004C6A41" w:rsidP="004C6A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8132DA">
        <w:rPr>
          <w:rFonts w:ascii="Times New Roman" w:eastAsia="Times New Roman" w:hAnsi="Times New Roman" w:cs="Times New Roman"/>
          <w:sz w:val="21"/>
          <w:szCs w:val="21"/>
          <w:lang w:eastAsia="pt-BR"/>
        </w:rPr>
        <w:t>Comprovação de experiência em análise de licenciamentos ambientais;</w:t>
      </w:r>
    </w:p>
    <w:p w14:paraId="42B467B2" w14:textId="77777777" w:rsidR="004C6A41" w:rsidRPr="008132DA" w:rsidRDefault="004C6A41" w:rsidP="004C6A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</w:pPr>
      <w:r w:rsidRPr="008132DA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5. Modelo de Execução do Objeto</w:t>
      </w:r>
    </w:p>
    <w:p w14:paraId="1DFB0224" w14:textId="77777777" w:rsidR="004C6A41" w:rsidRPr="008132DA" w:rsidRDefault="004C6A41" w:rsidP="004C6A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8132DA">
        <w:rPr>
          <w:rFonts w:ascii="Times New Roman" w:eastAsia="Times New Roman" w:hAnsi="Times New Roman" w:cs="Times New Roman"/>
          <w:sz w:val="21"/>
          <w:szCs w:val="21"/>
          <w:lang w:eastAsia="pt-BR"/>
        </w:rPr>
        <w:t>Execução sob demanda, conforme solicitação da Secretaria Municipal competente, com entrega de produtos técnicos como: relatórios, pareceres e notas técnicas.</w:t>
      </w:r>
    </w:p>
    <w:p w14:paraId="418DD6D3" w14:textId="77777777" w:rsidR="004C6A41" w:rsidRPr="008132DA" w:rsidRDefault="004C6A41" w:rsidP="004C6A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</w:pPr>
      <w:r w:rsidRPr="008132DA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6. Modelo de Gestão do Contrato</w:t>
      </w:r>
    </w:p>
    <w:p w14:paraId="79773BE2" w14:textId="77777777" w:rsidR="004C6A41" w:rsidRPr="008132DA" w:rsidRDefault="004C6A41" w:rsidP="004C6A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8132DA">
        <w:rPr>
          <w:rFonts w:ascii="Times New Roman" w:eastAsia="Times New Roman" w:hAnsi="Times New Roman" w:cs="Times New Roman"/>
          <w:sz w:val="21"/>
          <w:szCs w:val="21"/>
          <w:lang w:eastAsia="pt-BR"/>
        </w:rPr>
        <w:t>A fiscalização e o acompanhamento da execução contratual ficarão sob responsabilidade da unidade técnica solicitante, com controle de entregas, horas técnicas e avaliação de qualidade dos serviços.</w:t>
      </w:r>
    </w:p>
    <w:p w14:paraId="6E414822" w14:textId="77777777" w:rsidR="004C6A41" w:rsidRPr="008132DA" w:rsidRDefault="004C6A41" w:rsidP="004C6A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</w:pPr>
      <w:r w:rsidRPr="008132DA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7. Critérios de Medição e de Pagamento</w:t>
      </w:r>
    </w:p>
    <w:p w14:paraId="59792414" w14:textId="790CAA5D" w:rsidR="004C6A41" w:rsidRPr="008132DA" w:rsidRDefault="008132DA" w:rsidP="004C6A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8132DA">
        <w:rPr>
          <w:rFonts w:ascii="Times New Roman" w:eastAsia="Times New Roman" w:hAnsi="Times New Roman" w:cs="Times New Roman"/>
          <w:sz w:val="21"/>
          <w:szCs w:val="21"/>
          <w:lang w:eastAsia="pt-BR"/>
        </w:rPr>
        <w:t>Pagamento por</w:t>
      </w:r>
      <w:r w:rsidR="004C6A41" w:rsidRPr="008132DA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parecer/analise mediante apresentação de relatório de atividades executadas, devidamente atestado pela fiscalização, conforme quantitativo de horas técnicas efetivamente prestadas.</w:t>
      </w:r>
    </w:p>
    <w:p w14:paraId="176A0A7B" w14:textId="77777777" w:rsidR="004C6A41" w:rsidRPr="008132DA" w:rsidRDefault="004C6A41" w:rsidP="004C6A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</w:pPr>
      <w:r w:rsidRPr="008132DA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8. Forma e Critérios de Seleção do Fornecedor</w:t>
      </w:r>
    </w:p>
    <w:p w14:paraId="5A20C3C9" w14:textId="77777777" w:rsidR="004C6A41" w:rsidRPr="008132DA" w:rsidRDefault="004C6A41" w:rsidP="004C6A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8132DA">
        <w:rPr>
          <w:rFonts w:ascii="Times New Roman" w:eastAsia="Times New Roman" w:hAnsi="Times New Roman" w:cs="Times New Roman"/>
          <w:sz w:val="21"/>
          <w:szCs w:val="21"/>
          <w:lang w:eastAsia="pt-BR"/>
        </w:rPr>
        <w:t>Contratação por menor preço por parecer/analise ou pacote de serviços, considerando habilitação técnica da equipe e experiência comprovada em consultoria ambiental.</w:t>
      </w:r>
    </w:p>
    <w:p w14:paraId="3603CB37" w14:textId="77777777" w:rsidR="004C6A41" w:rsidRPr="008132DA" w:rsidRDefault="004C6A41" w:rsidP="004C6A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</w:pPr>
      <w:r w:rsidRPr="008132DA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lastRenderedPageBreak/>
        <w:t>9. Estimativa do Valor da Contratação</w:t>
      </w:r>
    </w:p>
    <w:p w14:paraId="4A97C49D" w14:textId="77777777" w:rsidR="004C6A41" w:rsidRPr="008132DA" w:rsidRDefault="004C6A41" w:rsidP="004C6A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8132DA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Baseada em cotações de mercado (anexadas ao processo), o valor estimado é de </w:t>
      </w:r>
      <w:r w:rsidRPr="008132DA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R$ 65.000,00</w:t>
      </w:r>
      <w:r w:rsidRPr="008132DA">
        <w:rPr>
          <w:rFonts w:ascii="Times New Roman" w:eastAsia="Times New Roman" w:hAnsi="Times New Roman" w:cs="Times New Roman"/>
          <w:sz w:val="21"/>
          <w:szCs w:val="21"/>
          <w:lang w:eastAsia="pt-BR"/>
        </w:rPr>
        <w:t>, com previsão de vigência de 12 meses, podendo ser prorrogado.</w:t>
      </w:r>
    </w:p>
    <w:p w14:paraId="3B5E8763" w14:textId="77777777" w:rsidR="004C6A41" w:rsidRPr="008132DA" w:rsidRDefault="004C6A41" w:rsidP="004C6A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</w:pPr>
      <w:r w:rsidRPr="008132DA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10. Adequação Orçamentária</w:t>
      </w:r>
    </w:p>
    <w:p w14:paraId="347CBE54" w14:textId="77777777" w:rsidR="004C6A41" w:rsidRPr="008132DA" w:rsidRDefault="004C6A41" w:rsidP="004C6A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8132DA">
        <w:rPr>
          <w:rFonts w:ascii="Times New Roman" w:eastAsia="Times New Roman" w:hAnsi="Times New Roman" w:cs="Times New Roman"/>
          <w:sz w:val="21"/>
          <w:szCs w:val="21"/>
          <w:lang w:eastAsia="pt-BR"/>
        </w:rPr>
        <w:t>Os recursos necessários à execução deste contrato estão previstos no orçamento do exercício vigente, na rubrica destinada à consultoria e assessoria técnica especializada.</w:t>
      </w:r>
    </w:p>
    <w:p w14:paraId="309E5C6E" w14:textId="77777777" w:rsidR="00FB63CB" w:rsidRPr="008132DA" w:rsidRDefault="00FB63CB">
      <w:pPr>
        <w:rPr>
          <w:sz w:val="21"/>
          <w:szCs w:val="21"/>
        </w:rPr>
      </w:pPr>
    </w:p>
    <w:sectPr w:rsidR="00FB63CB" w:rsidRPr="008132D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87A9C7" w14:textId="77777777" w:rsidR="008132DA" w:rsidRDefault="008132DA" w:rsidP="008132DA">
      <w:pPr>
        <w:spacing w:after="0" w:line="240" w:lineRule="auto"/>
      </w:pPr>
      <w:r>
        <w:separator/>
      </w:r>
    </w:p>
  </w:endnote>
  <w:endnote w:type="continuationSeparator" w:id="0">
    <w:p w14:paraId="77D9380C" w14:textId="77777777" w:rsidR="008132DA" w:rsidRDefault="008132DA" w:rsidP="00813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4395FD" w14:textId="77777777" w:rsidR="008132DA" w:rsidRDefault="008132DA" w:rsidP="008132DA">
      <w:pPr>
        <w:spacing w:after="0" w:line="240" w:lineRule="auto"/>
      </w:pPr>
      <w:r>
        <w:separator/>
      </w:r>
    </w:p>
  </w:footnote>
  <w:footnote w:type="continuationSeparator" w:id="0">
    <w:p w14:paraId="42983B89" w14:textId="77777777" w:rsidR="008132DA" w:rsidRDefault="008132DA" w:rsidP="00813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491D4F" w14:textId="457DBD27" w:rsidR="008132DA" w:rsidRDefault="008132DA">
    <w:pPr>
      <w:pStyle w:val="Cabealho"/>
    </w:pPr>
  </w:p>
  <w:p w14:paraId="03CE6DF8" w14:textId="215D6CAE" w:rsidR="008132DA" w:rsidRDefault="008132DA">
    <w:pPr>
      <w:pStyle w:val="Cabealho"/>
    </w:pPr>
  </w:p>
  <w:p w14:paraId="181F21C9" w14:textId="7D5FD5F0" w:rsidR="008132DA" w:rsidRDefault="008132DA">
    <w:pPr>
      <w:pStyle w:val="Cabealho"/>
    </w:pPr>
  </w:p>
  <w:p w14:paraId="609F41AF" w14:textId="58A7CD2F" w:rsidR="008132DA" w:rsidRDefault="008132DA">
    <w:pPr>
      <w:pStyle w:val="Cabealho"/>
    </w:pPr>
  </w:p>
  <w:p w14:paraId="38777285" w14:textId="5971281D" w:rsidR="008132DA" w:rsidRDefault="008132DA">
    <w:pPr>
      <w:pStyle w:val="Cabealho"/>
    </w:pPr>
  </w:p>
  <w:p w14:paraId="651CCB88" w14:textId="77777777" w:rsidR="008132DA" w:rsidRDefault="008132D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F7892"/>
    <w:multiLevelType w:val="multilevel"/>
    <w:tmpl w:val="911A3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A41"/>
    <w:rsid w:val="004C6A41"/>
    <w:rsid w:val="008132DA"/>
    <w:rsid w:val="00FB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A8B28"/>
  <w15:chartTrackingRefBased/>
  <w15:docId w15:val="{BAC3F2AB-4625-4F9A-8A0A-85084208D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4C6A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4C6A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4C6A41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4C6A41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4C6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C6A41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8132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132DA"/>
  </w:style>
  <w:style w:type="paragraph" w:styleId="Rodap">
    <w:name w:val="footer"/>
    <w:basedOn w:val="Normal"/>
    <w:link w:val="RodapChar"/>
    <w:uiPriority w:val="99"/>
    <w:unhideWhenUsed/>
    <w:rsid w:val="008132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32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51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359</Words>
  <Characters>1939</Characters>
  <Application>Microsoft Office Word</Application>
  <DocSecurity>0</DocSecurity>
  <Lines>16</Lines>
  <Paragraphs>4</Paragraphs>
  <ScaleCrop>false</ScaleCrop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COMPRAS 02</dc:creator>
  <cp:keywords/>
  <dc:description/>
  <cp:lastModifiedBy>COMPRAS 02</cp:lastModifiedBy>
  <cp:revision>2</cp:revision>
  <cp:lastPrinted>2025-05-27T13:15:00Z</cp:lastPrinted>
  <dcterms:created xsi:type="dcterms:W3CDTF">2025-05-27T13:09:00Z</dcterms:created>
  <dcterms:modified xsi:type="dcterms:W3CDTF">2025-05-27T13:16:00Z</dcterms:modified>
</cp:coreProperties>
</file>