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E6" w:rsidRDefault="003F62A7" w:rsidP="008B74E6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8B74E6" w:rsidRPr="008B74E6" w:rsidRDefault="003F62A7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8B74E6">
        <w:rPr>
          <w:rFonts w:ascii="Arial Narrow" w:hAnsi="Arial Narrow" w:cs="Arial"/>
          <w:b/>
          <w:sz w:val="24"/>
          <w:szCs w:val="24"/>
        </w:rPr>
        <w:t xml:space="preserve">– </w:t>
      </w:r>
      <w:r w:rsidRPr="008B74E6">
        <w:rPr>
          <w:rFonts w:ascii="Arial Narrow" w:hAnsi="Arial Narrow" w:cs="Times New Roman"/>
          <w:b/>
          <w:sz w:val="24"/>
          <w:szCs w:val="24"/>
        </w:rPr>
        <w:t>Definição</w:t>
      </w:r>
      <w:r w:rsidRPr="00DD7B62">
        <w:rPr>
          <w:rFonts w:ascii="Arial Narrow" w:hAnsi="Arial Narrow" w:cs="Times New Roman"/>
          <w:b/>
          <w:sz w:val="24"/>
          <w:szCs w:val="24"/>
        </w:rPr>
        <w:t xml:space="preserve">: </w:t>
      </w:r>
      <w:r w:rsidR="00DD7B62" w:rsidRPr="00DD7B62">
        <w:rPr>
          <w:rFonts w:ascii="Arial Narrow" w:hAnsi="Arial Narrow" w:cs="Times New Roman"/>
          <w:sz w:val="24"/>
          <w:szCs w:val="24"/>
        </w:rPr>
        <w:t xml:space="preserve">O Laudo </w:t>
      </w:r>
      <w:r w:rsidR="00DD7B62">
        <w:rPr>
          <w:rFonts w:ascii="Arial Narrow" w:hAnsi="Arial Narrow" w:cs="Arial"/>
          <w:sz w:val="24"/>
          <w:szCs w:val="24"/>
        </w:rPr>
        <w:t>Geológico compreende uma série de estudos</w:t>
      </w:r>
      <w:r w:rsidR="008B74E6" w:rsidRPr="00DD7B62">
        <w:rPr>
          <w:rFonts w:ascii="Arial Narrow" w:hAnsi="Arial Narrow" w:cs="Arial"/>
          <w:sz w:val="24"/>
          <w:szCs w:val="24"/>
        </w:rPr>
        <w:t xml:space="preserve"> que </w:t>
      </w:r>
      <w:r w:rsidR="00DD7B62" w:rsidRPr="00DD7B62">
        <w:rPr>
          <w:rFonts w:ascii="Arial Narrow" w:hAnsi="Arial Narrow" w:cs="Arial"/>
          <w:sz w:val="24"/>
          <w:szCs w:val="24"/>
        </w:rPr>
        <w:t>objetiva</w:t>
      </w:r>
      <w:r w:rsidR="00DD7B62">
        <w:rPr>
          <w:rFonts w:ascii="Arial Narrow" w:hAnsi="Arial Narrow" w:cs="Arial"/>
          <w:sz w:val="24"/>
          <w:szCs w:val="24"/>
        </w:rPr>
        <w:t>m</w:t>
      </w:r>
      <w:r w:rsidR="00DD7B62" w:rsidRPr="00DD7B62">
        <w:rPr>
          <w:rFonts w:ascii="Arial Narrow" w:hAnsi="Arial Narrow" w:cs="Arial"/>
          <w:sz w:val="24"/>
          <w:szCs w:val="24"/>
        </w:rPr>
        <w:t xml:space="preserve"> caracterizar o meio geológico e </w:t>
      </w:r>
      <w:proofErr w:type="spellStart"/>
      <w:r w:rsidR="00DD7B62" w:rsidRPr="00DD7B62">
        <w:rPr>
          <w:rFonts w:ascii="Arial Narrow" w:hAnsi="Arial Narrow" w:cs="Arial"/>
          <w:sz w:val="24"/>
          <w:szCs w:val="24"/>
        </w:rPr>
        <w:t>hidrogeológico</w:t>
      </w:r>
      <w:proofErr w:type="spellEnd"/>
      <w:r w:rsidR="00DD7B62" w:rsidRPr="00DD7B62">
        <w:rPr>
          <w:rFonts w:ascii="Arial Narrow" w:hAnsi="Arial Narrow" w:cs="Arial"/>
          <w:sz w:val="24"/>
          <w:szCs w:val="24"/>
        </w:rPr>
        <w:t xml:space="preserve"> </w:t>
      </w:r>
      <w:r w:rsidR="00DD7B62">
        <w:rPr>
          <w:rFonts w:ascii="Arial Narrow" w:hAnsi="Arial Narrow" w:cs="Arial"/>
          <w:sz w:val="24"/>
          <w:szCs w:val="24"/>
        </w:rPr>
        <w:t xml:space="preserve">de uma determinada área, contendo informações relevantes referentes à aptidão do local para instalação de diversos empreendimentos. </w:t>
      </w:r>
    </w:p>
    <w:p w:rsidR="003F62A7" w:rsidRPr="008B74E6" w:rsidRDefault="003F62A7" w:rsidP="008B74E6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DETALHAMENTO DO </w:t>
      </w:r>
      <w:r w:rsidR="008B74E6">
        <w:rPr>
          <w:rFonts w:ascii="Arial Narrow" w:hAnsi="Arial Narrow" w:cs="Times New Roman"/>
          <w:b/>
          <w:sz w:val="24"/>
          <w:szCs w:val="24"/>
        </w:rPr>
        <w:t>LAUDO</w:t>
      </w:r>
    </w:p>
    <w:p w:rsidR="003F62A7" w:rsidRPr="004D728F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C1539A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Identificação do empreendimento: 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3F62A7" w:rsidRPr="00D43923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Número total de funcionários: </w:t>
      </w:r>
    </w:p>
    <w:p w:rsidR="00D43923" w:rsidRPr="00D43923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D43923" w:rsidRPr="00240482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poluidor: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Informações Gerais sobre a elaboração/projeto do </w:t>
      </w:r>
      <w:r w:rsidR="00EB7011">
        <w:rPr>
          <w:rFonts w:ascii="Arial Narrow" w:hAnsi="Arial Narrow" w:cs="Times New Roman"/>
          <w:b/>
          <w:sz w:val="24"/>
          <w:szCs w:val="24"/>
        </w:rPr>
        <w:t xml:space="preserve">Laudo </w:t>
      </w:r>
      <w:r w:rsidR="007E49CB">
        <w:rPr>
          <w:rFonts w:ascii="Arial Narrow" w:hAnsi="Arial Narrow" w:cs="Times New Roman"/>
          <w:b/>
          <w:sz w:val="24"/>
          <w:szCs w:val="24"/>
        </w:rPr>
        <w:t>Geológico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Nome do responsável técnico pela elaboração/projeto do </w:t>
      </w:r>
      <w:r w:rsidR="007E49CB">
        <w:rPr>
          <w:rFonts w:ascii="Arial Narrow" w:hAnsi="Arial Narrow" w:cs="Times New Roman"/>
          <w:sz w:val="24"/>
          <w:szCs w:val="24"/>
        </w:rPr>
        <w:t>Laudo Geológico</w:t>
      </w:r>
      <w:r>
        <w:rPr>
          <w:rFonts w:ascii="Arial Narrow" w:hAnsi="Arial Narrow" w:cs="Times New Roman"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3F62A7" w:rsidRPr="008B74E6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8B74E6"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8B74E6" w:rsidRDefault="003F62A7" w:rsidP="00637F62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8B74E6">
        <w:rPr>
          <w:rFonts w:ascii="Arial Narrow" w:hAnsi="Arial Narrow"/>
          <w:b/>
          <w:color w:val="FF0000"/>
        </w:rPr>
        <w:t>Observação:</w:t>
      </w:r>
      <w:r w:rsidR="008B74E6" w:rsidRPr="008B74E6">
        <w:rPr>
          <w:rFonts w:ascii="Arial Narrow" w:hAnsi="Arial Narrow"/>
          <w:b/>
        </w:rPr>
        <w:t xml:space="preserve"> Em relação ao item 2.2</w:t>
      </w:r>
      <w:r w:rsidRPr="008B74E6">
        <w:rPr>
          <w:rFonts w:ascii="Arial Narrow" w:hAnsi="Arial Narrow"/>
          <w:b/>
        </w:rPr>
        <w:t xml:space="preserve">, coloca-se a necessidade de apresentação de Anotação de Responsabilidade Técnica ou documento equivalente. </w:t>
      </w:r>
      <w:r w:rsidR="00EB7011">
        <w:rPr>
          <w:rFonts w:ascii="Arial Narrow" w:hAnsi="Arial Narrow"/>
          <w:b/>
        </w:rPr>
        <w:t xml:space="preserve">No caso </w:t>
      </w:r>
      <w:proofErr w:type="gramStart"/>
      <w:r w:rsidR="00EB7011">
        <w:rPr>
          <w:rFonts w:ascii="Arial Narrow" w:hAnsi="Arial Narrow"/>
          <w:b/>
        </w:rPr>
        <w:t>do</w:t>
      </w:r>
      <w:proofErr w:type="gramEnd"/>
      <w:r w:rsidR="00EB7011">
        <w:rPr>
          <w:rFonts w:ascii="Arial Narrow" w:hAnsi="Arial Narrow"/>
          <w:b/>
        </w:rPr>
        <w:t xml:space="preserve"> laudo ser elaborado por mais de um profissional, preencher os campos do item 2.</w:t>
      </w:r>
      <w:r w:rsidR="00224F63">
        <w:rPr>
          <w:rFonts w:ascii="Arial Narrow" w:hAnsi="Arial Narrow"/>
          <w:b/>
        </w:rPr>
        <w:t>2 com</w:t>
      </w:r>
      <w:r w:rsidR="00EB7011">
        <w:rPr>
          <w:rFonts w:ascii="Arial Narrow" w:hAnsi="Arial Narrow"/>
          <w:b/>
        </w:rPr>
        <w:t xml:space="preserve"> informações de ambos</w:t>
      </w:r>
      <w:r w:rsidR="00224F63">
        <w:rPr>
          <w:rFonts w:ascii="Arial Narrow" w:hAnsi="Arial Narrow"/>
          <w:b/>
        </w:rPr>
        <w:t xml:space="preserve"> e apresentar Anotação de Responsabilidade Técnica de todos os profissionais responsáveis pela elaboração</w:t>
      </w:r>
      <w:r w:rsidR="00EB7011">
        <w:rPr>
          <w:rFonts w:ascii="Arial Narrow" w:hAnsi="Arial Narrow"/>
          <w:b/>
        </w:rPr>
        <w:t xml:space="preserve">. </w:t>
      </w:r>
      <w:r w:rsidRPr="008B74E6">
        <w:rPr>
          <w:rFonts w:ascii="Arial Narrow" w:hAnsi="Arial Narrow"/>
          <w:b/>
        </w:rPr>
        <w:t>A decisão pela habilitação ou não de determinado profissional para assum</w:t>
      </w:r>
      <w:r w:rsidR="008B74E6" w:rsidRPr="008B74E6">
        <w:rPr>
          <w:rFonts w:ascii="Arial Narrow" w:hAnsi="Arial Narrow"/>
          <w:b/>
        </w:rPr>
        <w:t>ir as responsabilidades do laudo</w:t>
      </w:r>
      <w:r w:rsidRPr="008B74E6">
        <w:rPr>
          <w:rFonts w:ascii="Arial Narrow" w:hAnsi="Arial Narrow"/>
          <w:b/>
        </w:rPr>
        <w:t xml:space="preserve"> cabe aos conselhos profissionais. As previsões de início e fim das atividades </w:t>
      </w:r>
      <w:proofErr w:type="gramStart"/>
      <w:r w:rsidRPr="008B74E6">
        <w:rPr>
          <w:rFonts w:ascii="Arial Narrow" w:hAnsi="Arial Narrow"/>
          <w:b/>
        </w:rPr>
        <w:t>do(</w:t>
      </w:r>
      <w:proofErr w:type="gramEnd"/>
      <w:r w:rsidRPr="008B74E6">
        <w:rPr>
          <w:rFonts w:ascii="Arial Narrow" w:hAnsi="Arial Narrow"/>
          <w:b/>
        </w:rPr>
        <w:t>s) responsável(</w:t>
      </w:r>
      <w:proofErr w:type="spellStart"/>
      <w:r w:rsidRPr="008B74E6">
        <w:rPr>
          <w:rFonts w:ascii="Arial Narrow" w:hAnsi="Arial Narrow"/>
          <w:b/>
        </w:rPr>
        <w:t>is</w:t>
      </w:r>
      <w:proofErr w:type="spellEnd"/>
      <w:r w:rsidRPr="008B74E6">
        <w:rPr>
          <w:rFonts w:ascii="Arial Narrow" w:hAnsi="Arial Narrow"/>
          <w:b/>
        </w:rPr>
        <w:t xml:space="preserve">) técnico(s) deverão ser condizentes com o tempo utilizado para exercê-las. </w:t>
      </w:r>
    </w:p>
    <w:p w:rsidR="003F62A7" w:rsidRPr="008B74E6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8B74E6" w:rsidRPr="008B74E6" w:rsidRDefault="00971481" w:rsidP="008B74E6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LAUDO </w:t>
      </w:r>
      <w:r w:rsidR="007E49CB">
        <w:rPr>
          <w:rFonts w:ascii="Arial Narrow" w:hAnsi="Arial Narrow" w:cs="Times New Roman"/>
          <w:b/>
          <w:sz w:val="24"/>
          <w:szCs w:val="24"/>
        </w:rPr>
        <w:t>GEOLÓGICO</w:t>
      </w:r>
      <w:r w:rsidR="008B74E6" w:rsidRPr="008B74E6">
        <w:rPr>
          <w:rFonts w:ascii="Arial Narrow" w:hAnsi="Arial Narrow" w:cs="Times New Roman"/>
          <w:b/>
          <w:sz w:val="24"/>
          <w:szCs w:val="24"/>
        </w:rPr>
        <w:t xml:space="preserve"> – INFORMAÇÕES TÉCNICAS</w:t>
      </w:r>
    </w:p>
    <w:p w:rsidR="008B74E6" w:rsidRDefault="008B74E6" w:rsidP="001B436C">
      <w:pPr>
        <w:pStyle w:val="PargrafodaLista"/>
        <w:numPr>
          <w:ilvl w:val="1"/>
          <w:numId w:val="4"/>
        </w:numPr>
        <w:ind w:left="709" w:hanging="349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</w:t>
      </w:r>
      <w:r w:rsidR="007E49CB">
        <w:rPr>
          <w:rFonts w:ascii="Arial Narrow" w:hAnsi="Arial Narrow"/>
          <w:b/>
          <w:sz w:val="24"/>
          <w:szCs w:val="24"/>
        </w:rPr>
        <w:t xml:space="preserve">Localização (em coordenadas UTM ou geográficas, </w:t>
      </w:r>
      <w:proofErr w:type="spellStart"/>
      <w:r w:rsidR="007E49CB">
        <w:rPr>
          <w:rFonts w:ascii="Arial Narrow" w:hAnsi="Arial Narrow"/>
          <w:b/>
          <w:i/>
          <w:sz w:val="24"/>
          <w:szCs w:val="24"/>
        </w:rPr>
        <w:t>Datum</w:t>
      </w:r>
      <w:proofErr w:type="spellEnd"/>
      <w:r w:rsidR="007E49CB">
        <w:rPr>
          <w:rFonts w:ascii="Arial Narrow" w:hAnsi="Arial Narrow"/>
          <w:b/>
          <w:sz w:val="24"/>
          <w:szCs w:val="24"/>
        </w:rPr>
        <w:t xml:space="preserve"> SIRGAS 2000) dos vértices da área do empreendimento.</w:t>
      </w:r>
    </w:p>
    <w:p w:rsidR="007E49CB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Descrição geológica, aspectos geotécnicos quanto à estabilidade do terreno para uso proposto e duas seções geológicas, perpendiculares entre si, especificando tipo e altura de cada camada, com marcação da altura do nível freático, quando este ocorrer.</w:t>
      </w:r>
    </w:p>
    <w:p w:rsidR="007E49CB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Descrição e avaliação </w:t>
      </w:r>
      <w:proofErr w:type="spellStart"/>
      <w:r>
        <w:rPr>
          <w:rFonts w:ascii="Arial Narrow" w:hAnsi="Arial Narrow"/>
          <w:b/>
          <w:sz w:val="24"/>
          <w:szCs w:val="24"/>
        </w:rPr>
        <w:t>hidrogeológica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local</w:t>
      </w:r>
      <w:r w:rsidR="00DD7B62">
        <w:rPr>
          <w:rFonts w:ascii="Arial Narrow" w:hAnsi="Arial Narrow"/>
          <w:b/>
          <w:sz w:val="24"/>
          <w:szCs w:val="24"/>
        </w:rPr>
        <w:t>,</w:t>
      </w:r>
      <w:r>
        <w:rPr>
          <w:rFonts w:ascii="Arial Narrow" w:hAnsi="Arial Narrow"/>
          <w:b/>
          <w:sz w:val="24"/>
          <w:szCs w:val="24"/>
        </w:rPr>
        <w:t xml:space="preserve"> especificando as características físicas dos aquíferos e dos corpos hídricos superficiais no trecho em que se inserem na área do empreendimento (vazão, larguras média e máxima, superfície), com indicação (em planta) da planície de inundação.</w:t>
      </w:r>
    </w:p>
    <w:p w:rsidR="007E49CB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Mapeamento e identificação do uso dos pontos de coleta de água subterrânea em um raio de 500m da área proposta.</w:t>
      </w:r>
    </w:p>
    <w:p w:rsidR="007E49CB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Teste de percolação do solo (ensaios de infiltração), de acordo com a NBR 13.969/97 – Anexo A, com apresentação dos resultados de cada ensaio (tempos de infiltração e taxa de percolação em m³/m</w:t>
      </w:r>
      <w:proofErr w:type="gramStart"/>
      <w:r>
        <w:rPr>
          <w:rFonts w:ascii="Arial Narrow" w:hAnsi="Arial Narrow"/>
          <w:b/>
          <w:sz w:val="24"/>
          <w:szCs w:val="24"/>
        </w:rPr>
        <w:t>².dia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), indicação da profundidade da cava e locação dos pontos em </w:t>
      </w:r>
      <w:r>
        <w:rPr>
          <w:rFonts w:ascii="Arial Narrow" w:hAnsi="Arial Narrow"/>
          <w:b/>
          <w:sz w:val="24"/>
          <w:szCs w:val="24"/>
        </w:rPr>
        <w:lastRenderedPageBreak/>
        <w:t xml:space="preserve">planta (indicar a localização dos ensaios em coordenadas UTM ou geográficas, </w:t>
      </w:r>
      <w:proofErr w:type="spellStart"/>
      <w:r>
        <w:rPr>
          <w:rFonts w:ascii="Arial Narrow" w:hAnsi="Arial Narrow"/>
          <w:b/>
          <w:i/>
          <w:sz w:val="24"/>
          <w:szCs w:val="24"/>
        </w:rPr>
        <w:t>Datum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SIRGAS 2000). Informar a data e condições climáticas da época da realização dos testes. Os resultados devem ser interpretados sobre a possibilidade de utilização do solo/subsolo da gleba em receber efluentes líquidos domésticos. Executar, no mínimo, 5 ensaios para áreas com até 2ha; 6 ensaios para áreas entre 2ha e 3ha; para áreas acima de 3ha deverão ser acrescidos 2 ensaios para cada hectare a mais.</w:t>
      </w:r>
    </w:p>
    <w:p w:rsidR="007E49CB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Demarcação das Áreas de Preservação Permanente (</w:t>
      </w:r>
      <w:proofErr w:type="spellStart"/>
      <w:r>
        <w:rPr>
          <w:rFonts w:ascii="Arial Narrow" w:hAnsi="Arial Narrow"/>
          <w:b/>
          <w:sz w:val="24"/>
          <w:szCs w:val="24"/>
        </w:rPr>
        <w:t>APPs</w:t>
      </w:r>
      <w:proofErr w:type="spellEnd"/>
      <w:r>
        <w:rPr>
          <w:rFonts w:ascii="Arial Narrow" w:hAnsi="Arial Narrow"/>
          <w:b/>
          <w:sz w:val="24"/>
          <w:szCs w:val="24"/>
        </w:rPr>
        <w:t>) na área do empreendimento e no entorno.</w:t>
      </w:r>
    </w:p>
    <w:p w:rsidR="007E49CB" w:rsidRPr="003B782C" w:rsidRDefault="007E49CB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Posicionamento do profissional responsável pelo laudo sobre o uso da área e seus impactos para o uso proposto.</w:t>
      </w:r>
    </w:p>
    <w:p w:rsidR="001B436C" w:rsidRDefault="001B436C" w:rsidP="00EF77C4">
      <w:pPr>
        <w:pStyle w:val="PargrafodaLista"/>
        <w:jc w:val="both"/>
        <w:rPr>
          <w:rFonts w:ascii="Arial Narrow" w:hAnsi="Arial Narrow"/>
          <w:b/>
        </w:rPr>
      </w:pPr>
    </w:p>
    <w:p w:rsidR="00144929" w:rsidRPr="00EF77C4" w:rsidRDefault="00144929" w:rsidP="00EF77C4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</w:rPr>
      </w:pPr>
      <w:r w:rsidRPr="00EF77C4">
        <w:rPr>
          <w:rFonts w:ascii="Arial Narrow" w:hAnsi="Arial Narrow"/>
          <w:b/>
        </w:rPr>
        <w:t>ASSINATURAS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 xml:space="preserve">(Profissional responsável pela elaboração do </w:t>
      </w:r>
      <w:r w:rsidR="001B436C">
        <w:rPr>
          <w:rFonts w:ascii="Arial Narrow" w:hAnsi="Arial Narrow"/>
          <w:b/>
          <w:i/>
          <w:color w:val="FF0000"/>
        </w:rPr>
        <w:t>Laudo Geológico</w:t>
      </w:r>
      <w:r>
        <w:rPr>
          <w:rFonts w:ascii="Arial Narrow" w:hAnsi="Arial Narrow"/>
          <w:b/>
          <w:i/>
          <w:color w:val="FF0000"/>
        </w:rPr>
        <w:t>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EF77C4" w:rsidRPr="00EF77C4" w:rsidRDefault="00144929" w:rsidP="001B436C">
      <w:pPr>
        <w:pStyle w:val="PargrafodaList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  <w:r w:rsidR="00EF77C4" w:rsidRPr="00EF77C4">
        <w:rPr>
          <w:rFonts w:ascii="Arial Narrow" w:hAnsi="Arial Narrow"/>
        </w:rPr>
        <w:t xml:space="preserve"> </w:t>
      </w: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144929" w:rsidRDefault="00144929" w:rsidP="00EF77C4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144929" w:rsidRDefault="00144929" w:rsidP="00144929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Todas as folhas deste </w:t>
      </w:r>
      <w:r w:rsidR="00DF5128">
        <w:rPr>
          <w:rFonts w:ascii="Arial Narrow" w:hAnsi="Arial Narrow"/>
          <w:b/>
        </w:rPr>
        <w:t>Laudo</w:t>
      </w:r>
      <w:r>
        <w:rPr>
          <w:rFonts w:ascii="Arial Narrow" w:hAnsi="Arial Narrow"/>
          <w:b/>
        </w:rPr>
        <w:t xml:space="preserve"> deverão estar rubricadas pelo Empreendedor e pelo Responsável Técnico</w:t>
      </w:r>
      <w:r w:rsidR="001B436C">
        <w:rPr>
          <w:rFonts w:ascii="Arial Narrow" w:hAnsi="Arial Narrow"/>
          <w:b/>
        </w:rPr>
        <w:t xml:space="preserve"> do empreendimento. No item nº 4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797FE2" w:rsidRDefault="00797FE2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</w:p>
    <w:p w:rsidR="002533AC" w:rsidRDefault="002533AC" w:rsidP="00144929">
      <w:pPr>
        <w:pStyle w:val="PargrafodaLista"/>
        <w:jc w:val="both"/>
      </w:pPr>
      <w:bookmarkStart w:id="0" w:name="_GoBack"/>
      <w:bookmarkEnd w:id="0"/>
    </w:p>
    <w:p w:rsidR="002533AC" w:rsidRDefault="002533AC" w:rsidP="00144929">
      <w:pPr>
        <w:pStyle w:val="PargrafodaLista"/>
        <w:jc w:val="both"/>
      </w:pPr>
    </w:p>
    <w:p w:rsidR="002533AC" w:rsidRPr="00F82161" w:rsidRDefault="002533AC" w:rsidP="002533AC">
      <w:pPr>
        <w:ind w:left="360" w:right="-171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</w:rPr>
        <w:lastRenderedPageBreak/>
        <w:t>ANEXO I</w:t>
      </w:r>
      <w:r w:rsidRPr="00F82161">
        <w:rPr>
          <w:rFonts w:ascii="Arial Narrow" w:hAnsi="Arial Narrow"/>
          <w:b/>
        </w:rPr>
        <w:t xml:space="preserve"> </w:t>
      </w:r>
    </w:p>
    <w:p w:rsidR="002533AC" w:rsidRDefault="002533AC" w:rsidP="002533AC">
      <w:pPr>
        <w:spacing w:after="240"/>
        <w:ind w:left="360" w:right="-1135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Anotação de Responsabilidade Técnica do </w:t>
      </w:r>
      <w:r>
        <w:rPr>
          <w:rFonts w:ascii="Arial Narrow" w:hAnsi="Arial Narrow"/>
          <w:b/>
        </w:rPr>
        <w:t>Laudo Geológico</w:t>
      </w:r>
    </w:p>
    <w:p w:rsidR="002533AC" w:rsidRPr="00240482" w:rsidRDefault="002533AC" w:rsidP="002533AC">
      <w:pPr>
        <w:spacing w:after="240"/>
        <w:ind w:left="360" w:right="-1135"/>
        <w:jc w:val="center"/>
        <w:rPr>
          <w:rFonts w:ascii="Arial Narrow" w:hAnsi="Arial Narrow"/>
          <w:b/>
        </w:rPr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Pr="00731FD6" w:rsidRDefault="00EB3A1F" w:rsidP="00144929">
      <w:pPr>
        <w:pStyle w:val="PargrafodaLista"/>
        <w:jc w:val="both"/>
      </w:pPr>
    </w:p>
    <w:sectPr w:rsidR="00EB3A1F" w:rsidRPr="00731FD6" w:rsidSect="005A6D04">
      <w:headerReference w:type="default" r:id="rId7"/>
      <w:footerReference w:type="default" r:id="rId8"/>
      <w:pgSz w:w="11907" w:h="16840" w:code="9"/>
      <w:pgMar w:top="1701" w:right="1134" w:bottom="1134" w:left="1701" w:header="284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F29" w:rsidRDefault="001B3F29">
      <w:r>
        <w:separator/>
      </w:r>
    </w:p>
  </w:endnote>
  <w:endnote w:type="continuationSeparator" w:id="0">
    <w:p w:rsidR="001B3F29" w:rsidRDefault="001B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59369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id w:val="1644855519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</w:rPr>
        </w:sdtEndPr>
        <w:sdtContent>
          <w:p w:rsidR="005A6D04" w:rsidRDefault="005A6D04" w:rsidP="005A6D0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VERSÃO Junho 2026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PAGE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NUMPAGES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3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</w:p>
          <w:p w:rsidR="005A6D04" w:rsidRDefault="005A6D04" w:rsidP="005A6D04">
            <w:pPr>
              <w:pStyle w:val="Rodap"/>
              <w:jc w:val="right"/>
              <w:rPr>
                <w:rFonts w:ascii="Arial Narrow" w:hAnsi="Arial Narrow"/>
              </w:rPr>
            </w:pPr>
          </w:p>
        </w:sdtContent>
      </w:sdt>
      <w:p w:rsidR="00EB3A1F" w:rsidRPr="00EB3A1F" w:rsidRDefault="005A6D04" w:rsidP="005A6D04">
        <w:pPr>
          <w:pStyle w:val="Rodap"/>
          <w:jc w:val="right"/>
          <w:rPr>
            <w:rFonts w:ascii="Arial Narrow" w:hAnsi="Arial Narrow"/>
          </w:rPr>
        </w:pPr>
        <w:r w:rsidRPr="00EB3A1F">
          <w:rPr>
            <w:rFonts w:ascii="Arial Narrow" w:hAnsi="Arial Narrow"/>
          </w:rPr>
          <w:t xml:space="preserve"> </w:t>
        </w:r>
      </w:p>
    </w:sdtContent>
  </w:sdt>
  <w:p w:rsidR="00EB3A1F" w:rsidRDefault="00EB3A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F29" w:rsidRDefault="001B3F29">
      <w:r>
        <w:separator/>
      </w:r>
    </w:p>
  </w:footnote>
  <w:footnote w:type="continuationSeparator" w:id="0">
    <w:p w:rsidR="001B3F29" w:rsidRDefault="001B3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5A6D04" w:rsidTr="00E53CC8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5A6D04" w:rsidRDefault="005A6D04" w:rsidP="005A6D04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32FFA413" wp14:editId="1446367C">
                <wp:extent cx="1000125" cy="885825"/>
                <wp:effectExtent l="0" t="0" r="9525" b="9525"/>
                <wp:docPr id="5" name="Imagem 5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5A6D04" w:rsidRPr="00C05869" w:rsidRDefault="005A6D04" w:rsidP="005A6D04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5A6D04" w:rsidRPr="00C05869" w:rsidRDefault="005A6D04" w:rsidP="005A6D04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5A6D04" w:rsidRDefault="005A6D04" w:rsidP="005A6D04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A6D04" w:rsidRPr="00C05869" w:rsidRDefault="005A6D04" w:rsidP="005A6D04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5A6D04" w:rsidRDefault="005A6D04" w:rsidP="005A6D04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 w:rsidRPr="00CD799D">
            <w:rPr>
              <w:rFonts w:ascii="Tahoma" w:hAnsi="Tahoma" w:cs="Tahoma"/>
              <w:b/>
              <w:i/>
            </w:rPr>
            <w:t xml:space="preserve">LAUDO </w:t>
          </w:r>
          <w:r>
            <w:rPr>
              <w:rFonts w:ascii="Tahoma" w:hAnsi="Tahoma" w:cs="Tahoma"/>
              <w:b/>
              <w:i/>
            </w:rPr>
            <w:t>GEOLÓGICO</w:t>
          </w:r>
        </w:p>
      </w:tc>
    </w:tr>
  </w:tbl>
  <w:p w:rsidR="0003488A" w:rsidRDefault="0003488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7223"/>
    <w:multiLevelType w:val="hybridMultilevel"/>
    <w:tmpl w:val="4AA61314"/>
    <w:lvl w:ilvl="0" w:tplc="4D1EE51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65732FC"/>
    <w:multiLevelType w:val="hybridMultilevel"/>
    <w:tmpl w:val="5E8A613C"/>
    <w:lvl w:ilvl="0" w:tplc="BF165BA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caps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47F41695"/>
    <w:multiLevelType w:val="multilevel"/>
    <w:tmpl w:val="18F2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1746AB4"/>
    <w:multiLevelType w:val="hybridMultilevel"/>
    <w:tmpl w:val="1A34A3EA"/>
    <w:lvl w:ilvl="0" w:tplc="D310911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 w15:restartNumberingAfterBreak="0">
    <w:nsid w:val="73334130"/>
    <w:multiLevelType w:val="hybridMultilevel"/>
    <w:tmpl w:val="AEBE57C8"/>
    <w:lvl w:ilvl="0" w:tplc="0CBE334E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03"/>
    <w:rsid w:val="00000CFE"/>
    <w:rsid w:val="00005260"/>
    <w:rsid w:val="00007B5A"/>
    <w:rsid w:val="00014E7C"/>
    <w:rsid w:val="00021DF5"/>
    <w:rsid w:val="0003488A"/>
    <w:rsid w:val="00047618"/>
    <w:rsid w:val="00052E7B"/>
    <w:rsid w:val="00056F1F"/>
    <w:rsid w:val="00060F7F"/>
    <w:rsid w:val="00061421"/>
    <w:rsid w:val="00071F38"/>
    <w:rsid w:val="00084570"/>
    <w:rsid w:val="000C0162"/>
    <w:rsid w:val="000C5413"/>
    <w:rsid w:val="000D7F24"/>
    <w:rsid w:val="000E0BAF"/>
    <w:rsid w:val="000E21C4"/>
    <w:rsid w:val="000E3F29"/>
    <w:rsid w:val="0011222C"/>
    <w:rsid w:val="00134ED3"/>
    <w:rsid w:val="00144929"/>
    <w:rsid w:val="00145CB3"/>
    <w:rsid w:val="00152277"/>
    <w:rsid w:val="00172F27"/>
    <w:rsid w:val="00177887"/>
    <w:rsid w:val="00183EBB"/>
    <w:rsid w:val="00186CAA"/>
    <w:rsid w:val="00187E52"/>
    <w:rsid w:val="00193CA2"/>
    <w:rsid w:val="001A58DA"/>
    <w:rsid w:val="001B3F29"/>
    <w:rsid w:val="001B436C"/>
    <w:rsid w:val="001D14D9"/>
    <w:rsid w:val="001D15CC"/>
    <w:rsid w:val="001D37A2"/>
    <w:rsid w:val="001D6D4F"/>
    <w:rsid w:val="0020594E"/>
    <w:rsid w:val="00215674"/>
    <w:rsid w:val="00221E7F"/>
    <w:rsid w:val="00224F63"/>
    <w:rsid w:val="002408D0"/>
    <w:rsid w:val="002415E8"/>
    <w:rsid w:val="00251FB7"/>
    <w:rsid w:val="002533AC"/>
    <w:rsid w:val="00262DFD"/>
    <w:rsid w:val="00263F4F"/>
    <w:rsid w:val="002649B0"/>
    <w:rsid w:val="00282212"/>
    <w:rsid w:val="0029378C"/>
    <w:rsid w:val="002958CA"/>
    <w:rsid w:val="00297AF2"/>
    <w:rsid w:val="002A5488"/>
    <w:rsid w:val="002B6252"/>
    <w:rsid w:val="002B7193"/>
    <w:rsid w:val="002C7D25"/>
    <w:rsid w:val="002E206A"/>
    <w:rsid w:val="002F2079"/>
    <w:rsid w:val="002F4214"/>
    <w:rsid w:val="0030683C"/>
    <w:rsid w:val="00306E14"/>
    <w:rsid w:val="003135B0"/>
    <w:rsid w:val="003913B8"/>
    <w:rsid w:val="003978AE"/>
    <w:rsid w:val="003A0CF6"/>
    <w:rsid w:val="003B782C"/>
    <w:rsid w:val="003C4396"/>
    <w:rsid w:val="003E5092"/>
    <w:rsid w:val="003F62A7"/>
    <w:rsid w:val="00402015"/>
    <w:rsid w:val="00411A29"/>
    <w:rsid w:val="0041767F"/>
    <w:rsid w:val="00421452"/>
    <w:rsid w:val="00422560"/>
    <w:rsid w:val="00422901"/>
    <w:rsid w:val="00430E06"/>
    <w:rsid w:val="00434CE2"/>
    <w:rsid w:val="004404F8"/>
    <w:rsid w:val="00457A29"/>
    <w:rsid w:val="0046421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24E5F"/>
    <w:rsid w:val="005449AA"/>
    <w:rsid w:val="00556078"/>
    <w:rsid w:val="00557F57"/>
    <w:rsid w:val="005801AD"/>
    <w:rsid w:val="00581A3F"/>
    <w:rsid w:val="00592E23"/>
    <w:rsid w:val="00596CDC"/>
    <w:rsid w:val="005A413A"/>
    <w:rsid w:val="005A64D9"/>
    <w:rsid w:val="005A6D04"/>
    <w:rsid w:val="005B73BC"/>
    <w:rsid w:val="005C4265"/>
    <w:rsid w:val="005D74FA"/>
    <w:rsid w:val="005E186A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37F62"/>
    <w:rsid w:val="00644718"/>
    <w:rsid w:val="006457F3"/>
    <w:rsid w:val="00655D0B"/>
    <w:rsid w:val="0065771F"/>
    <w:rsid w:val="00667246"/>
    <w:rsid w:val="006956BA"/>
    <w:rsid w:val="006B3607"/>
    <w:rsid w:val="006D2AA4"/>
    <w:rsid w:val="006E7553"/>
    <w:rsid w:val="006F6C3A"/>
    <w:rsid w:val="007004C4"/>
    <w:rsid w:val="00712B9E"/>
    <w:rsid w:val="007157FC"/>
    <w:rsid w:val="0072658B"/>
    <w:rsid w:val="007278DF"/>
    <w:rsid w:val="00731FD6"/>
    <w:rsid w:val="00742D8C"/>
    <w:rsid w:val="007851C6"/>
    <w:rsid w:val="0078663E"/>
    <w:rsid w:val="007967CE"/>
    <w:rsid w:val="00797FE2"/>
    <w:rsid w:val="007B2C5F"/>
    <w:rsid w:val="007C02FD"/>
    <w:rsid w:val="007D08DE"/>
    <w:rsid w:val="007D2B0A"/>
    <w:rsid w:val="007D2CC4"/>
    <w:rsid w:val="007E49CB"/>
    <w:rsid w:val="007E6781"/>
    <w:rsid w:val="008014C4"/>
    <w:rsid w:val="00815B0C"/>
    <w:rsid w:val="008378B3"/>
    <w:rsid w:val="0084615B"/>
    <w:rsid w:val="008538A4"/>
    <w:rsid w:val="00857FA1"/>
    <w:rsid w:val="00862408"/>
    <w:rsid w:val="008741B0"/>
    <w:rsid w:val="00876153"/>
    <w:rsid w:val="008766F8"/>
    <w:rsid w:val="008853E9"/>
    <w:rsid w:val="008A38BC"/>
    <w:rsid w:val="008A4AD3"/>
    <w:rsid w:val="008B5E47"/>
    <w:rsid w:val="008B60FC"/>
    <w:rsid w:val="008B74E6"/>
    <w:rsid w:val="008C1319"/>
    <w:rsid w:val="008C788E"/>
    <w:rsid w:val="008D32A1"/>
    <w:rsid w:val="008D5868"/>
    <w:rsid w:val="008E744D"/>
    <w:rsid w:val="008E7971"/>
    <w:rsid w:val="008F0ED4"/>
    <w:rsid w:val="00906AC8"/>
    <w:rsid w:val="00935288"/>
    <w:rsid w:val="00944537"/>
    <w:rsid w:val="00953331"/>
    <w:rsid w:val="009537BE"/>
    <w:rsid w:val="00964F5F"/>
    <w:rsid w:val="00971481"/>
    <w:rsid w:val="0097529E"/>
    <w:rsid w:val="009918F7"/>
    <w:rsid w:val="009C23A4"/>
    <w:rsid w:val="009C7AE0"/>
    <w:rsid w:val="009C7F5B"/>
    <w:rsid w:val="009D330C"/>
    <w:rsid w:val="009D63E8"/>
    <w:rsid w:val="009D7095"/>
    <w:rsid w:val="00A25CC2"/>
    <w:rsid w:val="00A30082"/>
    <w:rsid w:val="00A41C3F"/>
    <w:rsid w:val="00A46D38"/>
    <w:rsid w:val="00A81D9A"/>
    <w:rsid w:val="00A85935"/>
    <w:rsid w:val="00AB49E4"/>
    <w:rsid w:val="00AB6531"/>
    <w:rsid w:val="00AC132C"/>
    <w:rsid w:val="00AD6DDE"/>
    <w:rsid w:val="00AE060F"/>
    <w:rsid w:val="00AE5CD0"/>
    <w:rsid w:val="00B043DC"/>
    <w:rsid w:val="00B16C2A"/>
    <w:rsid w:val="00B24D6C"/>
    <w:rsid w:val="00B359A5"/>
    <w:rsid w:val="00B363BB"/>
    <w:rsid w:val="00B511BE"/>
    <w:rsid w:val="00B633CF"/>
    <w:rsid w:val="00B6698C"/>
    <w:rsid w:val="00B72E9F"/>
    <w:rsid w:val="00B9595C"/>
    <w:rsid w:val="00BA7F2B"/>
    <w:rsid w:val="00BC3C0A"/>
    <w:rsid w:val="00BC4BAF"/>
    <w:rsid w:val="00BC5F88"/>
    <w:rsid w:val="00BE796E"/>
    <w:rsid w:val="00BE7E12"/>
    <w:rsid w:val="00C0463A"/>
    <w:rsid w:val="00C131C8"/>
    <w:rsid w:val="00C212FE"/>
    <w:rsid w:val="00C47113"/>
    <w:rsid w:val="00C54D4F"/>
    <w:rsid w:val="00C64032"/>
    <w:rsid w:val="00C7259C"/>
    <w:rsid w:val="00C80297"/>
    <w:rsid w:val="00C81F9B"/>
    <w:rsid w:val="00C8421B"/>
    <w:rsid w:val="00C92AA6"/>
    <w:rsid w:val="00CA0748"/>
    <w:rsid w:val="00CA1358"/>
    <w:rsid w:val="00CA27EB"/>
    <w:rsid w:val="00CA56EC"/>
    <w:rsid w:val="00CB1B1C"/>
    <w:rsid w:val="00CC1B9D"/>
    <w:rsid w:val="00CD3594"/>
    <w:rsid w:val="00CD51C5"/>
    <w:rsid w:val="00CD7C97"/>
    <w:rsid w:val="00CE00E1"/>
    <w:rsid w:val="00CE0219"/>
    <w:rsid w:val="00CE5FEB"/>
    <w:rsid w:val="00D168DA"/>
    <w:rsid w:val="00D238BE"/>
    <w:rsid w:val="00D24542"/>
    <w:rsid w:val="00D406E1"/>
    <w:rsid w:val="00D43923"/>
    <w:rsid w:val="00D5287A"/>
    <w:rsid w:val="00D60797"/>
    <w:rsid w:val="00D72093"/>
    <w:rsid w:val="00D74B2B"/>
    <w:rsid w:val="00D83D3A"/>
    <w:rsid w:val="00D8666C"/>
    <w:rsid w:val="00D8771D"/>
    <w:rsid w:val="00D90070"/>
    <w:rsid w:val="00D96645"/>
    <w:rsid w:val="00DA46EA"/>
    <w:rsid w:val="00DB1152"/>
    <w:rsid w:val="00DB1752"/>
    <w:rsid w:val="00DD2AA1"/>
    <w:rsid w:val="00DD5672"/>
    <w:rsid w:val="00DD7B62"/>
    <w:rsid w:val="00DE169E"/>
    <w:rsid w:val="00DE3754"/>
    <w:rsid w:val="00DF03B2"/>
    <w:rsid w:val="00DF5128"/>
    <w:rsid w:val="00E12029"/>
    <w:rsid w:val="00E120A8"/>
    <w:rsid w:val="00E12BEE"/>
    <w:rsid w:val="00E1302D"/>
    <w:rsid w:val="00E21E95"/>
    <w:rsid w:val="00E445B4"/>
    <w:rsid w:val="00E50B70"/>
    <w:rsid w:val="00E660D4"/>
    <w:rsid w:val="00E75A3A"/>
    <w:rsid w:val="00E84174"/>
    <w:rsid w:val="00E872EF"/>
    <w:rsid w:val="00EB0CB5"/>
    <w:rsid w:val="00EB1196"/>
    <w:rsid w:val="00EB3A1F"/>
    <w:rsid w:val="00EB4428"/>
    <w:rsid w:val="00EB7011"/>
    <w:rsid w:val="00EC5025"/>
    <w:rsid w:val="00EC5DD1"/>
    <w:rsid w:val="00ED428E"/>
    <w:rsid w:val="00EE0D3D"/>
    <w:rsid w:val="00EE0EB4"/>
    <w:rsid w:val="00EE62DA"/>
    <w:rsid w:val="00EF77C4"/>
    <w:rsid w:val="00F04DAA"/>
    <w:rsid w:val="00F1036D"/>
    <w:rsid w:val="00F13670"/>
    <w:rsid w:val="00F17249"/>
    <w:rsid w:val="00F20EE1"/>
    <w:rsid w:val="00F77988"/>
    <w:rsid w:val="00FA0678"/>
    <w:rsid w:val="00FA0E68"/>
    <w:rsid w:val="00FA3260"/>
    <w:rsid w:val="00FB38D4"/>
    <w:rsid w:val="00FC79E3"/>
    <w:rsid w:val="00FD4633"/>
    <w:rsid w:val="00FE2043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BBEAFB"/>
  <w15:docId w15:val="{36CD6219-F82E-4890-B954-8B72727C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1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F62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7E49CB"/>
  </w:style>
  <w:style w:type="paragraph" w:styleId="Corpodetexto">
    <w:name w:val="Body Text"/>
    <w:basedOn w:val="Normal"/>
    <w:link w:val="CorpodetextoChar"/>
    <w:semiHidden/>
    <w:unhideWhenUsed/>
    <w:rsid w:val="005A6D04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5A6D0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7</cp:revision>
  <cp:lastPrinted>2017-03-31T19:33:00Z</cp:lastPrinted>
  <dcterms:created xsi:type="dcterms:W3CDTF">2017-05-23T17:58:00Z</dcterms:created>
  <dcterms:modified xsi:type="dcterms:W3CDTF">2026-07-02T13:55:00Z</dcterms:modified>
</cp:coreProperties>
</file>