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CBE" w:rsidRDefault="005D6CBE" w:rsidP="005D6CBE">
      <w:pPr>
        <w:pStyle w:val="PargrafodaLista"/>
        <w:numPr>
          <w:ilvl w:val="0"/>
          <w:numId w:val="4"/>
        </w:numPr>
        <w:rPr>
          <w:rFonts w:ascii="Arial Narrow" w:hAnsi="Arial Narrow" w:cs="Arial"/>
          <w:b/>
          <w:sz w:val="24"/>
          <w:szCs w:val="24"/>
        </w:rPr>
      </w:pPr>
      <w:r w:rsidRPr="00C1539A">
        <w:rPr>
          <w:rFonts w:ascii="Arial Narrow" w:hAnsi="Arial Narrow" w:cs="Arial"/>
          <w:b/>
          <w:sz w:val="24"/>
          <w:szCs w:val="24"/>
        </w:rPr>
        <w:t>INTRODUÇÃO</w:t>
      </w:r>
    </w:p>
    <w:p w:rsidR="005D6CBE" w:rsidRPr="004B37AF" w:rsidRDefault="005D6CBE" w:rsidP="005D6CBE">
      <w:pPr>
        <w:pStyle w:val="PargrafodaLista"/>
        <w:numPr>
          <w:ilvl w:val="1"/>
          <w:numId w:val="4"/>
        </w:numPr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– </w:t>
      </w:r>
      <w:r w:rsidRPr="004B37AF">
        <w:rPr>
          <w:rFonts w:ascii="Arial Narrow" w:hAnsi="Arial Narrow" w:cs="Times New Roman"/>
          <w:b/>
          <w:sz w:val="24"/>
          <w:szCs w:val="24"/>
        </w:rPr>
        <w:t xml:space="preserve">Definição: </w:t>
      </w:r>
      <w:r>
        <w:rPr>
          <w:rFonts w:ascii="Arial Narrow" w:hAnsi="Arial Narrow" w:cs="Arial"/>
          <w:color w:val="333333"/>
          <w:sz w:val="24"/>
          <w:szCs w:val="24"/>
        </w:rPr>
        <w:t xml:space="preserve">Documento a ser elaborado por profissional legalmente habilitado, sob responsabilidade do gerador dos resíduos de serviços de saúde (proprietário do estabelecimento), contemplando o conjunto de procedimentos a serem executados visando a não geração de resíduos, a minimização da geração, a reutilização, a reciclagem, o armazenamento, o transporte, o transbordo, o tratamento e o destino final adequado, observando a normatização referente à saúde pública e à proteção ambiental. </w:t>
      </w:r>
    </w:p>
    <w:p w:rsidR="005D6CBE" w:rsidRDefault="005D6CBE" w:rsidP="005D6CBE">
      <w:pPr>
        <w:pStyle w:val="PargrafodaLista"/>
        <w:jc w:val="both"/>
        <w:rPr>
          <w:rFonts w:ascii="Arial Narrow" w:hAnsi="Arial Narrow" w:cs="Arial"/>
          <w:color w:val="333333"/>
          <w:sz w:val="24"/>
          <w:szCs w:val="24"/>
        </w:rPr>
      </w:pPr>
    </w:p>
    <w:p w:rsidR="005D6CBE" w:rsidRDefault="005D6CBE" w:rsidP="005D6CBE">
      <w:pPr>
        <w:pStyle w:val="PargrafodaLista"/>
        <w:numPr>
          <w:ilvl w:val="0"/>
          <w:numId w:val="4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DETALHAMENTO DO PLANO</w:t>
      </w:r>
    </w:p>
    <w:p w:rsidR="005D6CBE" w:rsidRPr="004D728F" w:rsidRDefault="005D6CBE" w:rsidP="005D6CBE">
      <w:pPr>
        <w:pStyle w:val="PargrafodaLista"/>
        <w:numPr>
          <w:ilvl w:val="1"/>
          <w:numId w:val="4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–</w:t>
      </w:r>
      <w:r w:rsidRPr="00C1539A">
        <w:rPr>
          <w:rFonts w:ascii="Arial Narrow" w:hAnsi="Arial Narrow" w:cs="Times New Roman"/>
          <w:b/>
          <w:sz w:val="24"/>
          <w:szCs w:val="24"/>
        </w:rPr>
        <w:t xml:space="preserve"> </w:t>
      </w:r>
      <w:r>
        <w:rPr>
          <w:rFonts w:ascii="Arial Narrow" w:hAnsi="Arial Narrow" w:cs="Times New Roman"/>
          <w:b/>
          <w:sz w:val="24"/>
          <w:szCs w:val="24"/>
        </w:rPr>
        <w:t xml:space="preserve">Identificação do empreendimento: </w:t>
      </w:r>
    </w:p>
    <w:p w:rsidR="005D6CBE" w:rsidRPr="004D728F" w:rsidRDefault="005D6CBE" w:rsidP="005D6CBE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Razão Social:</w:t>
      </w:r>
    </w:p>
    <w:p w:rsidR="005D6CBE" w:rsidRPr="004D728F" w:rsidRDefault="005D6CBE" w:rsidP="005D6CBE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Nome Fantasia:</w:t>
      </w:r>
    </w:p>
    <w:p w:rsidR="005D6CBE" w:rsidRPr="004D728F" w:rsidRDefault="005D6CBE" w:rsidP="005D6CBE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CNPJ:</w:t>
      </w:r>
    </w:p>
    <w:p w:rsidR="005D6CBE" w:rsidRPr="004D728F" w:rsidRDefault="005D6CBE" w:rsidP="005D6CBE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Endereço:</w:t>
      </w:r>
    </w:p>
    <w:p w:rsidR="005D6CBE" w:rsidRPr="00240482" w:rsidRDefault="005D6CBE" w:rsidP="005D6CBE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Telefone:</w:t>
      </w:r>
    </w:p>
    <w:p w:rsidR="005D6CBE" w:rsidRPr="00240482" w:rsidRDefault="005D6CBE" w:rsidP="005D6CBE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Ramo de atividade:</w:t>
      </w:r>
    </w:p>
    <w:p w:rsidR="005D6CBE" w:rsidRPr="00240482" w:rsidRDefault="005D6CBE" w:rsidP="005D6CBE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Descrição das atividades desenvolvidas:</w:t>
      </w:r>
    </w:p>
    <w:p w:rsidR="005D6CBE" w:rsidRPr="00181C7D" w:rsidRDefault="005D6CBE" w:rsidP="005D6CBE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Número total de funcionários: </w:t>
      </w:r>
    </w:p>
    <w:p w:rsidR="00181C7D" w:rsidRPr="00181C7D" w:rsidRDefault="00181C7D" w:rsidP="005D6CBE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Porte:</w:t>
      </w:r>
    </w:p>
    <w:p w:rsidR="00181C7D" w:rsidRPr="00240482" w:rsidRDefault="0058681B" w:rsidP="005D6CBE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Potencial p</w:t>
      </w:r>
      <w:r w:rsidR="00181C7D">
        <w:rPr>
          <w:rFonts w:ascii="Arial Narrow" w:hAnsi="Arial Narrow" w:cs="Times New Roman"/>
          <w:sz w:val="24"/>
          <w:szCs w:val="24"/>
        </w:rPr>
        <w:t>oluidor:</w:t>
      </w:r>
    </w:p>
    <w:p w:rsidR="005D6CBE" w:rsidRDefault="005D6CBE" w:rsidP="005D6CBE">
      <w:pPr>
        <w:pStyle w:val="PargrafodaLista"/>
        <w:numPr>
          <w:ilvl w:val="1"/>
          <w:numId w:val="4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–</w:t>
      </w:r>
      <w:r w:rsidRPr="004D728F">
        <w:rPr>
          <w:rFonts w:ascii="Arial Narrow" w:hAnsi="Arial Narrow" w:cs="Times New Roman"/>
          <w:b/>
          <w:sz w:val="24"/>
          <w:szCs w:val="24"/>
        </w:rPr>
        <w:t xml:space="preserve"> </w:t>
      </w:r>
      <w:r>
        <w:rPr>
          <w:rFonts w:ascii="Arial Narrow" w:hAnsi="Arial Narrow" w:cs="Times New Roman"/>
          <w:b/>
          <w:sz w:val="24"/>
          <w:szCs w:val="24"/>
        </w:rPr>
        <w:t>Informações Gerais sobre a elaboração/projeto do PGRSS:</w:t>
      </w:r>
    </w:p>
    <w:p w:rsidR="005D6CBE" w:rsidRPr="004D728F" w:rsidRDefault="005D6CBE" w:rsidP="005D6CBE">
      <w:pPr>
        <w:pStyle w:val="PargrafodaLista"/>
        <w:numPr>
          <w:ilvl w:val="0"/>
          <w:numId w:val="6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Nome do responsável técnico pela elaboração/projeto do PGRSS:</w:t>
      </w:r>
    </w:p>
    <w:p w:rsidR="005D6CBE" w:rsidRPr="004D728F" w:rsidRDefault="005D6CBE" w:rsidP="005D6CBE">
      <w:pPr>
        <w:pStyle w:val="PargrafodaLista"/>
        <w:numPr>
          <w:ilvl w:val="0"/>
          <w:numId w:val="6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Número do Registro Profissional:</w:t>
      </w:r>
    </w:p>
    <w:p w:rsidR="005D6CBE" w:rsidRPr="004D728F" w:rsidRDefault="005D6CBE" w:rsidP="005D6CBE">
      <w:pPr>
        <w:pStyle w:val="PargrafodaLista"/>
        <w:numPr>
          <w:ilvl w:val="0"/>
          <w:numId w:val="6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Anotação de Responsabilidade Técnica nº:</w:t>
      </w:r>
    </w:p>
    <w:p w:rsidR="005D6CBE" w:rsidRPr="004D728F" w:rsidRDefault="005D6CBE" w:rsidP="005D6CBE">
      <w:pPr>
        <w:pStyle w:val="PargrafodaLista"/>
        <w:numPr>
          <w:ilvl w:val="0"/>
          <w:numId w:val="6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Telefone:</w:t>
      </w:r>
    </w:p>
    <w:p w:rsidR="005D6CBE" w:rsidRDefault="005D6CBE" w:rsidP="005D6CBE">
      <w:pPr>
        <w:pStyle w:val="PargrafodaLista"/>
        <w:numPr>
          <w:ilvl w:val="1"/>
          <w:numId w:val="4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–</w:t>
      </w:r>
      <w:r w:rsidRPr="004D728F">
        <w:rPr>
          <w:rFonts w:ascii="Arial Narrow" w:hAnsi="Arial Narrow" w:cs="Times New Roman"/>
          <w:b/>
          <w:sz w:val="24"/>
          <w:szCs w:val="24"/>
        </w:rPr>
        <w:t xml:space="preserve"> </w:t>
      </w:r>
      <w:r>
        <w:rPr>
          <w:rFonts w:ascii="Arial Narrow" w:hAnsi="Arial Narrow" w:cs="Times New Roman"/>
          <w:b/>
          <w:sz w:val="24"/>
          <w:szCs w:val="24"/>
        </w:rPr>
        <w:t>Informações Gerais sobre a implementação/execução do PGRSS:</w:t>
      </w:r>
    </w:p>
    <w:p w:rsidR="005D6CBE" w:rsidRPr="004D728F" w:rsidRDefault="005D6CBE" w:rsidP="005D6CBE">
      <w:pPr>
        <w:pStyle w:val="PargrafodaLista"/>
        <w:numPr>
          <w:ilvl w:val="0"/>
          <w:numId w:val="7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Nome do responsável técnico pela elaboração/projeto do PGRSS:</w:t>
      </w:r>
    </w:p>
    <w:p w:rsidR="005D6CBE" w:rsidRPr="004D728F" w:rsidRDefault="005D6CBE" w:rsidP="005D6CBE">
      <w:pPr>
        <w:pStyle w:val="PargrafodaLista"/>
        <w:numPr>
          <w:ilvl w:val="0"/>
          <w:numId w:val="7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Número do Registro Profissional:</w:t>
      </w:r>
    </w:p>
    <w:p w:rsidR="005D6CBE" w:rsidRPr="004D728F" w:rsidRDefault="005D6CBE" w:rsidP="005D6CBE">
      <w:pPr>
        <w:pStyle w:val="PargrafodaLista"/>
        <w:numPr>
          <w:ilvl w:val="0"/>
          <w:numId w:val="7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Anotação de Responsabilidade Técnica nº:</w:t>
      </w:r>
    </w:p>
    <w:p w:rsidR="005D6CBE" w:rsidRPr="00240482" w:rsidRDefault="005D6CBE" w:rsidP="005D6CBE">
      <w:pPr>
        <w:pStyle w:val="PargrafodaLista"/>
        <w:numPr>
          <w:ilvl w:val="0"/>
          <w:numId w:val="7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Telefone:</w:t>
      </w:r>
    </w:p>
    <w:p w:rsidR="005D6CBE" w:rsidRPr="00B95700" w:rsidRDefault="005D6CBE" w:rsidP="005D6CBE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both"/>
        <w:rPr>
          <w:rFonts w:ascii="Arial Narrow" w:hAnsi="Arial Narrow"/>
          <w:b/>
        </w:rPr>
      </w:pPr>
      <w:r w:rsidRPr="00B95700">
        <w:rPr>
          <w:rFonts w:ascii="Arial Narrow" w:hAnsi="Arial Narrow"/>
          <w:b/>
          <w:color w:val="FF0000"/>
        </w:rPr>
        <w:t>Observação:</w:t>
      </w:r>
      <w:r>
        <w:rPr>
          <w:rFonts w:ascii="Arial Narrow" w:hAnsi="Arial Narrow"/>
          <w:b/>
        </w:rPr>
        <w:t xml:space="preserve"> Em relação aos itens 2.2 e 2.3, coloca-se a necessidade de apresentação de Anotação de Responsabilidade Técnica ou documento equivalente para as duas atividades, sendo que um mesmo profissional poderá responder pelas duas etapas. A decisão pela habilitação ou não de determinado profissional para assumir as responsabilidades do plano cabe aos conselhos profissionais. As previsões de início e fim das atividades </w:t>
      </w:r>
      <w:proofErr w:type="gramStart"/>
      <w:r>
        <w:rPr>
          <w:rFonts w:ascii="Arial Narrow" w:hAnsi="Arial Narrow"/>
          <w:b/>
        </w:rPr>
        <w:t>do(</w:t>
      </w:r>
      <w:proofErr w:type="gramEnd"/>
      <w:r>
        <w:rPr>
          <w:rFonts w:ascii="Arial Narrow" w:hAnsi="Arial Narrow"/>
          <w:b/>
        </w:rPr>
        <w:t>s) responsável(</w:t>
      </w:r>
      <w:proofErr w:type="spellStart"/>
      <w:r>
        <w:rPr>
          <w:rFonts w:ascii="Arial Narrow" w:hAnsi="Arial Narrow"/>
          <w:b/>
        </w:rPr>
        <w:t>is</w:t>
      </w:r>
      <w:proofErr w:type="spellEnd"/>
      <w:r>
        <w:rPr>
          <w:rFonts w:ascii="Arial Narrow" w:hAnsi="Arial Narrow"/>
          <w:b/>
        </w:rPr>
        <w:t xml:space="preserve">) técnico(s) deverão ser condizentes com o tempo utilizado para exercê-las. Cabe salientar que a substituição do responsável técnico deverá ser comunicada ao Departamento de Meio Ambiente de </w:t>
      </w:r>
      <w:r w:rsidR="008158AB">
        <w:rPr>
          <w:rFonts w:ascii="Arial Narrow" w:hAnsi="Arial Narrow"/>
          <w:b/>
        </w:rPr>
        <w:t>São Paulo das Missões</w:t>
      </w:r>
      <w:r>
        <w:rPr>
          <w:rFonts w:ascii="Arial Narrow" w:hAnsi="Arial Narrow"/>
          <w:b/>
        </w:rPr>
        <w:t>-RS.</w:t>
      </w:r>
    </w:p>
    <w:p w:rsidR="005D6CBE" w:rsidRDefault="005D6CBE" w:rsidP="005D6CBE">
      <w:pPr>
        <w:pStyle w:val="PargrafodaLista"/>
        <w:jc w:val="both"/>
        <w:rPr>
          <w:rFonts w:ascii="Arial Narrow" w:hAnsi="Arial Narrow" w:cs="Times New Roman"/>
          <w:b/>
          <w:sz w:val="24"/>
          <w:szCs w:val="24"/>
        </w:rPr>
      </w:pPr>
    </w:p>
    <w:p w:rsidR="005D6CBE" w:rsidRDefault="005D6CBE" w:rsidP="005D6CBE">
      <w:pPr>
        <w:pStyle w:val="PargrafodaLista"/>
        <w:numPr>
          <w:ilvl w:val="0"/>
          <w:numId w:val="4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GERENCIAMENTO DOS RESÍDUOS DE SERVIÇOS DE SAÚDE – INFORMAÇÕES TÉCNICAS</w:t>
      </w:r>
    </w:p>
    <w:p w:rsidR="005D6CBE" w:rsidRDefault="005D6CBE" w:rsidP="005D6CBE">
      <w:pPr>
        <w:pStyle w:val="PargrafodaLista"/>
        <w:numPr>
          <w:ilvl w:val="1"/>
          <w:numId w:val="4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–</w:t>
      </w:r>
      <w:r w:rsidRPr="00122DC0">
        <w:rPr>
          <w:rFonts w:ascii="Arial Narrow" w:hAnsi="Arial Narrow" w:cs="Times New Roman"/>
          <w:b/>
          <w:sz w:val="24"/>
          <w:szCs w:val="24"/>
        </w:rPr>
        <w:t xml:space="preserve"> </w:t>
      </w:r>
      <w:r>
        <w:rPr>
          <w:rFonts w:ascii="Arial Narrow" w:hAnsi="Arial Narrow" w:cs="Times New Roman"/>
          <w:b/>
          <w:sz w:val="24"/>
          <w:szCs w:val="24"/>
        </w:rPr>
        <w:t>Informações referentes ao gerenciamento de resíduos do empreendimento:</w:t>
      </w:r>
    </w:p>
    <w:p w:rsidR="005D6CBE" w:rsidRPr="001D20C8" w:rsidRDefault="005D6CBE" w:rsidP="005D6CBE">
      <w:pPr>
        <w:pStyle w:val="PargrafodaLista"/>
        <w:numPr>
          <w:ilvl w:val="0"/>
          <w:numId w:val="8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Identificação das áreas de geração dos resíduos.</w:t>
      </w:r>
    </w:p>
    <w:p w:rsidR="005D6CBE" w:rsidRPr="00122DC0" w:rsidRDefault="005D6CBE" w:rsidP="005D6CBE">
      <w:pPr>
        <w:pStyle w:val="PargrafodaLista"/>
        <w:numPr>
          <w:ilvl w:val="0"/>
          <w:numId w:val="8"/>
        </w:numPr>
        <w:jc w:val="both"/>
        <w:rPr>
          <w:rFonts w:ascii="Arial Narrow" w:hAnsi="Arial Narrow" w:cs="Times New Roman"/>
          <w:b/>
          <w:sz w:val="24"/>
          <w:szCs w:val="24"/>
        </w:rPr>
      </w:pPr>
      <w:r w:rsidRPr="00122DC0">
        <w:rPr>
          <w:rFonts w:ascii="Arial Narrow" w:hAnsi="Arial Narrow" w:cs="Times New Roman"/>
          <w:sz w:val="24"/>
          <w:szCs w:val="24"/>
        </w:rPr>
        <w:t>Manuseio, segregação e quantificação da totalidade dos resíduos gerados, dentro de classificação normatizada.</w:t>
      </w:r>
    </w:p>
    <w:p w:rsidR="005D6CBE" w:rsidRPr="00122DC0" w:rsidRDefault="005D6CBE" w:rsidP="005D6CBE">
      <w:pPr>
        <w:pStyle w:val="PargrafodaLista"/>
        <w:numPr>
          <w:ilvl w:val="0"/>
          <w:numId w:val="8"/>
        </w:numPr>
        <w:jc w:val="both"/>
        <w:rPr>
          <w:rFonts w:ascii="Arial Narrow" w:hAnsi="Arial Narrow" w:cs="Times New Roman"/>
          <w:b/>
          <w:sz w:val="24"/>
          <w:szCs w:val="24"/>
        </w:rPr>
      </w:pPr>
      <w:r w:rsidRPr="00122DC0">
        <w:rPr>
          <w:rFonts w:ascii="Arial Narrow" w:hAnsi="Arial Narrow" w:cs="Times New Roman"/>
          <w:sz w:val="24"/>
          <w:szCs w:val="24"/>
        </w:rPr>
        <w:lastRenderedPageBreak/>
        <w:t>Tratamento preliminar empregado.</w:t>
      </w:r>
    </w:p>
    <w:p w:rsidR="005D6CBE" w:rsidRPr="005D6CBE" w:rsidRDefault="005D6CBE" w:rsidP="005D6CBE">
      <w:pPr>
        <w:pStyle w:val="PargrafodaLista"/>
        <w:numPr>
          <w:ilvl w:val="0"/>
          <w:numId w:val="8"/>
        </w:numPr>
        <w:jc w:val="both"/>
        <w:rPr>
          <w:rFonts w:ascii="Arial Narrow" w:hAnsi="Arial Narrow" w:cs="Times New Roman"/>
          <w:b/>
          <w:sz w:val="24"/>
          <w:szCs w:val="24"/>
        </w:rPr>
      </w:pPr>
      <w:r w:rsidRPr="00122DC0">
        <w:rPr>
          <w:rFonts w:ascii="Arial Narrow" w:hAnsi="Arial Narrow" w:cs="Times New Roman"/>
          <w:sz w:val="24"/>
          <w:szCs w:val="24"/>
        </w:rPr>
        <w:t>Formas de acondicionamento e identificação</w:t>
      </w:r>
      <w:r>
        <w:rPr>
          <w:rFonts w:ascii="Arial Narrow" w:hAnsi="Arial Narrow" w:cs="Times New Roman"/>
          <w:sz w:val="24"/>
          <w:szCs w:val="24"/>
        </w:rPr>
        <w:t xml:space="preserve"> da área.</w:t>
      </w:r>
    </w:p>
    <w:p w:rsidR="005D6CBE" w:rsidRPr="00122DC0" w:rsidRDefault="005D6CBE" w:rsidP="005D6CBE">
      <w:pPr>
        <w:pStyle w:val="PargrafodaLista"/>
        <w:numPr>
          <w:ilvl w:val="0"/>
          <w:numId w:val="8"/>
        </w:numPr>
        <w:jc w:val="both"/>
        <w:rPr>
          <w:rFonts w:ascii="Arial Narrow" w:hAnsi="Arial Narrow" w:cs="Times New Roman"/>
          <w:b/>
          <w:sz w:val="24"/>
          <w:szCs w:val="24"/>
        </w:rPr>
      </w:pPr>
      <w:r w:rsidRPr="00122DC0">
        <w:rPr>
          <w:rFonts w:ascii="Arial Narrow" w:hAnsi="Arial Narrow" w:cs="Times New Roman"/>
          <w:sz w:val="24"/>
          <w:szCs w:val="24"/>
        </w:rPr>
        <w:t>Local de armazenamento</w:t>
      </w:r>
      <w:r>
        <w:rPr>
          <w:rFonts w:ascii="Arial Narrow" w:hAnsi="Arial Narrow" w:cs="Times New Roman"/>
          <w:sz w:val="24"/>
          <w:szCs w:val="24"/>
        </w:rPr>
        <w:t>.</w:t>
      </w:r>
    </w:p>
    <w:p w:rsidR="005D6CBE" w:rsidRPr="00122DC0" w:rsidRDefault="005D6CBE" w:rsidP="005D6CBE">
      <w:pPr>
        <w:pStyle w:val="PargrafodaLista"/>
        <w:numPr>
          <w:ilvl w:val="0"/>
          <w:numId w:val="8"/>
        </w:numPr>
        <w:jc w:val="both"/>
        <w:rPr>
          <w:rFonts w:ascii="Arial Narrow" w:hAnsi="Arial Narrow" w:cs="Times New Roman"/>
          <w:b/>
          <w:sz w:val="24"/>
          <w:szCs w:val="24"/>
        </w:rPr>
      </w:pPr>
      <w:r w:rsidRPr="00122DC0">
        <w:rPr>
          <w:rFonts w:ascii="Arial Narrow" w:hAnsi="Arial Narrow" w:cs="Times New Roman"/>
          <w:sz w:val="24"/>
          <w:szCs w:val="24"/>
        </w:rPr>
        <w:t>Tratamento e destinação final para cada grupo de resíduos.</w:t>
      </w:r>
    </w:p>
    <w:p w:rsidR="005D6CBE" w:rsidRPr="00122DC0" w:rsidRDefault="005D6CBE" w:rsidP="005D6CBE">
      <w:pPr>
        <w:pStyle w:val="PargrafodaLista"/>
        <w:numPr>
          <w:ilvl w:val="0"/>
          <w:numId w:val="8"/>
        </w:numPr>
        <w:jc w:val="both"/>
        <w:rPr>
          <w:rFonts w:ascii="Arial Narrow" w:hAnsi="Arial Narrow" w:cs="Times New Roman"/>
          <w:b/>
          <w:sz w:val="24"/>
          <w:szCs w:val="24"/>
        </w:rPr>
      </w:pPr>
      <w:r w:rsidRPr="00122DC0">
        <w:rPr>
          <w:rFonts w:ascii="Arial Narrow" w:hAnsi="Arial Narrow" w:cs="Times New Roman"/>
          <w:sz w:val="24"/>
          <w:szCs w:val="24"/>
        </w:rPr>
        <w:t>Plano de contingência para o caso do tratamento e destinação final propostos falharem temporariamente.</w:t>
      </w:r>
    </w:p>
    <w:p w:rsidR="005D6CBE" w:rsidRPr="00122DC0" w:rsidRDefault="005D6CBE" w:rsidP="005D6CBE">
      <w:pPr>
        <w:pStyle w:val="PargrafodaLista"/>
        <w:numPr>
          <w:ilvl w:val="0"/>
          <w:numId w:val="8"/>
        </w:numPr>
        <w:jc w:val="both"/>
        <w:rPr>
          <w:rFonts w:ascii="Arial Narrow" w:hAnsi="Arial Narrow" w:cs="Times New Roman"/>
          <w:b/>
          <w:sz w:val="24"/>
          <w:szCs w:val="24"/>
        </w:rPr>
      </w:pPr>
      <w:r w:rsidRPr="00122DC0">
        <w:rPr>
          <w:rFonts w:ascii="Arial Narrow" w:hAnsi="Arial Narrow" w:cs="Times New Roman"/>
          <w:sz w:val="24"/>
          <w:szCs w:val="24"/>
        </w:rPr>
        <w:t>Informações do local de destinação final dos resíduos, a forma de transporte e a existência de Licença Ambiental vigente do destinatário.</w:t>
      </w:r>
    </w:p>
    <w:p w:rsidR="005D6CBE" w:rsidRPr="00772EDE" w:rsidRDefault="005D6CBE" w:rsidP="005D6CBE">
      <w:pPr>
        <w:pStyle w:val="PargrafodaLista"/>
        <w:jc w:val="both"/>
        <w:rPr>
          <w:rFonts w:ascii="Arial Narrow" w:hAnsi="Arial Narrow" w:cs="Times New Roman"/>
          <w:sz w:val="24"/>
          <w:szCs w:val="24"/>
        </w:rPr>
      </w:pPr>
    </w:p>
    <w:p w:rsidR="005D6CBE" w:rsidRDefault="005D6CBE" w:rsidP="005D6CBE">
      <w:pPr>
        <w:pStyle w:val="PargrafodaLista"/>
        <w:numPr>
          <w:ilvl w:val="0"/>
          <w:numId w:val="4"/>
        </w:numPr>
        <w:jc w:val="both"/>
        <w:rPr>
          <w:rFonts w:ascii="Arial Narrow" w:hAnsi="Arial Narrow" w:cs="Times New Roman"/>
          <w:b/>
          <w:sz w:val="24"/>
          <w:szCs w:val="24"/>
        </w:rPr>
      </w:pPr>
      <w:r w:rsidRPr="00FC05CB">
        <w:rPr>
          <w:rFonts w:ascii="Arial Narrow" w:hAnsi="Arial Narrow" w:cs="Times New Roman"/>
          <w:b/>
          <w:sz w:val="24"/>
          <w:szCs w:val="24"/>
        </w:rPr>
        <w:t>TREINAMENTO DO PESSOAL</w:t>
      </w:r>
      <w:r>
        <w:rPr>
          <w:rFonts w:ascii="Arial Narrow" w:hAnsi="Arial Narrow" w:cs="Times New Roman"/>
          <w:b/>
          <w:sz w:val="24"/>
          <w:szCs w:val="24"/>
        </w:rPr>
        <w:t>:</w:t>
      </w:r>
    </w:p>
    <w:p w:rsidR="005D6CBE" w:rsidRPr="00FF53CD" w:rsidRDefault="005D6CBE" w:rsidP="005D6CBE">
      <w:pPr>
        <w:pStyle w:val="PargrafodaLista"/>
        <w:numPr>
          <w:ilvl w:val="1"/>
          <w:numId w:val="4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–</w:t>
      </w:r>
      <w:r w:rsidRPr="00FF53CD">
        <w:rPr>
          <w:rFonts w:ascii="Arial Narrow" w:hAnsi="Arial Narrow" w:cs="Times New Roman"/>
          <w:b/>
          <w:sz w:val="24"/>
          <w:szCs w:val="24"/>
        </w:rPr>
        <w:t xml:space="preserve"> </w:t>
      </w:r>
      <w:r>
        <w:rPr>
          <w:rFonts w:ascii="Arial Narrow" w:hAnsi="Arial Narrow" w:cs="Times New Roman"/>
          <w:b/>
          <w:sz w:val="24"/>
          <w:szCs w:val="24"/>
        </w:rPr>
        <w:t xml:space="preserve">Definição: </w:t>
      </w:r>
      <w:r>
        <w:rPr>
          <w:rFonts w:ascii="Arial Narrow" w:hAnsi="Arial Narrow" w:cs="Times New Roman"/>
          <w:sz w:val="24"/>
          <w:szCs w:val="24"/>
        </w:rPr>
        <w:t>O plano deverá prever a elaboração de rotinas com instruções de procedimentos para a higienização, manuseio, segregação e coleta interna dos resíduos, que deverá permanecer à disposição de todos os funcionários. Deverá ser previsto treinamento para novos contratados e reciclagem periódica para aplicação das rotinas e modernização das mesmas, com todos os funcionários do estabelecimento, contemplando a origem dos resíduos até a destinação final adequada.</w:t>
      </w:r>
    </w:p>
    <w:p w:rsidR="005D6CBE" w:rsidRPr="00FF53CD" w:rsidRDefault="005D6CBE" w:rsidP="005D6CBE">
      <w:pPr>
        <w:pStyle w:val="PargrafodaLista"/>
        <w:jc w:val="both"/>
        <w:rPr>
          <w:rFonts w:ascii="Arial Narrow" w:hAnsi="Arial Narrow" w:cs="Times New Roman"/>
          <w:b/>
          <w:sz w:val="24"/>
          <w:szCs w:val="24"/>
        </w:rPr>
      </w:pPr>
    </w:p>
    <w:p w:rsidR="005D6CBE" w:rsidRDefault="005D6CBE" w:rsidP="005D6CBE">
      <w:pPr>
        <w:pStyle w:val="PargrafodaLista"/>
        <w:numPr>
          <w:ilvl w:val="0"/>
          <w:numId w:val="4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PLANO DE AUTOMONITORAMENTO DO PGRSS:</w:t>
      </w:r>
    </w:p>
    <w:p w:rsidR="005D6CBE" w:rsidRPr="00FF53CD" w:rsidRDefault="005D6CBE" w:rsidP="005D6CBE">
      <w:pPr>
        <w:pStyle w:val="PargrafodaLista"/>
        <w:numPr>
          <w:ilvl w:val="1"/>
          <w:numId w:val="4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–</w:t>
      </w:r>
      <w:r w:rsidRPr="00FF53CD">
        <w:rPr>
          <w:rFonts w:ascii="Arial Narrow" w:hAnsi="Arial Narrow" w:cs="Times New Roman"/>
          <w:b/>
          <w:sz w:val="24"/>
          <w:szCs w:val="24"/>
        </w:rPr>
        <w:t xml:space="preserve"> </w:t>
      </w:r>
      <w:r>
        <w:rPr>
          <w:rFonts w:ascii="Arial Narrow" w:hAnsi="Arial Narrow" w:cs="Times New Roman"/>
          <w:b/>
          <w:sz w:val="24"/>
          <w:szCs w:val="24"/>
        </w:rPr>
        <w:t xml:space="preserve">Definição: </w:t>
      </w:r>
      <w:r>
        <w:rPr>
          <w:rFonts w:ascii="Arial Narrow" w:hAnsi="Arial Narrow" w:cs="Times New Roman"/>
          <w:sz w:val="24"/>
          <w:szCs w:val="24"/>
        </w:rPr>
        <w:t>O PGRSS deverá ser avaliado periodicamente, identificando necessidades de melhoria, alterações necessárias, mudanças de procedimentos, entre outros. Para fins comprobatórios, o empreendedor deverá guardar as notas de entrega dos resíduos sólidos.</w:t>
      </w:r>
    </w:p>
    <w:p w:rsidR="005D6CBE" w:rsidRPr="00FF53CD" w:rsidRDefault="005D6CBE" w:rsidP="005D6CBE">
      <w:pPr>
        <w:pStyle w:val="PargrafodaLista"/>
        <w:jc w:val="both"/>
        <w:rPr>
          <w:rFonts w:ascii="Arial Narrow" w:hAnsi="Arial Narrow" w:cs="Times New Roman"/>
          <w:b/>
          <w:sz w:val="24"/>
          <w:szCs w:val="24"/>
        </w:rPr>
      </w:pPr>
    </w:p>
    <w:p w:rsidR="005D6CBE" w:rsidRDefault="005D6CBE" w:rsidP="005D6CBE">
      <w:pPr>
        <w:pStyle w:val="PargrafodaLista"/>
        <w:numPr>
          <w:ilvl w:val="0"/>
          <w:numId w:val="4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CRONOGRAMA DE IMPLANTAÇÃO DO PGRSS</w:t>
      </w:r>
    </w:p>
    <w:p w:rsidR="005D6CBE" w:rsidRDefault="005D6CBE" w:rsidP="005D6CBE">
      <w:pPr>
        <w:pStyle w:val="PargrafodaLista"/>
        <w:numPr>
          <w:ilvl w:val="0"/>
          <w:numId w:val="4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RELATÓRIO FOTOGRÁFICO ATUALIZADO, COM DETALHAMENTO PARA OS LOCAIS DE ACONDICIONAMENTO E ARMAZENAMENTO DOS RESÍDUOS DE SERVIÇOS DE SAÚDE GERADOS.</w:t>
      </w:r>
    </w:p>
    <w:p w:rsidR="0098411B" w:rsidRDefault="0098411B" w:rsidP="0098411B">
      <w:pPr>
        <w:pStyle w:val="PargrafodaLista"/>
        <w:numPr>
          <w:ilvl w:val="0"/>
          <w:numId w:val="4"/>
        </w:numPr>
        <w:spacing w:line="256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ASSINATURAS</w:t>
      </w:r>
    </w:p>
    <w:p w:rsidR="0098411B" w:rsidRDefault="0098411B" w:rsidP="0098411B">
      <w:pPr>
        <w:ind w:left="720"/>
        <w:jc w:val="both"/>
        <w:rPr>
          <w:rFonts w:ascii="Arial Narrow" w:hAnsi="Arial Narrow"/>
        </w:rPr>
      </w:pPr>
    </w:p>
    <w:p w:rsidR="0098411B" w:rsidRDefault="0098411B" w:rsidP="0098411B">
      <w:pPr>
        <w:ind w:left="720"/>
        <w:jc w:val="both"/>
        <w:rPr>
          <w:rFonts w:ascii="Arial Narrow" w:hAnsi="Arial Narrow"/>
        </w:rPr>
      </w:pPr>
    </w:p>
    <w:p w:rsidR="0098411B" w:rsidRDefault="0098411B" w:rsidP="0098411B">
      <w:pPr>
        <w:ind w:left="720"/>
        <w:jc w:val="both"/>
        <w:rPr>
          <w:rFonts w:ascii="Arial Narrow" w:hAnsi="Arial Narrow"/>
        </w:rPr>
      </w:pPr>
    </w:p>
    <w:p w:rsidR="0098411B" w:rsidRDefault="0098411B" w:rsidP="0098411B">
      <w:pPr>
        <w:ind w:left="720"/>
        <w:jc w:val="center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</w:t>
      </w:r>
    </w:p>
    <w:p w:rsidR="0098411B" w:rsidRDefault="0098411B" w:rsidP="0098411B">
      <w:pPr>
        <w:ind w:left="720"/>
        <w:jc w:val="center"/>
        <w:rPr>
          <w:rFonts w:ascii="Arial Narrow" w:hAnsi="Arial Narrow"/>
          <w:b/>
          <w:i/>
          <w:color w:val="FF0000"/>
        </w:rPr>
      </w:pPr>
      <w:r>
        <w:rPr>
          <w:rFonts w:ascii="Arial Narrow" w:hAnsi="Arial Narrow"/>
          <w:b/>
          <w:i/>
          <w:color w:val="FF0000"/>
        </w:rPr>
        <w:t>(Profissional responsável pela elaboração do</w:t>
      </w:r>
      <w:r w:rsidR="002A4404">
        <w:rPr>
          <w:rFonts w:ascii="Arial Narrow" w:hAnsi="Arial Narrow"/>
          <w:b/>
          <w:i/>
          <w:color w:val="FF0000"/>
        </w:rPr>
        <w:t xml:space="preserve"> PGRSS</w:t>
      </w:r>
      <w:r>
        <w:rPr>
          <w:rFonts w:ascii="Arial Narrow" w:hAnsi="Arial Narrow"/>
          <w:b/>
          <w:i/>
          <w:color w:val="FF0000"/>
        </w:rPr>
        <w:t>)</w:t>
      </w:r>
    </w:p>
    <w:p w:rsidR="0098411B" w:rsidRDefault="0098411B" w:rsidP="0098411B">
      <w:pPr>
        <w:ind w:left="720"/>
        <w:jc w:val="center"/>
        <w:rPr>
          <w:rFonts w:ascii="Arial Narrow" w:hAnsi="Arial Narrow"/>
          <w:b/>
          <w:i/>
          <w:color w:val="FF0000"/>
        </w:rPr>
      </w:pPr>
      <w:r>
        <w:rPr>
          <w:rFonts w:ascii="Arial Narrow" w:hAnsi="Arial Narrow"/>
          <w:b/>
          <w:i/>
          <w:color w:val="FF0000"/>
        </w:rPr>
        <w:t>(Formação Acadêmica)</w:t>
      </w:r>
    </w:p>
    <w:p w:rsidR="0098411B" w:rsidRDefault="0098411B" w:rsidP="0098411B">
      <w:pPr>
        <w:ind w:left="720"/>
        <w:jc w:val="center"/>
        <w:rPr>
          <w:rFonts w:ascii="Arial Narrow" w:hAnsi="Arial Narrow"/>
          <w:b/>
          <w:i/>
          <w:color w:val="FF0000"/>
        </w:rPr>
      </w:pPr>
      <w:r>
        <w:rPr>
          <w:rFonts w:ascii="Arial Narrow" w:hAnsi="Arial Narrow"/>
          <w:b/>
          <w:i/>
          <w:color w:val="FF0000"/>
        </w:rPr>
        <w:t>(Número do Registro Profissional)</w:t>
      </w:r>
    </w:p>
    <w:p w:rsidR="0098411B" w:rsidRDefault="0098411B" w:rsidP="0098411B">
      <w:pPr>
        <w:ind w:left="720"/>
        <w:jc w:val="both"/>
        <w:rPr>
          <w:rFonts w:ascii="Arial Narrow" w:hAnsi="Arial Narrow"/>
        </w:rPr>
      </w:pPr>
    </w:p>
    <w:p w:rsidR="0098411B" w:rsidRDefault="0098411B" w:rsidP="0098411B">
      <w:pPr>
        <w:ind w:left="720"/>
        <w:jc w:val="both"/>
        <w:rPr>
          <w:rFonts w:ascii="Arial Narrow" w:hAnsi="Arial Narrow"/>
        </w:rPr>
      </w:pPr>
    </w:p>
    <w:p w:rsidR="0098411B" w:rsidRDefault="0098411B" w:rsidP="0098411B">
      <w:pPr>
        <w:pStyle w:val="PargrafodaLista"/>
        <w:spacing w:line="256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DE ACORDO:</w:t>
      </w:r>
      <w:r>
        <w:rPr>
          <w:rFonts w:ascii="Arial Narrow" w:hAnsi="Arial Narrow"/>
        </w:rPr>
        <w:t xml:space="preserve"> </w:t>
      </w:r>
    </w:p>
    <w:p w:rsidR="0098411B" w:rsidRDefault="0098411B" w:rsidP="0098411B">
      <w:pPr>
        <w:ind w:left="720"/>
        <w:jc w:val="both"/>
        <w:rPr>
          <w:rFonts w:ascii="Arial Narrow" w:hAnsi="Arial Narrow"/>
        </w:rPr>
      </w:pPr>
    </w:p>
    <w:p w:rsidR="0098411B" w:rsidRDefault="0098411B" w:rsidP="0098411B">
      <w:pPr>
        <w:ind w:left="720"/>
        <w:jc w:val="both"/>
        <w:rPr>
          <w:rFonts w:ascii="Arial Narrow" w:hAnsi="Arial Narrow"/>
        </w:rPr>
      </w:pPr>
    </w:p>
    <w:p w:rsidR="0098411B" w:rsidRDefault="0098411B" w:rsidP="0098411B">
      <w:pPr>
        <w:ind w:left="720"/>
        <w:jc w:val="both"/>
        <w:rPr>
          <w:rFonts w:ascii="Arial Narrow" w:hAnsi="Arial Narrow"/>
        </w:rPr>
      </w:pPr>
    </w:p>
    <w:p w:rsidR="0098411B" w:rsidRDefault="0098411B" w:rsidP="0098411B">
      <w:pPr>
        <w:ind w:left="720"/>
        <w:jc w:val="center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</w:t>
      </w:r>
    </w:p>
    <w:p w:rsidR="0098411B" w:rsidRDefault="0098411B" w:rsidP="0098411B">
      <w:pPr>
        <w:ind w:left="720"/>
        <w:jc w:val="center"/>
        <w:rPr>
          <w:rFonts w:ascii="Arial Narrow" w:hAnsi="Arial Narrow"/>
          <w:b/>
          <w:i/>
          <w:color w:val="FF0000"/>
        </w:rPr>
      </w:pPr>
      <w:r>
        <w:rPr>
          <w:rFonts w:ascii="Arial Narrow" w:hAnsi="Arial Narrow"/>
          <w:b/>
          <w:i/>
          <w:color w:val="FF0000"/>
        </w:rPr>
        <w:t>(Nome da empresa contratante)</w:t>
      </w:r>
    </w:p>
    <w:p w:rsidR="0098411B" w:rsidRDefault="0098411B" w:rsidP="0098411B">
      <w:pPr>
        <w:ind w:left="720"/>
        <w:jc w:val="center"/>
        <w:rPr>
          <w:rFonts w:ascii="Arial Narrow" w:hAnsi="Arial Narrow"/>
          <w:b/>
          <w:i/>
          <w:color w:val="FF0000"/>
        </w:rPr>
      </w:pPr>
      <w:r>
        <w:rPr>
          <w:rFonts w:ascii="Arial Narrow" w:hAnsi="Arial Narrow"/>
          <w:b/>
          <w:i/>
          <w:color w:val="FF0000"/>
        </w:rPr>
        <w:t>(Número do CNPJ)</w:t>
      </w:r>
    </w:p>
    <w:p w:rsidR="0098411B" w:rsidRDefault="0098411B" w:rsidP="0098411B">
      <w:pPr>
        <w:ind w:left="720"/>
        <w:jc w:val="center"/>
        <w:rPr>
          <w:rFonts w:ascii="Arial Narrow" w:hAnsi="Arial Narrow"/>
          <w:b/>
          <w:i/>
          <w:color w:val="FF0000"/>
        </w:rPr>
      </w:pPr>
      <w:r>
        <w:rPr>
          <w:rFonts w:ascii="Arial Narrow" w:hAnsi="Arial Narrow"/>
          <w:b/>
          <w:i/>
          <w:color w:val="FF0000"/>
        </w:rPr>
        <w:t>(Nome do proprietário ou procurador legal)</w:t>
      </w:r>
    </w:p>
    <w:p w:rsidR="0098411B" w:rsidRDefault="0098411B" w:rsidP="0098411B">
      <w:pPr>
        <w:ind w:left="720"/>
        <w:jc w:val="both"/>
        <w:rPr>
          <w:rFonts w:ascii="Arial Narrow" w:hAnsi="Arial Narrow"/>
        </w:rPr>
      </w:pPr>
    </w:p>
    <w:p w:rsidR="0098411B" w:rsidRDefault="0098411B" w:rsidP="0098411B">
      <w:pPr>
        <w:ind w:left="72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</w:t>
      </w:r>
    </w:p>
    <w:p w:rsidR="0098411B" w:rsidRDefault="0098411B" w:rsidP="0098411B">
      <w:pPr>
        <w:pBdr>
          <w:top w:val="single" w:sz="2" w:space="1" w:color="auto"/>
          <w:left w:val="single" w:sz="2" w:space="4" w:color="auto"/>
          <w:bottom w:val="single" w:sz="4" w:space="1" w:color="auto"/>
          <w:right w:val="single" w:sz="2" w:space="4" w:color="auto"/>
        </w:pBd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  <w:color w:val="FF0000"/>
        </w:rPr>
        <w:lastRenderedPageBreak/>
        <w:t>Observação:</w:t>
      </w:r>
      <w:r>
        <w:rPr>
          <w:rFonts w:ascii="Arial Narrow" w:hAnsi="Arial Narrow"/>
          <w:b/>
        </w:rPr>
        <w:t xml:space="preserve"> Todas as folhas deste </w:t>
      </w:r>
      <w:r w:rsidR="001149DF">
        <w:rPr>
          <w:rFonts w:ascii="Arial Narrow" w:hAnsi="Arial Narrow"/>
          <w:b/>
        </w:rPr>
        <w:t>Plano</w:t>
      </w:r>
      <w:r>
        <w:rPr>
          <w:rFonts w:ascii="Arial Narrow" w:hAnsi="Arial Narrow"/>
          <w:b/>
        </w:rPr>
        <w:t xml:space="preserve"> deverão estar rubricadas pelo Empreendedor e pelo Responsável Técnico</w:t>
      </w:r>
      <w:r w:rsidR="002A4404">
        <w:rPr>
          <w:rFonts w:ascii="Arial Narrow" w:hAnsi="Arial Narrow"/>
          <w:b/>
        </w:rPr>
        <w:t xml:space="preserve"> do empreendimento. No item nº 8</w:t>
      </w:r>
      <w:r>
        <w:rPr>
          <w:rFonts w:ascii="Arial Narrow" w:hAnsi="Arial Narrow"/>
          <w:b/>
        </w:rPr>
        <w:t>, de título ASSINATURAS, preencher os itens de cor vermelha com as informações requeridas e assinar ao final.</w:t>
      </w:r>
    </w:p>
    <w:p w:rsidR="005D6CBE" w:rsidRDefault="005D6CBE" w:rsidP="005D6CBE">
      <w:pPr>
        <w:jc w:val="both"/>
        <w:rPr>
          <w:rFonts w:ascii="Arial Narrow" w:hAnsi="Arial Narrow"/>
          <w:b/>
        </w:rPr>
      </w:pPr>
    </w:p>
    <w:p w:rsidR="005D6CBE" w:rsidRDefault="005D6CBE" w:rsidP="005D6CBE">
      <w:pPr>
        <w:jc w:val="both"/>
        <w:rPr>
          <w:rFonts w:ascii="Arial Narrow" w:hAnsi="Arial Narrow"/>
          <w:b/>
        </w:rPr>
      </w:pPr>
    </w:p>
    <w:p w:rsidR="008158AB" w:rsidRDefault="008158AB" w:rsidP="008158AB">
      <w:pPr>
        <w:ind w:left="360" w:right="-171"/>
        <w:jc w:val="both"/>
        <w:rPr>
          <w:rFonts w:ascii="Arial Narrow" w:hAnsi="Arial Narrow"/>
          <w:b/>
        </w:rPr>
      </w:pPr>
      <w:r w:rsidRPr="00F82161">
        <w:rPr>
          <w:rFonts w:ascii="Arial Narrow" w:hAnsi="Arial Narrow"/>
          <w:b/>
        </w:rPr>
        <w:t>ANEXO I</w:t>
      </w:r>
      <w:r>
        <w:rPr>
          <w:rFonts w:ascii="Arial Narrow" w:hAnsi="Arial Narrow"/>
          <w:b/>
        </w:rPr>
        <w:t xml:space="preserve"> - </w:t>
      </w:r>
      <w:r w:rsidRPr="004E36BE">
        <w:rPr>
          <w:rFonts w:ascii="Arial Narrow" w:hAnsi="Arial Narrow"/>
          <w:b/>
        </w:rPr>
        <w:t xml:space="preserve">Planilha de </w:t>
      </w:r>
      <w:r>
        <w:rPr>
          <w:rFonts w:ascii="Arial Narrow" w:hAnsi="Arial Narrow"/>
          <w:b/>
        </w:rPr>
        <w:t>Diagnóstico de G</w:t>
      </w:r>
      <w:r w:rsidRPr="004E36BE">
        <w:rPr>
          <w:rFonts w:ascii="Arial Narrow" w:hAnsi="Arial Narrow"/>
          <w:b/>
        </w:rPr>
        <w:t>eração</w:t>
      </w:r>
      <w:r>
        <w:rPr>
          <w:rFonts w:ascii="Arial Narrow" w:hAnsi="Arial Narrow"/>
          <w:b/>
        </w:rPr>
        <w:t xml:space="preserve"> da totalidade de Resíduos de Serviços de Saúde:</w:t>
      </w:r>
    </w:p>
    <w:p w:rsidR="008158AB" w:rsidRDefault="008158AB" w:rsidP="008158AB">
      <w:pPr>
        <w:ind w:left="360" w:right="-171"/>
        <w:jc w:val="both"/>
        <w:rPr>
          <w:rFonts w:ascii="Arial Narrow" w:hAnsi="Arial Narrow"/>
          <w:b/>
        </w:rPr>
      </w:pPr>
      <w:r w:rsidRPr="00F82161">
        <w:rPr>
          <w:rFonts w:ascii="Arial Narrow" w:hAnsi="Arial Narrow"/>
          <w:b/>
        </w:rPr>
        <w:t xml:space="preserve">ANEXO II </w:t>
      </w:r>
      <w:r>
        <w:rPr>
          <w:rFonts w:ascii="Arial Narrow" w:hAnsi="Arial Narrow"/>
          <w:b/>
        </w:rPr>
        <w:t xml:space="preserve">- </w:t>
      </w:r>
      <w:r w:rsidRPr="004E36BE">
        <w:rPr>
          <w:rFonts w:ascii="Arial Narrow" w:hAnsi="Arial Narrow"/>
          <w:b/>
        </w:rPr>
        <w:t>Anotação de Responsabilidade Técnica do PGRS</w:t>
      </w:r>
      <w:r>
        <w:rPr>
          <w:rFonts w:ascii="Arial Narrow" w:hAnsi="Arial Narrow"/>
          <w:b/>
        </w:rPr>
        <w:t>S</w:t>
      </w:r>
    </w:p>
    <w:p w:rsidR="008158AB" w:rsidRDefault="008158AB" w:rsidP="005D6CBE">
      <w:pPr>
        <w:jc w:val="both"/>
        <w:rPr>
          <w:rFonts w:ascii="Arial Narrow" w:hAnsi="Arial Narrow"/>
          <w:b/>
        </w:rPr>
        <w:sectPr w:rsidR="008158AB" w:rsidSect="00D302B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1701" w:right="1134" w:bottom="1134" w:left="1701" w:header="284" w:footer="0" w:gutter="0"/>
          <w:cols w:space="708"/>
          <w:noEndnote/>
          <w:docGrid w:linePitch="326"/>
        </w:sectPr>
      </w:pPr>
    </w:p>
    <w:p w:rsidR="005D6CBE" w:rsidRDefault="005D6CBE" w:rsidP="005D6CBE">
      <w:pPr>
        <w:ind w:left="360"/>
        <w:jc w:val="both"/>
        <w:rPr>
          <w:rFonts w:ascii="Arial Narrow" w:hAnsi="Arial Narrow"/>
          <w:b/>
        </w:rPr>
      </w:pPr>
      <w:r w:rsidRPr="004E36BE">
        <w:rPr>
          <w:rFonts w:ascii="Arial Narrow" w:hAnsi="Arial Narrow"/>
          <w:b/>
        </w:rPr>
        <w:lastRenderedPageBreak/>
        <w:t>ANEXO I</w:t>
      </w:r>
    </w:p>
    <w:p w:rsidR="005D6CBE" w:rsidRDefault="005D6CBE" w:rsidP="005D6CBE">
      <w:pPr>
        <w:ind w:left="360" w:right="-1277"/>
        <w:jc w:val="center"/>
        <w:rPr>
          <w:rFonts w:ascii="Arial Narrow" w:hAnsi="Arial Narrow"/>
          <w:b/>
        </w:rPr>
      </w:pPr>
      <w:r w:rsidRPr="004E36BE">
        <w:rPr>
          <w:rFonts w:ascii="Arial Narrow" w:hAnsi="Arial Narrow"/>
          <w:b/>
        </w:rPr>
        <w:t xml:space="preserve">Planilha de </w:t>
      </w:r>
      <w:r>
        <w:rPr>
          <w:rFonts w:ascii="Arial Narrow" w:hAnsi="Arial Narrow"/>
          <w:b/>
        </w:rPr>
        <w:t>Diagnóstico de G</w:t>
      </w:r>
      <w:r w:rsidRPr="004E36BE">
        <w:rPr>
          <w:rFonts w:ascii="Arial Narrow" w:hAnsi="Arial Narrow"/>
          <w:b/>
        </w:rPr>
        <w:t>eração</w:t>
      </w:r>
      <w:r>
        <w:rPr>
          <w:rFonts w:ascii="Arial Narrow" w:hAnsi="Arial Narrow"/>
          <w:b/>
        </w:rPr>
        <w:t xml:space="preserve"> da totalidade de Resíd</w:t>
      </w:r>
      <w:r w:rsidR="00892E9F">
        <w:rPr>
          <w:rFonts w:ascii="Arial Narrow" w:hAnsi="Arial Narrow"/>
          <w:b/>
        </w:rPr>
        <w:t>uos de Serviços de Saúde</w:t>
      </w:r>
      <w:r>
        <w:rPr>
          <w:rFonts w:ascii="Arial Narrow" w:hAnsi="Arial Narrow"/>
          <w:b/>
        </w:rPr>
        <w:t>:</w:t>
      </w:r>
    </w:p>
    <w:tbl>
      <w:tblPr>
        <w:tblStyle w:val="Tabelacomgrade"/>
        <w:tblW w:w="140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55"/>
        <w:gridCol w:w="1130"/>
        <w:gridCol w:w="1412"/>
        <w:gridCol w:w="1470"/>
        <w:gridCol w:w="1285"/>
        <w:gridCol w:w="1484"/>
        <w:gridCol w:w="1412"/>
        <w:gridCol w:w="1457"/>
        <w:gridCol w:w="2845"/>
      </w:tblGrid>
      <w:tr w:rsidR="005D6CBE" w:rsidRPr="004E36BE" w:rsidTr="00475259">
        <w:trPr>
          <w:trHeight w:val="246"/>
        </w:trPr>
        <w:tc>
          <w:tcPr>
            <w:tcW w:w="1555" w:type="dxa"/>
          </w:tcPr>
          <w:p w:rsidR="005D6CBE" w:rsidRPr="004E36BE" w:rsidRDefault="005D6CBE" w:rsidP="00475259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4E36BE">
              <w:rPr>
                <w:rFonts w:ascii="Arial Narrow" w:hAnsi="Arial Narrow"/>
                <w:b/>
                <w:sz w:val="16"/>
                <w:szCs w:val="16"/>
              </w:rPr>
              <w:t>Tipo de Resíduo</w:t>
            </w:r>
          </w:p>
        </w:tc>
        <w:tc>
          <w:tcPr>
            <w:tcW w:w="1130" w:type="dxa"/>
          </w:tcPr>
          <w:p w:rsidR="005D6CBE" w:rsidRPr="004E36BE" w:rsidRDefault="005D6CBE" w:rsidP="00475259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4E36BE">
              <w:rPr>
                <w:rFonts w:ascii="Arial Narrow" w:hAnsi="Arial Narrow"/>
                <w:b/>
                <w:sz w:val="16"/>
                <w:szCs w:val="16"/>
              </w:rPr>
              <w:t>Quantidade anual</w:t>
            </w:r>
          </w:p>
        </w:tc>
        <w:tc>
          <w:tcPr>
            <w:tcW w:w="1412" w:type="dxa"/>
          </w:tcPr>
          <w:p w:rsidR="005D6CBE" w:rsidRPr="004E36BE" w:rsidRDefault="005D6CBE" w:rsidP="00475259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4E36BE">
              <w:rPr>
                <w:rFonts w:ascii="Arial Narrow" w:hAnsi="Arial Narrow"/>
                <w:b/>
                <w:sz w:val="16"/>
                <w:szCs w:val="16"/>
              </w:rPr>
              <w:t>Unidade de Medida</w:t>
            </w:r>
          </w:p>
        </w:tc>
        <w:tc>
          <w:tcPr>
            <w:tcW w:w="2755" w:type="dxa"/>
            <w:gridSpan w:val="2"/>
          </w:tcPr>
          <w:p w:rsidR="005D6CBE" w:rsidRPr="004E36BE" w:rsidRDefault="005D6CBE" w:rsidP="00475259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Classificação</w:t>
            </w:r>
          </w:p>
        </w:tc>
        <w:tc>
          <w:tcPr>
            <w:tcW w:w="1484" w:type="dxa"/>
          </w:tcPr>
          <w:p w:rsidR="005D6CBE" w:rsidRPr="004E36BE" w:rsidRDefault="005D6CBE" w:rsidP="00475259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4E36BE">
              <w:rPr>
                <w:rFonts w:ascii="Arial Narrow" w:hAnsi="Arial Narrow"/>
                <w:b/>
                <w:sz w:val="16"/>
                <w:szCs w:val="16"/>
              </w:rPr>
              <w:t>Acondicionamento</w:t>
            </w:r>
          </w:p>
        </w:tc>
        <w:tc>
          <w:tcPr>
            <w:tcW w:w="1412" w:type="dxa"/>
          </w:tcPr>
          <w:p w:rsidR="005D6CBE" w:rsidRPr="004E36BE" w:rsidRDefault="005D6CBE" w:rsidP="00475259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4E36BE">
              <w:rPr>
                <w:rFonts w:ascii="Arial Narrow" w:hAnsi="Arial Narrow"/>
                <w:b/>
                <w:sz w:val="16"/>
                <w:szCs w:val="16"/>
              </w:rPr>
              <w:t>Armazena</w:t>
            </w:r>
            <w:r>
              <w:rPr>
                <w:rFonts w:ascii="Arial Narrow" w:hAnsi="Arial Narrow"/>
                <w:b/>
                <w:sz w:val="16"/>
                <w:szCs w:val="16"/>
              </w:rPr>
              <w:t>m</w:t>
            </w:r>
            <w:r w:rsidRPr="004E36BE">
              <w:rPr>
                <w:rFonts w:ascii="Arial Narrow" w:hAnsi="Arial Narrow"/>
                <w:b/>
                <w:sz w:val="16"/>
                <w:szCs w:val="16"/>
              </w:rPr>
              <w:t>ento</w:t>
            </w:r>
          </w:p>
        </w:tc>
        <w:tc>
          <w:tcPr>
            <w:tcW w:w="1457" w:type="dxa"/>
          </w:tcPr>
          <w:p w:rsidR="005D6CBE" w:rsidRPr="004E36BE" w:rsidRDefault="005D6CBE" w:rsidP="00475259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4E36BE">
              <w:rPr>
                <w:rFonts w:ascii="Arial Narrow" w:hAnsi="Arial Narrow"/>
                <w:b/>
                <w:sz w:val="16"/>
                <w:szCs w:val="16"/>
              </w:rPr>
              <w:t>Destino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 final</w:t>
            </w:r>
          </w:p>
        </w:tc>
        <w:tc>
          <w:tcPr>
            <w:tcW w:w="2845" w:type="dxa"/>
          </w:tcPr>
          <w:p w:rsidR="005D6CBE" w:rsidRPr="004E36BE" w:rsidRDefault="005D6CBE" w:rsidP="00475259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4E36BE">
              <w:rPr>
                <w:rFonts w:ascii="Arial Narrow" w:hAnsi="Arial Narrow"/>
                <w:b/>
                <w:sz w:val="16"/>
                <w:szCs w:val="16"/>
              </w:rPr>
              <w:t>Nome, endereço e CNPJ do Destino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</w:p>
        </w:tc>
      </w:tr>
      <w:tr w:rsidR="005D6CBE" w:rsidTr="008158AB">
        <w:trPr>
          <w:trHeight w:val="269"/>
        </w:trPr>
        <w:tc>
          <w:tcPr>
            <w:tcW w:w="1555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130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12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70" w:type="dxa"/>
          </w:tcPr>
          <w:p w:rsidR="005D6CBE" w:rsidRDefault="005D6CBE" w:rsidP="00475259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285" w:type="dxa"/>
          </w:tcPr>
          <w:p w:rsidR="005D6CBE" w:rsidRDefault="005D6CBE" w:rsidP="00475259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484" w:type="dxa"/>
          </w:tcPr>
          <w:p w:rsidR="005D6CBE" w:rsidRDefault="005D6CBE" w:rsidP="00475259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412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57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2845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</w:tr>
      <w:tr w:rsidR="005D6CBE" w:rsidTr="008158AB">
        <w:trPr>
          <w:trHeight w:val="269"/>
        </w:trPr>
        <w:tc>
          <w:tcPr>
            <w:tcW w:w="1555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130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12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70" w:type="dxa"/>
          </w:tcPr>
          <w:p w:rsidR="005D6CBE" w:rsidRDefault="005D6CBE" w:rsidP="00475259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285" w:type="dxa"/>
          </w:tcPr>
          <w:p w:rsidR="005D6CBE" w:rsidRDefault="005D6CBE" w:rsidP="00475259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484" w:type="dxa"/>
          </w:tcPr>
          <w:p w:rsidR="005D6CBE" w:rsidRDefault="005D6CBE" w:rsidP="00475259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412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57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2845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</w:tr>
      <w:tr w:rsidR="005D6CBE" w:rsidTr="008158AB">
        <w:trPr>
          <w:trHeight w:val="269"/>
        </w:trPr>
        <w:tc>
          <w:tcPr>
            <w:tcW w:w="1555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130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12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70" w:type="dxa"/>
          </w:tcPr>
          <w:p w:rsidR="005D6CBE" w:rsidRDefault="005D6CBE" w:rsidP="00475259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285" w:type="dxa"/>
          </w:tcPr>
          <w:p w:rsidR="005D6CBE" w:rsidRDefault="005D6CBE" w:rsidP="00475259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484" w:type="dxa"/>
          </w:tcPr>
          <w:p w:rsidR="005D6CBE" w:rsidRDefault="005D6CBE" w:rsidP="00475259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412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57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2845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</w:tr>
      <w:tr w:rsidR="005D6CBE" w:rsidTr="008158AB">
        <w:trPr>
          <w:trHeight w:val="269"/>
        </w:trPr>
        <w:tc>
          <w:tcPr>
            <w:tcW w:w="1555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130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12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70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285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84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12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57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2845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</w:tr>
      <w:tr w:rsidR="005D6CBE" w:rsidTr="008158AB">
        <w:trPr>
          <w:trHeight w:val="269"/>
        </w:trPr>
        <w:tc>
          <w:tcPr>
            <w:tcW w:w="1555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130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12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70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285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84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12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57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2845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</w:tr>
      <w:tr w:rsidR="005D6CBE" w:rsidTr="008158AB">
        <w:trPr>
          <w:trHeight w:val="269"/>
        </w:trPr>
        <w:tc>
          <w:tcPr>
            <w:tcW w:w="1555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130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12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70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285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84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12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57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2845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</w:tr>
      <w:tr w:rsidR="005D6CBE" w:rsidTr="008158AB">
        <w:trPr>
          <w:trHeight w:val="269"/>
        </w:trPr>
        <w:tc>
          <w:tcPr>
            <w:tcW w:w="1555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130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12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70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285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84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12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57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2845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</w:tr>
      <w:tr w:rsidR="005D6CBE" w:rsidTr="008158AB">
        <w:trPr>
          <w:trHeight w:val="269"/>
        </w:trPr>
        <w:tc>
          <w:tcPr>
            <w:tcW w:w="1555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130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12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70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285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84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12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57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2845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</w:tr>
      <w:tr w:rsidR="005D6CBE" w:rsidTr="008158AB">
        <w:trPr>
          <w:trHeight w:val="269"/>
        </w:trPr>
        <w:tc>
          <w:tcPr>
            <w:tcW w:w="1555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130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12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70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285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84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12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57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2845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</w:tr>
      <w:tr w:rsidR="005D6CBE" w:rsidTr="008158AB">
        <w:trPr>
          <w:trHeight w:val="269"/>
        </w:trPr>
        <w:tc>
          <w:tcPr>
            <w:tcW w:w="1555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130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12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70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285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84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12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57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2845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</w:tr>
      <w:tr w:rsidR="005D6CBE" w:rsidTr="008158AB">
        <w:trPr>
          <w:trHeight w:val="269"/>
        </w:trPr>
        <w:tc>
          <w:tcPr>
            <w:tcW w:w="1555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130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12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70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285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84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12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57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2845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</w:tr>
      <w:tr w:rsidR="005D6CBE" w:rsidTr="008158AB">
        <w:trPr>
          <w:trHeight w:val="269"/>
        </w:trPr>
        <w:tc>
          <w:tcPr>
            <w:tcW w:w="1555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130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12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70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285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84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12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57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2845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</w:tr>
      <w:tr w:rsidR="005D6CBE" w:rsidTr="008158AB">
        <w:trPr>
          <w:trHeight w:val="269"/>
        </w:trPr>
        <w:tc>
          <w:tcPr>
            <w:tcW w:w="1555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130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12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70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285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84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12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57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2845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</w:tr>
      <w:tr w:rsidR="005D6CBE" w:rsidTr="008158AB">
        <w:trPr>
          <w:trHeight w:val="269"/>
        </w:trPr>
        <w:tc>
          <w:tcPr>
            <w:tcW w:w="1555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130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12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70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285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84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12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57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2845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</w:tr>
      <w:tr w:rsidR="005D6CBE" w:rsidTr="008158AB">
        <w:trPr>
          <w:trHeight w:val="269"/>
        </w:trPr>
        <w:tc>
          <w:tcPr>
            <w:tcW w:w="1555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130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12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70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285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84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12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57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2845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</w:tr>
      <w:tr w:rsidR="005D6CBE" w:rsidTr="008158AB">
        <w:trPr>
          <w:trHeight w:val="269"/>
        </w:trPr>
        <w:tc>
          <w:tcPr>
            <w:tcW w:w="1555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130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12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70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285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84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12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57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2845" w:type="dxa"/>
          </w:tcPr>
          <w:p w:rsidR="005D6CBE" w:rsidRDefault="005D6CBE" w:rsidP="00475259">
            <w:pPr>
              <w:jc w:val="both"/>
              <w:rPr>
                <w:rFonts w:ascii="Arial Narrow" w:hAnsi="Arial Narrow"/>
                <w:b/>
              </w:rPr>
            </w:pPr>
          </w:p>
        </w:tc>
      </w:tr>
    </w:tbl>
    <w:p w:rsidR="005D6CBE" w:rsidRPr="004E36BE" w:rsidRDefault="005D6CBE" w:rsidP="005D6CBE">
      <w:pPr>
        <w:pStyle w:val="PargrafodaLista"/>
        <w:numPr>
          <w:ilvl w:val="0"/>
          <w:numId w:val="9"/>
        </w:numPr>
        <w:jc w:val="both"/>
        <w:rPr>
          <w:rFonts w:ascii="Arial Narrow" w:hAnsi="Arial Narrow"/>
          <w:sz w:val="16"/>
          <w:szCs w:val="16"/>
        </w:rPr>
      </w:pPr>
      <w:r w:rsidRPr="004E36BE">
        <w:rPr>
          <w:rFonts w:ascii="Arial Narrow" w:hAnsi="Arial Narrow" w:cs="Times New Roman"/>
          <w:b/>
          <w:sz w:val="16"/>
          <w:szCs w:val="16"/>
        </w:rPr>
        <w:t xml:space="preserve">Tipo do resíduo: </w:t>
      </w:r>
      <w:r w:rsidRPr="004E36BE">
        <w:rPr>
          <w:rFonts w:ascii="Arial Narrow" w:hAnsi="Arial Narrow" w:cs="Times New Roman"/>
          <w:sz w:val="16"/>
          <w:szCs w:val="16"/>
        </w:rPr>
        <w:t>Descrever o tipo do resíduo</w:t>
      </w:r>
    </w:p>
    <w:p w:rsidR="005D6CBE" w:rsidRDefault="005D6CBE" w:rsidP="005D6CBE">
      <w:pPr>
        <w:pStyle w:val="PargrafodaLista"/>
        <w:numPr>
          <w:ilvl w:val="0"/>
          <w:numId w:val="9"/>
        </w:numPr>
        <w:ind w:right="-171"/>
        <w:jc w:val="both"/>
        <w:rPr>
          <w:rFonts w:ascii="Arial Narrow" w:hAnsi="Arial Narrow"/>
          <w:sz w:val="16"/>
          <w:szCs w:val="16"/>
        </w:rPr>
      </w:pPr>
      <w:r w:rsidRPr="004E36BE">
        <w:rPr>
          <w:rFonts w:ascii="Arial Narrow" w:hAnsi="Arial Narrow"/>
          <w:b/>
          <w:sz w:val="16"/>
          <w:szCs w:val="16"/>
        </w:rPr>
        <w:t>Quantidade anual</w:t>
      </w:r>
      <w:r w:rsidRPr="004E36BE">
        <w:rPr>
          <w:rFonts w:ascii="Arial Narrow" w:hAnsi="Arial Narrow"/>
          <w:sz w:val="16"/>
          <w:szCs w:val="16"/>
        </w:rPr>
        <w:t>: informar a quantidade gerada anualmente.</w:t>
      </w:r>
    </w:p>
    <w:p w:rsidR="005D6CBE" w:rsidRDefault="005D6CBE" w:rsidP="005D6CBE">
      <w:pPr>
        <w:pStyle w:val="PargrafodaLista"/>
        <w:numPr>
          <w:ilvl w:val="0"/>
          <w:numId w:val="9"/>
        </w:numPr>
        <w:ind w:right="-171"/>
        <w:jc w:val="both"/>
        <w:rPr>
          <w:rFonts w:ascii="Arial Narrow" w:hAnsi="Arial Narrow"/>
          <w:sz w:val="16"/>
          <w:szCs w:val="16"/>
        </w:rPr>
      </w:pPr>
      <w:r w:rsidRPr="004E36BE">
        <w:rPr>
          <w:rFonts w:ascii="Arial Narrow" w:hAnsi="Arial Narrow"/>
          <w:b/>
          <w:sz w:val="16"/>
          <w:szCs w:val="16"/>
        </w:rPr>
        <w:t>Acondicionamento</w:t>
      </w:r>
      <w:r w:rsidRPr="004E36BE">
        <w:rPr>
          <w:rFonts w:ascii="Arial Narrow" w:hAnsi="Arial Narrow"/>
          <w:sz w:val="16"/>
          <w:szCs w:val="16"/>
        </w:rPr>
        <w:t xml:space="preserve">: tambores, </w:t>
      </w:r>
      <w:proofErr w:type="spellStart"/>
      <w:r w:rsidRPr="004E36BE">
        <w:rPr>
          <w:rFonts w:ascii="Arial Narrow" w:hAnsi="Arial Narrow"/>
          <w:sz w:val="16"/>
          <w:szCs w:val="16"/>
        </w:rPr>
        <w:t>bombonas</w:t>
      </w:r>
      <w:proofErr w:type="spellEnd"/>
      <w:r w:rsidRPr="004E36BE">
        <w:rPr>
          <w:rFonts w:ascii="Arial Narrow" w:hAnsi="Arial Narrow"/>
          <w:sz w:val="16"/>
          <w:szCs w:val="16"/>
        </w:rPr>
        <w:t>, caçambas, containers, tanques, a granel, fardos, sacos plásticos, etc.</w:t>
      </w:r>
    </w:p>
    <w:p w:rsidR="005D6CBE" w:rsidRDefault="005D6CBE" w:rsidP="005D6CBE">
      <w:pPr>
        <w:pStyle w:val="PargrafodaLista"/>
        <w:numPr>
          <w:ilvl w:val="0"/>
          <w:numId w:val="9"/>
        </w:numPr>
        <w:ind w:right="-171"/>
        <w:jc w:val="both"/>
        <w:rPr>
          <w:rFonts w:ascii="Arial Narrow" w:hAnsi="Arial Narrow"/>
          <w:sz w:val="16"/>
          <w:szCs w:val="16"/>
        </w:rPr>
      </w:pPr>
      <w:r w:rsidRPr="004E36BE">
        <w:rPr>
          <w:rFonts w:ascii="Arial Narrow" w:hAnsi="Arial Narrow"/>
          <w:b/>
          <w:sz w:val="16"/>
          <w:szCs w:val="16"/>
        </w:rPr>
        <w:t>Armazenamento</w:t>
      </w:r>
      <w:r w:rsidRPr="004E36BE">
        <w:rPr>
          <w:rFonts w:ascii="Arial Narrow" w:hAnsi="Arial Narrow"/>
          <w:sz w:val="16"/>
          <w:szCs w:val="16"/>
        </w:rPr>
        <w:t>: área fechada, área aberta sem telhado, área aberta com telhado, área com piso impermeabilizado, área com contenção de vazamentos, etc.</w:t>
      </w:r>
    </w:p>
    <w:p w:rsidR="005D6CBE" w:rsidRDefault="005D6CBE" w:rsidP="005D6CBE">
      <w:pPr>
        <w:pStyle w:val="PargrafodaLista"/>
        <w:numPr>
          <w:ilvl w:val="0"/>
          <w:numId w:val="9"/>
        </w:numPr>
        <w:ind w:right="-171"/>
        <w:jc w:val="both"/>
        <w:rPr>
          <w:rFonts w:ascii="Arial Narrow" w:hAnsi="Arial Narrow"/>
          <w:sz w:val="16"/>
          <w:szCs w:val="16"/>
        </w:rPr>
      </w:pPr>
      <w:r w:rsidRPr="004E36BE">
        <w:rPr>
          <w:rFonts w:ascii="Arial Narrow" w:hAnsi="Arial Narrow"/>
          <w:b/>
          <w:sz w:val="16"/>
          <w:szCs w:val="16"/>
        </w:rPr>
        <w:t>Destino</w:t>
      </w:r>
      <w:r>
        <w:rPr>
          <w:rFonts w:ascii="Arial Narrow" w:hAnsi="Arial Narrow"/>
          <w:b/>
          <w:sz w:val="16"/>
          <w:szCs w:val="16"/>
        </w:rPr>
        <w:t xml:space="preserve"> final</w:t>
      </w:r>
      <w:r w:rsidRPr="004E36BE">
        <w:rPr>
          <w:rFonts w:ascii="Arial Narrow" w:hAnsi="Arial Narrow"/>
          <w:sz w:val="16"/>
          <w:szCs w:val="16"/>
        </w:rPr>
        <w:t xml:space="preserve">: </w:t>
      </w:r>
      <w:r>
        <w:rPr>
          <w:rFonts w:ascii="Arial Narrow" w:hAnsi="Arial Narrow"/>
          <w:sz w:val="16"/>
          <w:szCs w:val="16"/>
        </w:rPr>
        <w:t xml:space="preserve">destino atual do resíduo, como </w:t>
      </w:r>
      <w:r w:rsidRPr="004E36BE">
        <w:rPr>
          <w:rFonts w:ascii="Arial Narrow" w:hAnsi="Arial Narrow"/>
          <w:sz w:val="16"/>
          <w:szCs w:val="16"/>
        </w:rPr>
        <w:t>central de resíduos, aterro individual, incorporação ao solo, queima a céu aberto, em fornos, em caldeira, em incinerador, reprocessamento externo ou interno, compostagem, etc</w:t>
      </w:r>
      <w:r>
        <w:rPr>
          <w:rFonts w:ascii="Arial Narrow" w:hAnsi="Arial Narrow"/>
          <w:sz w:val="16"/>
          <w:szCs w:val="16"/>
        </w:rPr>
        <w:t>.</w:t>
      </w:r>
    </w:p>
    <w:p w:rsidR="005D6CBE" w:rsidRDefault="005D6CBE" w:rsidP="005D6CBE">
      <w:pPr>
        <w:ind w:left="360" w:right="-171"/>
        <w:jc w:val="both"/>
        <w:rPr>
          <w:rFonts w:ascii="Arial Narrow" w:hAnsi="Arial Narrow"/>
          <w:b/>
        </w:rPr>
      </w:pPr>
    </w:p>
    <w:p w:rsidR="005D6CBE" w:rsidRDefault="005D6CBE" w:rsidP="005D6CBE">
      <w:pPr>
        <w:ind w:right="-171"/>
        <w:jc w:val="both"/>
        <w:rPr>
          <w:rFonts w:ascii="Arial Narrow" w:hAnsi="Arial Narrow"/>
          <w:b/>
        </w:rPr>
        <w:sectPr w:rsidR="005D6CBE" w:rsidSect="00B94334">
          <w:pgSz w:w="16838" w:h="11906" w:orient="landscape"/>
          <w:pgMar w:top="1134" w:right="1418" w:bottom="1134" w:left="1418" w:header="709" w:footer="709" w:gutter="0"/>
          <w:cols w:space="708"/>
          <w:docGrid w:linePitch="360"/>
        </w:sectPr>
      </w:pPr>
    </w:p>
    <w:p w:rsidR="00691974" w:rsidRDefault="00691974" w:rsidP="00691974">
      <w:pPr>
        <w:ind w:left="360" w:right="-171"/>
        <w:jc w:val="both"/>
        <w:rPr>
          <w:rFonts w:ascii="Arial Narrow" w:hAnsi="Arial Narrow"/>
          <w:b/>
        </w:rPr>
      </w:pPr>
      <w:r w:rsidRPr="00F82161">
        <w:rPr>
          <w:rFonts w:ascii="Arial Narrow" w:hAnsi="Arial Narrow"/>
          <w:b/>
        </w:rPr>
        <w:lastRenderedPageBreak/>
        <w:t xml:space="preserve">ANEXO II </w:t>
      </w:r>
      <w:r>
        <w:rPr>
          <w:rFonts w:ascii="Arial Narrow" w:hAnsi="Arial Narrow"/>
          <w:b/>
        </w:rPr>
        <w:t xml:space="preserve">- </w:t>
      </w:r>
      <w:r w:rsidRPr="004E36BE">
        <w:rPr>
          <w:rFonts w:ascii="Arial Narrow" w:hAnsi="Arial Narrow"/>
          <w:b/>
        </w:rPr>
        <w:t>Anotação de Responsabilidade Técnica do PGRS</w:t>
      </w:r>
      <w:r>
        <w:rPr>
          <w:rFonts w:ascii="Arial Narrow" w:hAnsi="Arial Narrow"/>
          <w:b/>
        </w:rPr>
        <w:t>S</w:t>
      </w:r>
    </w:p>
    <w:p w:rsidR="005D6CBE" w:rsidRPr="00240482" w:rsidRDefault="005D6CBE" w:rsidP="005D6CBE">
      <w:pPr>
        <w:spacing w:after="240"/>
        <w:ind w:left="360" w:right="-1135"/>
        <w:jc w:val="center"/>
        <w:rPr>
          <w:rFonts w:ascii="Arial Narrow" w:hAnsi="Arial Narrow"/>
          <w:b/>
        </w:rPr>
      </w:pPr>
      <w:bookmarkStart w:id="0" w:name="_GoBack"/>
      <w:bookmarkEnd w:id="0"/>
    </w:p>
    <w:p w:rsidR="00797FE2" w:rsidRPr="00731FD6" w:rsidRDefault="00797FE2" w:rsidP="00731FD6"/>
    <w:sectPr w:rsidR="00797FE2" w:rsidRPr="00731FD6" w:rsidSect="007004C4">
      <w:pgSz w:w="11907" w:h="16840" w:code="9"/>
      <w:pgMar w:top="1701" w:right="1134" w:bottom="1134" w:left="1701" w:header="0" w:footer="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0F2F" w:rsidRDefault="00830F2F">
      <w:r>
        <w:separator/>
      </w:r>
    </w:p>
  </w:endnote>
  <w:endnote w:type="continuationSeparator" w:id="0">
    <w:p w:rsidR="00830F2F" w:rsidRDefault="00830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A63" w:rsidRDefault="00365A6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0185339"/>
      <w:docPartObj>
        <w:docPartGallery w:val="Page Numbers (Bottom of Page)"/>
        <w:docPartUnique/>
      </w:docPartObj>
    </w:sdtPr>
    <w:sdtEndPr/>
    <w:sdtContent>
      <w:sdt>
        <w:sdtPr>
          <w:id w:val="1308593694"/>
          <w:docPartObj>
            <w:docPartGallery w:val="Page Numbers (Bottom of Page)"/>
            <w:docPartUnique/>
          </w:docPartObj>
        </w:sdtPr>
        <w:sdtEndPr>
          <w:rPr>
            <w:rFonts w:ascii="Arial Narrow" w:hAnsi="Arial Narrow"/>
          </w:rPr>
        </w:sdtEndPr>
        <w:sdtContent>
          <w:p w:rsidR="00365A63" w:rsidRDefault="00365A63" w:rsidP="00365A63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                                                                    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VERSÃO Junho 2026                                                                                      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fldChar w:fldCharType="begin"/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instrText>PAGE</w:instrTex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fldChar w:fldCharType="separate"/>
            </w:r>
            <w:r w:rsidR="00691974">
              <w:rPr>
                <w:rFonts w:ascii="Arial Narrow" w:eastAsia="Arial Narrow" w:hAnsi="Arial Narrow" w:cs="Arial Narrow"/>
                <w:noProof/>
                <w:sz w:val="16"/>
                <w:szCs w:val="16"/>
              </w:rPr>
              <w:t>5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fldChar w:fldCharType="end"/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>/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fldChar w:fldCharType="begin"/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instrText>NUMPAGES</w:instrTex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fldChar w:fldCharType="separate"/>
            </w:r>
            <w:r w:rsidR="00691974">
              <w:rPr>
                <w:rFonts w:ascii="Arial Narrow" w:eastAsia="Arial Narrow" w:hAnsi="Arial Narrow" w:cs="Arial Narrow"/>
                <w:noProof/>
                <w:sz w:val="16"/>
                <w:szCs w:val="16"/>
              </w:rPr>
              <w:t>5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fldChar w:fldCharType="end"/>
            </w:r>
          </w:p>
          <w:p w:rsidR="00365A63" w:rsidRDefault="00830F2F" w:rsidP="00365A63">
            <w:pPr>
              <w:pStyle w:val="Rodap"/>
              <w:jc w:val="right"/>
              <w:rPr>
                <w:rFonts w:ascii="Arial Narrow" w:hAnsi="Arial Narrow"/>
              </w:rPr>
            </w:pPr>
          </w:p>
        </w:sdtContent>
      </w:sdt>
      <w:p w:rsidR="0098411B" w:rsidRDefault="00365A63" w:rsidP="00365A63">
        <w:pPr>
          <w:pStyle w:val="Rodap"/>
          <w:jc w:val="right"/>
        </w:pPr>
        <w:r>
          <w:t xml:space="preserve"> </w:t>
        </w:r>
      </w:p>
    </w:sdtContent>
  </w:sdt>
  <w:p w:rsidR="0098411B" w:rsidRDefault="0098411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A63" w:rsidRDefault="00365A6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0F2F" w:rsidRDefault="00830F2F">
      <w:r>
        <w:separator/>
      </w:r>
    </w:p>
  </w:footnote>
  <w:footnote w:type="continuationSeparator" w:id="0">
    <w:p w:rsidR="00830F2F" w:rsidRDefault="00830F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A63" w:rsidRDefault="00365A6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14" w:type="dxa"/>
      <w:tblInd w:w="-78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409"/>
      <w:gridCol w:w="3978"/>
      <w:gridCol w:w="3827"/>
    </w:tblGrid>
    <w:tr w:rsidR="00D302B7" w:rsidTr="00E53CC8">
      <w:trPr>
        <w:cantSplit/>
        <w:trHeight w:val="869"/>
      </w:trPr>
      <w:tc>
        <w:tcPr>
          <w:tcW w:w="2409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D302B7" w:rsidRDefault="00D302B7" w:rsidP="00D302B7">
          <w:pPr>
            <w:pStyle w:val="Corpodetexto"/>
            <w:spacing w:line="240" w:lineRule="auto"/>
            <w:jc w:val="center"/>
            <w:rPr>
              <w:rFonts w:ascii="Tahoma" w:hAnsi="Tahoma" w:cs="Tahoma"/>
              <w:i/>
            </w:rPr>
          </w:pPr>
          <w:r>
            <w:rPr>
              <w:rFonts w:ascii="Tahoma" w:hAnsi="Tahoma" w:cs="Tahoma"/>
              <w:i/>
              <w:noProof/>
            </w:rPr>
            <w:drawing>
              <wp:inline distT="0" distB="0" distL="0" distR="0" wp14:anchorId="39860BFD" wp14:editId="6686C66B">
                <wp:extent cx="1000125" cy="885825"/>
                <wp:effectExtent l="0" t="0" r="9525" b="9525"/>
                <wp:docPr id="6" name="Imagem 6" descr="Bras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12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78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D302B7" w:rsidRPr="00C05869" w:rsidRDefault="00D302B7" w:rsidP="00D302B7">
          <w:pPr>
            <w:pStyle w:val="Corpodetexto"/>
            <w:spacing w:line="240" w:lineRule="auto"/>
            <w:jc w:val="center"/>
            <w:rPr>
              <w:rFonts w:ascii="Tahoma" w:hAnsi="Tahoma" w:cs="Tahoma"/>
              <w:b/>
              <w:sz w:val="28"/>
              <w:szCs w:val="28"/>
            </w:rPr>
          </w:pPr>
          <w:r w:rsidRPr="00C05869">
            <w:rPr>
              <w:rFonts w:ascii="Tahoma" w:hAnsi="Tahoma" w:cs="Tahoma"/>
              <w:b/>
              <w:sz w:val="28"/>
              <w:szCs w:val="28"/>
            </w:rPr>
            <w:t>Licenciamento Ambiental</w:t>
          </w:r>
        </w:p>
        <w:p w:rsidR="00D302B7" w:rsidRPr="00C05869" w:rsidRDefault="00D302B7" w:rsidP="00D302B7">
          <w:pPr>
            <w:pStyle w:val="Corpodetexto"/>
            <w:spacing w:line="240" w:lineRule="auto"/>
            <w:jc w:val="center"/>
            <w:rPr>
              <w:rFonts w:ascii="Tahoma" w:hAnsi="Tahoma" w:cs="Tahoma"/>
              <w:i/>
              <w:sz w:val="28"/>
              <w:szCs w:val="28"/>
            </w:rPr>
          </w:pPr>
          <w:r w:rsidRPr="00C05869">
            <w:rPr>
              <w:rFonts w:ascii="Tahoma" w:hAnsi="Tahoma" w:cs="Tahoma"/>
              <w:i/>
              <w:sz w:val="28"/>
              <w:szCs w:val="28"/>
            </w:rPr>
            <w:t>Prefeitura Municipal de</w:t>
          </w:r>
        </w:p>
        <w:p w:rsidR="00D302B7" w:rsidRDefault="00D302B7" w:rsidP="00D302B7">
          <w:pPr>
            <w:jc w:val="center"/>
            <w:rPr>
              <w:rFonts w:ascii="Tahoma" w:hAnsi="Tahoma" w:cs="Tahoma"/>
            </w:rPr>
          </w:pPr>
          <w:r w:rsidRPr="00C05869">
            <w:rPr>
              <w:rFonts w:ascii="Tahoma" w:hAnsi="Tahoma" w:cs="Tahoma"/>
              <w:i/>
              <w:sz w:val="28"/>
              <w:szCs w:val="28"/>
            </w:rPr>
            <w:t xml:space="preserve"> São Paulo das Missões</w:t>
          </w:r>
        </w:p>
      </w:tc>
      <w:tc>
        <w:tcPr>
          <w:tcW w:w="3827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D302B7" w:rsidRPr="00C05869" w:rsidRDefault="00D302B7" w:rsidP="00D302B7">
          <w:pPr>
            <w:jc w:val="center"/>
            <w:rPr>
              <w:rFonts w:ascii="Tahoma" w:hAnsi="Tahoma" w:cs="Tahoma"/>
              <w:b/>
            </w:rPr>
          </w:pPr>
          <w:r w:rsidRPr="00C05869">
            <w:rPr>
              <w:rFonts w:ascii="Tahoma" w:hAnsi="Tahoma" w:cs="Tahoma"/>
              <w:b/>
            </w:rPr>
            <w:t xml:space="preserve">Termo de Referência para elaboração de </w:t>
          </w:r>
        </w:p>
        <w:p w:rsidR="00D302B7" w:rsidRDefault="00C35025" w:rsidP="00C35025">
          <w:pPr>
            <w:jc w:val="center"/>
            <w:rPr>
              <w:rFonts w:ascii="Tahoma" w:hAnsi="Tahoma" w:cs="Tahoma"/>
              <w:b/>
              <w:sz w:val="28"/>
              <w:szCs w:val="20"/>
              <w:u w:val="single"/>
            </w:rPr>
          </w:pPr>
          <w:r>
            <w:rPr>
              <w:rFonts w:ascii="Tahoma" w:hAnsi="Tahoma" w:cs="Tahoma"/>
              <w:b/>
              <w:i/>
            </w:rPr>
            <w:t xml:space="preserve">PLANO DE GERENCIAMENTO DE RESÍDUOS DE SERVIÇO DE SAÚDE </w:t>
          </w:r>
          <w:r w:rsidR="00D302B7">
            <w:rPr>
              <w:rFonts w:ascii="Tahoma" w:hAnsi="Tahoma" w:cs="Tahoma"/>
              <w:b/>
              <w:i/>
            </w:rPr>
            <w:t>(PGRSS</w:t>
          </w:r>
          <w:r w:rsidR="00D302B7" w:rsidRPr="00CD799D">
            <w:rPr>
              <w:rFonts w:ascii="Tahoma" w:hAnsi="Tahoma" w:cs="Tahoma"/>
              <w:b/>
              <w:i/>
            </w:rPr>
            <w:t>)</w:t>
          </w:r>
          <w:r w:rsidR="00D302B7">
            <w:rPr>
              <w:rFonts w:ascii="Tahoma" w:hAnsi="Tahoma" w:cs="Tahoma"/>
              <w:b/>
              <w:i/>
              <w:sz w:val="28"/>
              <w:szCs w:val="28"/>
            </w:rPr>
            <w:t xml:space="preserve"> </w:t>
          </w:r>
        </w:p>
      </w:tc>
    </w:tr>
  </w:tbl>
  <w:p w:rsidR="0003488A" w:rsidRDefault="0003488A">
    <w:pPr>
      <w:pStyle w:val="Cabealho"/>
      <w:jc w:val="center"/>
      <w:rPr>
        <w:b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A63" w:rsidRDefault="00365A6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D50FA"/>
    <w:multiLevelType w:val="hybridMultilevel"/>
    <w:tmpl w:val="0FDA9BCA"/>
    <w:lvl w:ilvl="0" w:tplc="21146E1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3E693A"/>
    <w:multiLevelType w:val="hybridMultilevel"/>
    <w:tmpl w:val="F252F1AA"/>
    <w:lvl w:ilvl="0" w:tplc="7848EBA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2D4E08"/>
    <w:multiLevelType w:val="hybridMultilevel"/>
    <w:tmpl w:val="546E5964"/>
    <w:lvl w:ilvl="0" w:tplc="B786057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E6477DD"/>
    <w:multiLevelType w:val="hybridMultilevel"/>
    <w:tmpl w:val="40DE131C"/>
    <w:lvl w:ilvl="0" w:tplc="129E85B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34BC48BF"/>
    <w:multiLevelType w:val="hybridMultilevel"/>
    <w:tmpl w:val="7666839E"/>
    <w:lvl w:ilvl="0" w:tplc="0784C78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47F41695"/>
    <w:multiLevelType w:val="multilevel"/>
    <w:tmpl w:val="9B104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5DB07087"/>
    <w:multiLevelType w:val="hybridMultilevel"/>
    <w:tmpl w:val="B6985E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35429A"/>
    <w:multiLevelType w:val="hybridMultilevel"/>
    <w:tmpl w:val="07382F42"/>
    <w:lvl w:ilvl="0" w:tplc="6AB03E88">
      <w:start w:val="1"/>
      <w:numFmt w:val="lowerLetter"/>
      <w:lvlText w:val="%1)"/>
      <w:lvlJc w:val="left"/>
      <w:pPr>
        <w:ind w:left="21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78F40403"/>
    <w:multiLevelType w:val="hybridMultilevel"/>
    <w:tmpl w:val="4CDE50C0"/>
    <w:lvl w:ilvl="0" w:tplc="2FC6096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2"/>
  </w:num>
  <w:num w:numId="7">
    <w:abstractNumId w:val="1"/>
  </w:num>
  <w:num w:numId="8">
    <w:abstractNumId w:val="8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503"/>
    <w:rsid w:val="00000CFE"/>
    <w:rsid w:val="00005260"/>
    <w:rsid w:val="00007B5A"/>
    <w:rsid w:val="00021DF5"/>
    <w:rsid w:val="0003488A"/>
    <w:rsid w:val="00047618"/>
    <w:rsid w:val="00052E7B"/>
    <w:rsid w:val="00056F1F"/>
    <w:rsid w:val="00060F7F"/>
    <w:rsid w:val="00061421"/>
    <w:rsid w:val="00071F38"/>
    <w:rsid w:val="00084570"/>
    <w:rsid w:val="000C0162"/>
    <w:rsid w:val="000C5413"/>
    <w:rsid w:val="000D7F24"/>
    <w:rsid w:val="000E0BAF"/>
    <w:rsid w:val="000E21C4"/>
    <w:rsid w:val="000E3F29"/>
    <w:rsid w:val="001149DF"/>
    <w:rsid w:val="00134ED3"/>
    <w:rsid w:val="00145CB3"/>
    <w:rsid w:val="00152277"/>
    <w:rsid w:val="00172F27"/>
    <w:rsid w:val="00177887"/>
    <w:rsid w:val="00181C7D"/>
    <w:rsid w:val="00183EBB"/>
    <w:rsid w:val="00186CAA"/>
    <w:rsid w:val="00187E52"/>
    <w:rsid w:val="00193CA2"/>
    <w:rsid w:val="001A58DA"/>
    <w:rsid w:val="001D14D9"/>
    <w:rsid w:val="001D15CC"/>
    <w:rsid w:val="001D37A2"/>
    <w:rsid w:val="0020594E"/>
    <w:rsid w:val="00215674"/>
    <w:rsid w:val="00221E7F"/>
    <w:rsid w:val="002408D0"/>
    <w:rsid w:val="002415E8"/>
    <w:rsid w:val="00251FB7"/>
    <w:rsid w:val="00262DFD"/>
    <w:rsid w:val="002649B0"/>
    <w:rsid w:val="00282212"/>
    <w:rsid w:val="0029097E"/>
    <w:rsid w:val="002958CA"/>
    <w:rsid w:val="00297AF2"/>
    <w:rsid w:val="002A4404"/>
    <w:rsid w:val="002A5488"/>
    <w:rsid w:val="002B6252"/>
    <w:rsid w:val="002B7193"/>
    <w:rsid w:val="002C7D25"/>
    <w:rsid w:val="002E206A"/>
    <w:rsid w:val="002F2079"/>
    <w:rsid w:val="002F4214"/>
    <w:rsid w:val="0030683C"/>
    <w:rsid w:val="00306E14"/>
    <w:rsid w:val="003135B0"/>
    <w:rsid w:val="003245F7"/>
    <w:rsid w:val="00365A63"/>
    <w:rsid w:val="003978AE"/>
    <w:rsid w:val="003A0CF6"/>
    <w:rsid w:val="003C4396"/>
    <w:rsid w:val="003D3092"/>
    <w:rsid w:val="003E5092"/>
    <w:rsid w:val="003F2520"/>
    <w:rsid w:val="00402015"/>
    <w:rsid w:val="00411A29"/>
    <w:rsid w:val="00421452"/>
    <w:rsid w:val="00422560"/>
    <w:rsid w:val="00422901"/>
    <w:rsid w:val="00430E06"/>
    <w:rsid w:val="00434CE2"/>
    <w:rsid w:val="004367C0"/>
    <w:rsid w:val="004404F8"/>
    <w:rsid w:val="00457A29"/>
    <w:rsid w:val="00464214"/>
    <w:rsid w:val="00483135"/>
    <w:rsid w:val="00485E55"/>
    <w:rsid w:val="004873E8"/>
    <w:rsid w:val="0048747D"/>
    <w:rsid w:val="0049451F"/>
    <w:rsid w:val="004A28F6"/>
    <w:rsid w:val="004B3DB5"/>
    <w:rsid w:val="004B547A"/>
    <w:rsid w:val="004C704C"/>
    <w:rsid w:val="004E5BF2"/>
    <w:rsid w:val="004F5503"/>
    <w:rsid w:val="00505CF2"/>
    <w:rsid w:val="00524E5F"/>
    <w:rsid w:val="005449AA"/>
    <w:rsid w:val="00556078"/>
    <w:rsid w:val="00557F57"/>
    <w:rsid w:val="0057754F"/>
    <w:rsid w:val="005801AD"/>
    <w:rsid w:val="00581A3F"/>
    <w:rsid w:val="0058681B"/>
    <w:rsid w:val="00592E23"/>
    <w:rsid w:val="00596CDC"/>
    <w:rsid w:val="005A413A"/>
    <w:rsid w:val="005A64D9"/>
    <w:rsid w:val="005B73BC"/>
    <w:rsid w:val="005C4265"/>
    <w:rsid w:val="005D6CBE"/>
    <w:rsid w:val="005D74FA"/>
    <w:rsid w:val="005E186A"/>
    <w:rsid w:val="005E36DA"/>
    <w:rsid w:val="005E6B7F"/>
    <w:rsid w:val="005E7FC4"/>
    <w:rsid w:val="00616B28"/>
    <w:rsid w:val="00617FAB"/>
    <w:rsid w:val="00622A6E"/>
    <w:rsid w:val="00630226"/>
    <w:rsid w:val="00631F9A"/>
    <w:rsid w:val="006329AF"/>
    <w:rsid w:val="00634501"/>
    <w:rsid w:val="00635BA6"/>
    <w:rsid w:val="00644718"/>
    <w:rsid w:val="006457F3"/>
    <w:rsid w:val="00655D0B"/>
    <w:rsid w:val="0065771F"/>
    <w:rsid w:val="00667246"/>
    <w:rsid w:val="00691974"/>
    <w:rsid w:val="006956BA"/>
    <w:rsid w:val="006B3607"/>
    <w:rsid w:val="006D2AA4"/>
    <w:rsid w:val="006E7553"/>
    <w:rsid w:val="006F6C3A"/>
    <w:rsid w:val="007004C4"/>
    <w:rsid w:val="00712B9E"/>
    <w:rsid w:val="007157FC"/>
    <w:rsid w:val="0072658B"/>
    <w:rsid w:val="007278DF"/>
    <w:rsid w:val="00731FD6"/>
    <w:rsid w:val="00742D8C"/>
    <w:rsid w:val="007851C6"/>
    <w:rsid w:val="0078663E"/>
    <w:rsid w:val="007967CE"/>
    <w:rsid w:val="00797FE2"/>
    <w:rsid w:val="007B2C5F"/>
    <w:rsid w:val="007C02FD"/>
    <w:rsid w:val="007C6EDF"/>
    <w:rsid w:val="007D08DE"/>
    <w:rsid w:val="007D2B0A"/>
    <w:rsid w:val="007D2CC4"/>
    <w:rsid w:val="007E6781"/>
    <w:rsid w:val="008014C4"/>
    <w:rsid w:val="008158AB"/>
    <w:rsid w:val="00815B0C"/>
    <w:rsid w:val="00830F2F"/>
    <w:rsid w:val="008378B3"/>
    <w:rsid w:val="008538A4"/>
    <w:rsid w:val="00857FA1"/>
    <w:rsid w:val="00862408"/>
    <w:rsid w:val="008741B0"/>
    <w:rsid w:val="00876153"/>
    <w:rsid w:val="008766F8"/>
    <w:rsid w:val="008853E9"/>
    <w:rsid w:val="00892E9F"/>
    <w:rsid w:val="008A38BC"/>
    <w:rsid w:val="008A4AD3"/>
    <w:rsid w:val="008B60FC"/>
    <w:rsid w:val="008C1319"/>
    <w:rsid w:val="008C788E"/>
    <w:rsid w:val="008D32A1"/>
    <w:rsid w:val="008D5868"/>
    <w:rsid w:val="008E7971"/>
    <w:rsid w:val="008F0ED4"/>
    <w:rsid w:val="00906AC8"/>
    <w:rsid w:val="00935288"/>
    <w:rsid w:val="00944537"/>
    <w:rsid w:val="00953331"/>
    <w:rsid w:val="009537BE"/>
    <w:rsid w:val="00962C1A"/>
    <w:rsid w:val="00964F5F"/>
    <w:rsid w:val="0097529E"/>
    <w:rsid w:val="0098411B"/>
    <w:rsid w:val="009918F7"/>
    <w:rsid w:val="009C23A4"/>
    <w:rsid w:val="009C41D3"/>
    <w:rsid w:val="009C7AE0"/>
    <w:rsid w:val="009C7F5B"/>
    <w:rsid w:val="009D63E8"/>
    <w:rsid w:val="00A25CC2"/>
    <w:rsid w:val="00A30082"/>
    <w:rsid w:val="00A41C3F"/>
    <w:rsid w:val="00A46D38"/>
    <w:rsid w:val="00A81D9A"/>
    <w:rsid w:val="00A85935"/>
    <w:rsid w:val="00AB49E4"/>
    <w:rsid w:val="00AB6531"/>
    <w:rsid w:val="00AC132C"/>
    <w:rsid w:val="00AD66DC"/>
    <w:rsid w:val="00AD6DDE"/>
    <w:rsid w:val="00AE060F"/>
    <w:rsid w:val="00AE5CD0"/>
    <w:rsid w:val="00B043DC"/>
    <w:rsid w:val="00B16C2A"/>
    <w:rsid w:val="00B24D6C"/>
    <w:rsid w:val="00B359A5"/>
    <w:rsid w:val="00B363BB"/>
    <w:rsid w:val="00B511BE"/>
    <w:rsid w:val="00B633CF"/>
    <w:rsid w:val="00B6698C"/>
    <w:rsid w:val="00B72E9F"/>
    <w:rsid w:val="00B9595C"/>
    <w:rsid w:val="00BA7F2B"/>
    <w:rsid w:val="00BC3C0A"/>
    <w:rsid w:val="00BC4BAF"/>
    <w:rsid w:val="00BC5F88"/>
    <w:rsid w:val="00BE7E12"/>
    <w:rsid w:val="00C131C8"/>
    <w:rsid w:val="00C212FE"/>
    <w:rsid w:val="00C35025"/>
    <w:rsid w:val="00C47113"/>
    <w:rsid w:val="00C53BF9"/>
    <w:rsid w:val="00C54D4F"/>
    <w:rsid w:val="00C64032"/>
    <w:rsid w:val="00C7259C"/>
    <w:rsid w:val="00C80297"/>
    <w:rsid w:val="00C81F9B"/>
    <w:rsid w:val="00C8421B"/>
    <w:rsid w:val="00C92AA6"/>
    <w:rsid w:val="00CA0748"/>
    <w:rsid w:val="00CA1358"/>
    <w:rsid w:val="00CA27EB"/>
    <w:rsid w:val="00CA56EC"/>
    <w:rsid w:val="00CB1B1C"/>
    <w:rsid w:val="00CC1B9D"/>
    <w:rsid w:val="00CD51C5"/>
    <w:rsid w:val="00CD7C97"/>
    <w:rsid w:val="00CE00E1"/>
    <w:rsid w:val="00CE0219"/>
    <w:rsid w:val="00CE5FEB"/>
    <w:rsid w:val="00D168DA"/>
    <w:rsid w:val="00D24542"/>
    <w:rsid w:val="00D302B7"/>
    <w:rsid w:val="00D406E1"/>
    <w:rsid w:val="00D5287A"/>
    <w:rsid w:val="00D60797"/>
    <w:rsid w:val="00D72093"/>
    <w:rsid w:val="00D74B2B"/>
    <w:rsid w:val="00D8666C"/>
    <w:rsid w:val="00D8771D"/>
    <w:rsid w:val="00D90070"/>
    <w:rsid w:val="00D96645"/>
    <w:rsid w:val="00DA46EA"/>
    <w:rsid w:val="00DB1152"/>
    <w:rsid w:val="00DB1752"/>
    <w:rsid w:val="00DD2AA1"/>
    <w:rsid w:val="00DD5672"/>
    <w:rsid w:val="00DE169E"/>
    <w:rsid w:val="00DE3754"/>
    <w:rsid w:val="00DF03B2"/>
    <w:rsid w:val="00E12029"/>
    <w:rsid w:val="00E120A8"/>
    <w:rsid w:val="00E12BEE"/>
    <w:rsid w:val="00E1302D"/>
    <w:rsid w:val="00E21E95"/>
    <w:rsid w:val="00E445B4"/>
    <w:rsid w:val="00E50B70"/>
    <w:rsid w:val="00E660D4"/>
    <w:rsid w:val="00E75A3A"/>
    <w:rsid w:val="00E84174"/>
    <w:rsid w:val="00E872EF"/>
    <w:rsid w:val="00EB0CB5"/>
    <w:rsid w:val="00EB1196"/>
    <w:rsid w:val="00EB4428"/>
    <w:rsid w:val="00EC5025"/>
    <w:rsid w:val="00EC5DD1"/>
    <w:rsid w:val="00ED428E"/>
    <w:rsid w:val="00EE0D3D"/>
    <w:rsid w:val="00EE0EB4"/>
    <w:rsid w:val="00EE62DA"/>
    <w:rsid w:val="00F04DAA"/>
    <w:rsid w:val="00F1036D"/>
    <w:rsid w:val="00F13670"/>
    <w:rsid w:val="00F17249"/>
    <w:rsid w:val="00F20EE1"/>
    <w:rsid w:val="00F7634D"/>
    <w:rsid w:val="00F77988"/>
    <w:rsid w:val="00FA0678"/>
    <w:rsid w:val="00FA0E68"/>
    <w:rsid w:val="00FA3260"/>
    <w:rsid w:val="00FA717B"/>
    <w:rsid w:val="00FB38D4"/>
    <w:rsid w:val="00FC79E3"/>
    <w:rsid w:val="00FD4633"/>
    <w:rsid w:val="00FE2043"/>
    <w:rsid w:val="00FE5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8E804A7-6AAD-4F72-8585-D98C6C123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1974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004C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56078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7F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7FA1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1D14D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sid w:val="00F13670"/>
    <w:rPr>
      <w:color w:val="0000FF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30683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0683C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5D6CB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semiHidden/>
    <w:unhideWhenUsed/>
    <w:rsid w:val="00D302B7"/>
    <w:pPr>
      <w:spacing w:line="360" w:lineRule="auto"/>
      <w:jc w:val="both"/>
    </w:pPr>
    <w:rPr>
      <w:rFonts w:ascii="Arial" w:hAnsi="Arial"/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D302B7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822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Nº 1539/20065</vt:lpstr>
    </vt:vector>
  </TitlesOfParts>
  <Company>Prefeitura</Company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Nº 1539/20065</dc:title>
  <dc:creator>Micro 02</dc:creator>
  <cp:lastModifiedBy>USER</cp:lastModifiedBy>
  <cp:revision>16</cp:revision>
  <cp:lastPrinted>2017-03-31T19:33:00Z</cp:lastPrinted>
  <dcterms:created xsi:type="dcterms:W3CDTF">2017-05-20T01:47:00Z</dcterms:created>
  <dcterms:modified xsi:type="dcterms:W3CDTF">2026-07-02T13:52:00Z</dcterms:modified>
</cp:coreProperties>
</file>