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05447" w14:textId="77777777" w:rsidR="00DA2696" w:rsidRPr="00DA2696" w:rsidRDefault="00DA2696" w:rsidP="00DA2696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A2696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A2696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A2696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101/2024 - </w:t>
      </w:r>
      <w:r w:rsidRPr="00DA2696">
        <w:rPr>
          <w:rFonts w:ascii="Verdana" w:hAnsi="Verdana"/>
          <w:b/>
          <w:bCs/>
          <w:sz w:val="19"/>
          <w:szCs w:val="19"/>
        </w:rPr>
        <w:t>CHAMAMENTO PÚBLICO LEI ALDIR BLANC</w:t>
      </w:r>
    </w:p>
    <w:p w14:paraId="03E020E7" w14:textId="77777777" w:rsidR="00DA2696" w:rsidRPr="00DA2696" w:rsidRDefault="00DA2696" w:rsidP="00B5379F">
      <w:pPr>
        <w:widowControl w:val="0"/>
        <w:spacing w:before="93" w:line="360" w:lineRule="auto"/>
        <w:ind w:left="9" w:right="183"/>
        <w:jc w:val="center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</w:p>
    <w:p w14:paraId="38F6CDDE" w14:textId="31D99970" w:rsidR="00B5379F" w:rsidRPr="00B5379F" w:rsidRDefault="00B5379F" w:rsidP="00B5379F">
      <w:pPr>
        <w:widowControl w:val="0"/>
        <w:spacing w:before="93" w:line="360" w:lineRule="auto"/>
        <w:ind w:left="9" w:right="183"/>
        <w:jc w:val="center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ANEXO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VI</w:t>
      </w:r>
    </w:p>
    <w:p w14:paraId="6F448953" w14:textId="6386E5E3" w:rsidR="00B5379F" w:rsidRPr="00B5379F" w:rsidRDefault="00B5379F" w:rsidP="00B5379F">
      <w:pPr>
        <w:spacing w:after="160" w:line="259" w:lineRule="auto"/>
        <w:ind w:hanging="2"/>
        <w:jc w:val="center"/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</w:pPr>
      <w:r w:rsidRPr="00B5379F"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  <w:t>FORMULÁRIO SOCIOECON</w:t>
      </w:r>
      <w:r w:rsidR="00DA2696" w:rsidRPr="00DA2696"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  <w:t>Ô</w:t>
      </w:r>
      <w:r w:rsidRPr="00B5379F"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  <w:t>MICO</w:t>
      </w:r>
    </w:p>
    <w:p w14:paraId="33552087" w14:textId="77777777" w:rsidR="00B5379F" w:rsidRPr="00B5379F" w:rsidRDefault="00B5379F" w:rsidP="00B5379F">
      <w:pPr>
        <w:spacing w:after="160" w:line="360" w:lineRule="auto"/>
        <w:ind w:hanging="2"/>
        <w:rPr>
          <w:rFonts w:ascii="Verdana" w:hAnsi="Verdana" w:cs="Calibri"/>
          <w:b/>
          <w:bCs/>
          <w:sz w:val="19"/>
          <w:szCs w:val="19"/>
          <w:lang w:eastAsia="en-US"/>
        </w:rPr>
      </w:pPr>
    </w:p>
    <w:p w14:paraId="63CD99C2" w14:textId="77777777" w:rsidR="00B5379F" w:rsidRPr="00B5379F" w:rsidRDefault="00B5379F" w:rsidP="00B5379F">
      <w:pPr>
        <w:shd w:val="clear" w:color="auto" w:fill="DFDFDF"/>
        <w:tabs>
          <w:tab w:val="center" w:pos="270"/>
          <w:tab w:val="right" w:pos="10632"/>
        </w:tabs>
        <w:spacing w:after="160" w:line="360" w:lineRule="auto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ab/>
        <w:t>1. DADOS DO PROPONENTE</w:t>
      </w: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ab/>
      </w:r>
    </w:p>
    <w:tbl>
      <w:tblPr>
        <w:tblStyle w:val="TableNormal1"/>
        <w:tblW w:w="9026" w:type="dxa"/>
        <w:tblInd w:w="4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82"/>
        <w:gridCol w:w="1908"/>
        <w:gridCol w:w="2174"/>
        <w:gridCol w:w="760"/>
        <w:gridCol w:w="993"/>
        <w:gridCol w:w="1337"/>
        <w:gridCol w:w="1072"/>
      </w:tblGrid>
      <w:tr w:rsidR="00DA2696" w:rsidRPr="00B5379F" w14:paraId="02DEEA9E" w14:textId="77777777" w:rsidTr="00DA2696">
        <w:trPr>
          <w:trHeight w:val="356"/>
        </w:trPr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908296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Razão Social/Nome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EEAFE5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sz w:val="19"/>
                <w:szCs w:val="19"/>
                <w:lang w:val="pt-BR"/>
              </w:rPr>
              <w:t>CNPJ/CPF.:</w:t>
            </w:r>
          </w:p>
        </w:tc>
      </w:tr>
      <w:tr w:rsidR="00DA2696" w:rsidRPr="00B5379F" w14:paraId="7080852F" w14:textId="77777777" w:rsidTr="00DA2696">
        <w:trPr>
          <w:trHeight w:val="356"/>
        </w:trPr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B5DC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985D8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DA2696" w:rsidRPr="00B5379F" w14:paraId="1EB046DD" w14:textId="77777777" w:rsidTr="00DA2696">
        <w:trPr>
          <w:trHeight w:val="356"/>
        </w:trPr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82547D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Nome do responsável legal: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EFEEFD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CPF do representante legal:</w:t>
            </w:r>
          </w:p>
        </w:tc>
      </w:tr>
      <w:tr w:rsidR="00DA2696" w:rsidRPr="00B5379F" w14:paraId="77272FD5" w14:textId="77777777" w:rsidTr="00DA2696">
        <w:trPr>
          <w:trHeight w:val="356"/>
        </w:trPr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B55CA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7077D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DA2696" w:rsidRPr="00B5379F" w14:paraId="7DE9C6C3" w14:textId="77777777" w:rsidTr="00DA2696">
        <w:trPr>
          <w:trHeight w:val="356"/>
        </w:trPr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2EE06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E-mail e Telefone do representante legal: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522888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Município/UF:</w:t>
            </w:r>
          </w:p>
        </w:tc>
      </w:tr>
      <w:tr w:rsidR="00DA2696" w:rsidRPr="00B5379F" w14:paraId="6839DD3B" w14:textId="77777777" w:rsidTr="00DA2696">
        <w:trPr>
          <w:trHeight w:val="356"/>
        </w:trPr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B337C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CD46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1C0C9323" w14:textId="77777777" w:rsidTr="00DA2696">
        <w:trPr>
          <w:trHeight w:val="356"/>
        </w:trPr>
        <w:tc>
          <w:tcPr>
            <w:tcW w:w="9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E9025E" w14:textId="77777777" w:rsidR="00B5379F" w:rsidRPr="00B5379F" w:rsidRDefault="00B5379F" w:rsidP="00B5379F">
            <w:pPr>
              <w:widowControl w:val="0"/>
              <w:tabs>
                <w:tab w:val="center" w:pos="4419"/>
                <w:tab w:val="right" w:pos="8838"/>
              </w:tabs>
              <w:spacing w:before="40" w:after="40"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Nome Fantasia:</w:t>
            </w:r>
          </w:p>
        </w:tc>
      </w:tr>
      <w:tr w:rsidR="00B5379F" w:rsidRPr="00B5379F" w14:paraId="1824A4DE" w14:textId="77777777" w:rsidTr="00DA2696">
        <w:trPr>
          <w:trHeight w:val="356"/>
        </w:trPr>
        <w:tc>
          <w:tcPr>
            <w:tcW w:w="9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680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DA2696" w14:paraId="4CFED015" w14:textId="77777777" w:rsidTr="00DA2696">
        <w:trPr>
          <w:trHeight w:val="31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D5A7B2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RG: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49B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0B69C4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Data nascimento: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42D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422C9D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CEP: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5C46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1E1A5A68" w14:textId="77777777" w:rsidTr="00DA2696">
        <w:trPr>
          <w:trHeight w:val="356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8189C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Endereço da sede:</w:t>
            </w:r>
          </w:p>
        </w:tc>
        <w:tc>
          <w:tcPr>
            <w:tcW w:w="6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4A1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DA2696" w:rsidRPr="00B5379F" w14:paraId="4FA093BC" w14:textId="77777777" w:rsidTr="00DA2696">
        <w:trPr>
          <w:trHeight w:val="356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0AF98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Gênero do representante legal: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C79F" w14:textId="1AE511C9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proofErr w:type="gram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   ) Mulher cisgênero;</w:t>
            </w:r>
          </w:p>
          <w:p w14:paraId="65DE0A4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proofErr w:type="gram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   ) Homem cisgênero;</w:t>
            </w:r>
          </w:p>
          <w:p w14:paraId="14F3C504" w14:textId="77777777" w:rsid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sz w:val="19"/>
                <w:szCs w:val="19"/>
                <w:lang w:val="pt-BR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Mulher transgênero;</w:t>
            </w:r>
          </w:p>
          <w:p w14:paraId="123D5F19" w14:textId="77777777" w:rsidR="00DA2696" w:rsidRPr="00B5379F" w:rsidRDefault="00DA2696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0DFC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Homem transgênero;</w:t>
            </w:r>
          </w:p>
          <w:p w14:paraId="6703567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Pessoa não binária;</w:t>
            </w:r>
          </w:p>
          <w:p w14:paraId="0618C583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Não gostaria de informar;</w:t>
            </w:r>
          </w:p>
          <w:p w14:paraId="7F5DE17E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Outro.</w:t>
            </w:r>
          </w:p>
        </w:tc>
      </w:tr>
    </w:tbl>
    <w:p w14:paraId="5E5081F7" w14:textId="77777777" w:rsidR="00B5379F" w:rsidRPr="00B5379F" w:rsidRDefault="00B5379F" w:rsidP="00B5379F">
      <w:pPr>
        <w:spacing w:after="160" w:line="360" w:lineRule="auto"/>
        <w:jc w:val="both"/>
        <w:rPr>
          <w:rFonts w:ascii="Verdana" w:hAnsi="Verdana" w:cs="Calibri"/>
          <w:sz w:val="19"/>
          <w:szCs w:val="19"/>
          <w:lang w:eastAsia="en-US"/>
        </w:rPr>
      </w:pPr>
    </w:p>
    <w:tbl>
      <w:tblPr>
        <w:tblStyle w:val="TableNormal1"/>
        <w:tblW w:w="9067" w:type="dxa"/>
        <w:tblInd w:w="0" w:type="dxa"/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2547"/>
        <w:gridCol w:w="3260"/>
        <w:gridCol w:w="3260"/>
      </w:tblGrid>
      <w:tr w:rsidR="00B5379F" w:rsidRPr="00B5379F" w14:paraId="2FBACDA7" w14:textId="77777777" w:rsidTr="00DA2696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96C56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Raça/Cor/Etnia do representante legal: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2111F6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Você reside em quais dessas áreas:</w:t>
            </w:r>
          </w:p>
        </w:tc>
      </w:tr>
      <w:tr w:rsidR="00B5379F" w:rsidRPr="00B5379F" w14:paraId="5A70B38E" w14:textId="77777777" w:rsidTr="00DA2696">
        <w:trPr>
          <w:trHeight w:val="84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5DDB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Branca</w:t>
            </w:r>
          </w:p>
          <w:p w14:paraId="6DCD5A6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Indígena</w:t>
            </w:r>
          </w:p>
          <w:p w14:paraId="7A11CB9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Preta</w:t>
            </w:r>
          </w:p>
          <w:p w14:paraId="17BCB6FA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Parda</w:t>
            </w:r>
          </w:p>
          <w:p w14:paraId="3DC45B2E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Amarela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BCB1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Zona urbana central;</w:t>
            </w:r>
          </w:p>
          <w:p w14:paraId="3855A8FE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Zona urbana específica;</w:t>
            </w:r>
          </w:p>
          <w:p w14:paraId="4940F82E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Zona rural;</w:t>
            </w:r>
          </w:p>
          <w:p w14:paraId="5C7DE9BB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Área de vulnerabilidade social;</w:t>
            </w:r>
          </w:p>
          <w:p w14:paraId="657C8FC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Unidades habitacionais;</w:t>
            </w:r>
          </w:p>
          <w:p w14:paraId="76A4FE96" w14:textId="3194F24D" w:rsidR="00B5379F" w:rsidRPr="00B5379F" w:rsidRDefault="00B5379F" w:rsidP="00DA2696">
            <w:pPr>
              <w:widowControl w:val="0"/>
              <w:spacing w:line="360" w:lineRule="auto"/>
              <w:ind w:hanging="2"/>
              <w:jc w:val="both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) Territórios indígenas (demarcados ou em processo de demarcação);</w:t>
            </w:r>
          </w:p>
          <w:p w14:paraId="32C7C843" w14:textId="77777777" w:rsidR="00B5379F" w:rsidRPr="00B5379F" w:rsidRDefault="00B5379F" w:rsidP="00DA2696">
            <w:pPr>
              <w:widowControl w:val="0"/>
              <w:spacing w:line="360" w:lineRule="auto"/>
              <w:ind w:hanging="2"/>
              <w:jc w:val="both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Comunidades quilombolas (terra titulada ou em processo de titulação, com registro na Fundação Palmares);</w:t>
            </w:r>
          </w:p>
          <w:p w14:paraId="355A9146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lastRenderedPageBreak/>
              <w:t>(     ) Áreas atingidas por barragem;</w:t>
            </w:r>
          </w:p>
          <w:p w14:paraId="6E840996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   ) Território de povos e comunidades tradicionais (ribeirinhos, louceiros,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cipozeiros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, povos do mar,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etc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);</w:t>
            </w:r>
          </w:p>
        </w:tc>
      </w:tr>
      <w:tr w:rsidR="00B5379F" w:rsidRPr="00B5379F" w14:paraId="5FD5B31E" w14:textId="77777777" w:rsidTr="00DA2696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A5365D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lastRenderedPageBreak/>
              <w:t>Gênero do representante legal: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23573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Pertence a alguma comunidade tradicional?</w:t>
            </w:r>
          </w:p>
        </w:tc>
      </w:tr>
      <w:tr w:rsidR="00B5379F" w:rsidRPr="00B5379F" w14:paraId="5B15EE48" w14:textId="77777777" w:rsidTr="00DA2696">
        <w:trPr>
          <w:trHeight w:val="17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372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Mulher cisgênero;</w:t>
            </w:r>
          </w:p>
          <w:p w14:paraId="176AA552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Homem cisgênero;</w:t>
            </w:r>
          </w:p>
          <w:p w14:paraId="71550A83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Mulher transgênero;</w:t>
            </w:r>
          </w:p>
          <w:p w14:paraId="6681279E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Homem transgênero;</w:t>
            </w:r>
          </w:p>
          <w:p w14:paraId="03D9C520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Pessoa não binária;</w:t>
            </w:r>
          </w:p>
          <w:p w14:paraId="546BFF3E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Não informar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C437" w14:textId="77777777" w:rsidR="00B5379F" w:rsidRPr="00B5379F" w:rsidRDefault="00B5379F" w:rsidP="00DA2696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Não pertenço a comunidade tradicional;</w:t>
            </w:r>
          </w:p>
          <w:p w14:paraId="001351E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Comunidades Extrativistas;</w:t>
            </w:r>
          </w:p>
          <w:p w14:paraId="00395E7D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Comunidades Ribeirinhas;</w:t>
            </w:r>
          </w:p>
          <w:p w14:paraId="33EA9FE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Comunidades Rurais;</w:t>
            </w:r>
          </w:p>
          <w:p w14:paraId="4B0534C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Indígenas;</w:t>
            </w:r>
          </w:p>
          <w:p w14:paraId="21C6B59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  <w:p w14:paraId="5F31795C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  <w:p w14:paraId="0809A2E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41A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Povos Ciganos;</w:t>
            </w:r>
          </w:p>
          <w:p w14:paraId="4ED24CF4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Pescador(es) Artesanais;</w:t>
            </w:r>
          </w:p>
          <w:p w14:paraId="74DF09C6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Povos de Terreiro;</w:t>
            </w:r>
          </w:p>
          <w:p w14:paraId="2B86E8AB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Quilombolas;</w:t>
            </w:r>
          </w:p>
          <w:p w14:paraId="7198A5C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Outra comunidade tradicional.</w:t>
            </w:r>
          </w:p>
          <w:p w14:paraId="081CFCAB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DA2696" w14:paraId="74EE2DCD" w14:textId="77777777" w:rsidTr="00DA2696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36328E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 xml:space="preserve">O representante legal possui deficiência - </w:t>
            </w:r>
            <w:proofErr w:type="spellStart"/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PCD</w:t>
            </w:r>
            <w:proofErr w:type="spellEnd"/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252393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Caso sim, qual tipo?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D2896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Qual o grau de escolaridade do representante legal?</w:t>
            </w:r>
          </w:p>
        </w:tc>
      </w:tr>
      <w:tr w:rsidR="00B5379F" w:rsidRPr="00B5379F" w14:paraId="5B028356" w14:textId="77777777" w:rsidTr="00DA2696">
        <w:trPr>
          <w:trHeight w:val="24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F533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 Sim</w:t>
            </w:r>
          </w:p>
          <w:p w14:paraId="2C4E9CBD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 Não</w:t>
            </w:r>
          </w:p>
          <w:p w14:paraId="5EDFD833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</w:p>
          <w:p w14:paraId="4C75F8B0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E equipe?</w:t>
            </w:r>
          </w:p>
          <w:p w14:paraId="64D261C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  <w:p w14:paraId="75FF354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   )  Sim,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qtde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:_____</w:t>
            </w:r>
          </w:p>
          <w:p w14:paraId="5AAC31B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 Não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7F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Auditiva;</w:t>
            </w:r>
          </w:p>
          <w:p w14:paraId="5DC70BF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Física;</w:t>
            </w:r>
          </w:p>
          <w:p w14:paraId="3824261B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Intelectual;</w:t>
            </w:r>
          </w:p>
          <w:p w14:paraId="5DD6A5E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Múltipla;</w:t>
            </w:r>
          </w:p>
          <w:p w14:paraId="0EA8B0A6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Visual.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763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Sem Educação Formal;</w:t>
            </w:r>
          </w:p>
          <w:p w14:paraId="65FD18BC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Ensino Fundamental Incompleto;</w:t>
            </w:r>
          </w:p>
          <w:p w14:paraId="39AACEC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Ensino Fundamental Completo;</w:t>
            </w:r>
          </w:p>
          <w:p w14:paraId="68CB39AD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Ensino Médio Incompleto;</w:t>
            </w:r>
          </w:p>
          <w:p w14:paraId="5770811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Ensino Médio Completo;</w:t>
            </w:r>
          </w:p>
          <w:p w14:paraId="1214D74D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Curso Técnico Completo;</w:t>
            </w:r>
          </w:p>
          <w:p w14:paraId="44946230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Ensino Superior Incompleto;</w:t>
            </w:r>
          </w:p>
          <w:p w14:paraId="0B87B4A4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Ensino Superior Completo;</w:t>
            </w:r>
          </w:p>
          <w:p w14:paraId="7029ABF3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Pós-Graduação Completo;</w:t>
            </w:r>
          </w:p>
          <w:p w14:paraId="09B68836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Mestrado;</w:t>
            </w:r>
          </w:p>
          <w:p w14:paraId="3A9427B4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Doutorado;</w:t>
            </w:r>
          </w:p>
          <w:p w14:paraId="60C4050C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Pós-Doutorado.</w:t>
            </w:r>
          </w:p>
        </w:tc>
      </w:tr>
      <w:tr w:rsidR="00B5379F" w:rsidRPr="00B5379F" w14:paraId="368E1A10" w14:textId="77777777" w:rsidTr="00DA2696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755C41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 xml:space="preserve">Vai concorrer às </w:t>
            </w: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lastRenderedPageBreak/>
              <w:t>cotas?</w:t>
            </w:r>
          </w:p>
          <w:p w14:paraId="5360CD34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Se sim, qual?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AD2872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lastRenderedPageBreak/>
              <w:t xml:space="preserve">Renda mensal fixa individual (média mensal bruta aprox.) </w:t>
            </w: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lastRenderedPageBreak/>
              <w:t>nos últimos 3 meses do representante legal:</w:t>
            </w:r>
          </w:p>
          <w:p w14:paraId="64F56E1C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jc w:val="both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(Calcule fazendo uma média das suas últimas 3 remunerações. Em 2024, o salário mínimo foi fixado em R$ 1.320,00)</w:t>
            </w:r>
          </w:p>
        </w:tc>
      </w:tr>
      <w:tr w:rsidR="00B5379F" w:rsidRPr="00B5379F" w14:paraId="39104526" w14:textId="77777777" w:rsidTr="00DA2696">
        <w:trPr>
          <w:trHeight w:val="12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B541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lastRenderedPageBreak/>
              <w:t>(     )  Sim    (     ) Não</w:t>
            </w:r>
          </w:p>
          <w:p w14:paraId="58581F22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  <w:p w14:paraId="47AF2EB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Pessoa Negra</w:t>
            </w:r>
          </w:p>
          <w:p w14:paraId="26A1359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Pessoa Indígena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EAC1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Nenhuma renda;</w:t>
            </w:r>
          </w:p>
          <w:p w14:paraId="25E79C1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Até 1 salário mínimo;</w:t>
            </w:r>
          </w:p>
          <w:p w14:paraId="415D18F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De 1 a 3 salários mínimos;</w:t>
            </w:r>
          </w:p>
          <w:p w14:paraId="2B93B56A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De 3 a 5 salários mínimos;</w:t>
            </w:r>
          </w:p>
          <w:p w14:paraId="5CA37CB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920B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De 5 a 8 salários mínimos;</w:t>
            </w:r>
          </w:p>
          <w:p w14:paraId="15F05DA1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De 8 a 10 salários mínimos;</w:t>
            </w:r>
          </w:p>
          <w:p w14:paraId="4144B4B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Acima de 10 salários mínimos.</w:t>
            </w:r>
          </w:p>
          <w:p w14:paraId="03D5B86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DA2696" w14:paraId="1413FD68" w14:textId="77777777" w:rsidTr="00DA2696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3994B4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Raça/Cor/Etnia da equipe: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0A8552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O representante legal é beneficiário de algum programa social?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A98304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sz w:val="19"/>
                <w:szCs w:val="19"/>
                <w:lang w:val="pt-BR"/>
              </w:rPr>
              <w:t>Principal função/profissão no campo artístico-cultural:</w:t>
            </w:r>
          </w:p>
        </w:tc>
      </w:tr>
      <w:tr w:rsidR="00B5379F" w:rsidRPr="00B5379F" w14:paraId="7640C080" w14:textId="77777777" w:rsidTr="00DA2696">
        <w:trPr>
          <w:trHeight w:val="25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472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  ) Branca,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qtde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: __</w:t>
            </w:r>
          </w:p>
          <w:p w14:paraId="72CFDB90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) Indígena,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qtde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: __</w:t>
            </w:r>
          </w:p>
          <w:p w14:paraId="2B272431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 ) Preta,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qtde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: ____</w:t>
            </w:r>
          </w:p>
          <w:p w14:paraId="17A42F7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 ) Parda,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qtde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: ___</w:t>
            </w:r>
          </w:p>
          <w:p w14:paraId="10BD9C8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 ) Amarela, </w:t>
            </w:r>
            <w:proofErr w:type="spellStart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qtde</w:t>
            </w:r>
            <w:proofErr w:type="spellEnd"/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: 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DF01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Não;</w:t>
            </w:r>
          </w:p>
          <w:p w14:paraId="68B9FBC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Bolsa Família;</w:t>
            </w:r>
          </w:p>
          <w:p w14:paraId="41FD205E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Benefício de Prestação Continuada;</w:t>
            </w:r>
          </w:p>
          <w:p w14:paraId="26CF8187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Programa de Erradicação do Trabalho Infantil;</w:t>
            </w:r>
          </w:p>
          <w:p w14:paraId="01A8E78C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Garantia-Safra;</w:t>
            </w:r>
          </w:p>
          <w:p w14:paraId="47C78E9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Seguro-Defeso;</w:t>
            </w:r>
          </w:p>
          <w:p w14:paraId="4DB73C69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Outro: _________________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5480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 Artista, Artesão, Brincante, Criador e afins;</w:t>
            </w:r>
          </w:p>
          <w:p w14:paraId="40D7697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Instrutor, Oficineiro, educador artístico-cultural e afins;</w:t>
            </w:r>
          </w:p>
          <w:p w14:paraId="22F7136A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Curador, Programador e afins;</w:t>
            </w:r>
          </w:p>
          <w:p w14:paraId="7BB0A105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Produtor;</w:t>
            </w:r>
          </w:p>
          <w:p w14:paraId="421E4303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Gestor;</w:t>
            </w:r>
          </w:p>
          <w:p w14:paraId="1DFDB038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Técnico;</w:t>
            </w:r>
          </w:p>
          <w:p w14:paraId="285E1DED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>(     ) Consultor, Pesquisador e afins.</w:t>
            </w:r>
          </w:p>
          <w:p w14:paraId="3DAECECF" w14:textId="77777777" w:rsidR="00B5379F" w:rsidRPr="00B5379F" w:rsidRDefault="00B5379F" w:rsidP="00B5379F">
            <w:pPr>
              <w:widowControl w:val="0"/>
              <w:spacing w:line="360" w:lineRule="auto"/>
              <w:ind w:hanging="2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sz w:val="19"/>
                <w:szCs w:val="19"/>
                <w:lang w:val="pt-BR"/>
              </w:rPr>
              <w:t xml:space="preserve">(     ) Outros: </w:t>
            </w:r>
          </w:p>
        </w:tc>
      </w:tr>
    </w:tbl>
    <w:p w14:paraId="2D25DE85" w14:textId="77777777" w:rsidR="00B5379F" w:rsidRPr="00B5379F" w:rsidRDefault="00B5379F" w:rsidP="00B5379F">
      <w:pPr>
        <w:tabs>
          <w:tab w:val="left" w:pos="0"/>
        </w:tabs>
        <w:spacing w:after="160" w:line="360" w:lineRule="auto"/>
        <w:ind w:hanging="2"/>
        <w:jc w:val="both"/>
        <w:rPr>
          <w:rFonts w:ascii="Verdana" w:hAnsi="Verdana" w:cs="Calibri"/>
          <w:sz w:val="19"/>
          <w:szCs w:val="19"/>
          <w:lang w:eastAsia="en-US"/>
        </w:rPr>
      </w:pPr>
    </w:p>
    <w:p w14:paraId="20D65D13" w14:textId="77777777" w:rsidR="00B5379F" w:rsidRPr="00B5379F" w:rsidRDefault="00B5379F" w:rsidP="00B5379F">
      <w:pPr>
        <w:spacing w:after="120" w:line="360" w:lineRule="auto"/>
        <w:ind w:hanging="2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</w:p>
    <w:p w14:paraId="5ABD63B0" w14:textId="77777777" w:rsidR="00B5379F" w:rsidRPr="00B5379F" w:rsidRDefault="00B5379F" w:rsidP="00B5379F">
      <w:pPr>
        <w:spacing w:after="160" w:line="259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p w14:paraId="2EA64336" w14:textId="77777777" w:rsidR="00B5379F" w:rsidRPr="00B5379F" w:rsidRDefault="00B5379F" w:rsidP="00B5379F">
      <w:pPr>
        <w:spacing w:after="160" w:line="259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p w14:paraId="3B6D3427" w14:textId="77777777" w:rsidR="00B5379F" w:rsidRPr="00B5379F" w:rsidRDefault="00B5379F" w:rsidP="00B5379F">
      <w:pPr>
        <w:spacing w:after="160" w:line="259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p w14:paraId="67768539" w14:textId="77777777" w:rsidR="00B5379F" w:rsidRPr="00B5379F" w:rsidRDefault="00B5379F" w:rsidP="00B5379F">
      <w:pPr>
        <w:spacing w:after="160" w:line="259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p w14:paraId="48E1B95E" w14:textId="0B932B57" w:rsidR="00DA2696" w:rsidRDefault="00DA2696">
      <w:pPr>
        <w:spacing w:line="240" w:lineRule="auto"/>
        <w:rPr>
          <w:rFonts w:ascii="Verdana" w:hAnsi="Verdana" w:cs="Calibri"/>
          <w:b/>
          <w:bCs/>
          <w:sz w:val="19"/>
          <w:szCs w:val="19"/>
          <w:lang w:eastAsia="en-US"/>
        </w:rPr>
      </w:pPr>
    </w:p>
    <w:sectPr w:rsidR="00DA2696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277BB9"/>
    <w:rsid w:val="003A5244"/>
    <w:rsid w:val="00412C35"/>
    <w:rsid w:val="00415443"/>
    <w:rsid w:val="004863AF"/>
    <w:rsid w:val="005630DB"/>
    <w:rsid w:val="00587EE0"/>
    <w:rsid w:val="005A1B99"/>
    <w:rsid w:val="005E2554"/>
    <w:rsid w:val="00615582"/>
    <w:rsid w:val="006B1287"/>
    <w:rsid w:val="006D30DB"/>
    <w:rsid w:val="007125CD"/>
    <w:rsid w:val="007904CB"/>
    <w:rsid w:val="007B4166"/>
    <w:rsid w:val="007B6A70"/>
    <w:rsid w:val="008622EF"/>
    <w:rsid w:val="00867424"/>
    <w:rsid w:val="008747A6"/>
    <w:rsid w:val="008D792C"/>
    <w:rsid w:val="008E0434"/>
    <w:rsid w:val="00A00674"/>
    <w:rsid w:val="00A026DB"/>
    <w:rsid w:val="00A04E47"/>
    <w:rsid w:val="00A25C1F"/>
    <w:rsid w:val="00A83BA0"/>
    <w:rsid w:val="00AC379D"/>
    <w:rsid w:val="00AD0994"/>
    <w:rsid w:val="00AD3FD0"/>
    <w:rsid w:val="00B264F1"/>
    <w:rsid w:val="00B5379F"/>
    <w:rsid w:val="00BA399D"/>
    <w:rsid w:val="00BB5F9B"/>
    <w:rsid w:val="00BF6CF5"/>
    <w:rsid w:val="00C25044"/>
    <w:rsid w:val="00C5472F"/>
    <w:rsid w:val="00C91BBA"/>
    <w:rsid w:val="00CA72E5"/>
    <w:rsid w:val="00CB2C70"/>
    <w:rsid w:val="00D12BD0"/>
    <w:rsid w:val="00D14420"/>
    <w:rsid w:val="00D850C5"/>
    <w:rsid w:val="00DA2696"/>
    <w:rsid w:val="00DE0D26"/>
    <w:rsid w:val="00EC2895"/>
    <w:rsid w:val="00F2639D"/>
    <w:rsid w:val="00F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cp:lastPrinted>2024-11-22T18:08:00Z</cp:lastPrinted>
  <dcterms:created xsi:type="dcterms:W3CDTF">2024-11-22T18:15:00Z</dcterms:created>
  <dcterms:modified xsi:type="dcterms:W3CDTF">2024-11-22T18:20:00Z</dcterms:modified>
  <dc:language>pt-BR</dc:language>
</cp:coreProperties>
</file>