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07FDD" w14:textId="103ED068" w:rsidR="002615C7" w:rsidRPr="002615C7" w:rsidRDefault="002615C7" w:rsidP="002615C7">
      <w:pPr>
        <w:pStyle w:val="Ttulo1"/>
        <w:spacing w:line="343" w:lineRule="auto"/>
        <w:ind w:right="768" w:hanging="2"/>
        <w:jc w:val="center"/>
        <w:rPr>
          <w:rFonts w:ascii="Times New Roman" w:hAnsi="Times New Roman" w:cs="Times New Roman"/>
          <w:color w:val="000000" w:themeColor="text1"/>
        </w:rPr>
      </w:pPr>
      <w:r w:rsidRPr="002615C7">
        <w:rPr>
          <w:rFonts w:ascii="Times New Roman" w:hAnsi="Times New Roman" w:cs="Times New Roman"/>
          <w:color w:val="000000" w:themeColor="text1"/>
        </w:rPr>
        <w:t>CHAMAMENTO</w:t>
      </w:r>
      <w:r w:rsidRPr="002615C7">
        <w:rPr>
          <w:rFonts w:ascii="Times New Roman" w:hAnsi="Times New Roman" w:cs="Times New Roman"/>
          <w:color w:val="000000" w:themeColor="text1"/>
          <w:spacing w:val="-10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PÚBLICO</w:t>
      </w:r>
      <w:r w:rsidRPr="002615C7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Nº</w:t>
      </w:r>
      <w:r w:rsidRPr="002615C7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0</w:t>
      </w:r>
      <w:r w:rsidR="006143C9">
        <w:rPr>
          <w:rFonts w:ascii="Times New Roman" w:hAnsi="Times New Roman" w:cs="Times New Roman"/>
          <w:color w:val="000000" w:themeColor="text1"/>
        </w:rPr>
        <w:t>2</w:t>
      </w:r>
      <w:r w:rsidRPr="002615C7">
        <w:rPr>
          <w:rFonts w:ascii="Times New Roman" w:hAnsi="Times New Roman" w:cs="Times New Roman"/>
          <w:color w:val="000000" w:themeColor="text1"/>
        </w:rPr>
        <w:t>/2026 – ALEGRIA  - RS</w:t>
      </w:r>
    </w:p>
    <w:p w14:paraId="5D9603F8" w14:textId="77777777" w:rsidR="002615C7" w:rsidRPr="002615C7" w:rsidRDefault="002615C7" w:rsidP="002615C7">
      <w:pPr>
        <w:pStyle w:val="Ttulo1"/>
        <w:spacing w:before="74" w:line="343" w:lineRule="auto"/>
        <w:ind w:right="768" w:hanging="2"/>
        <w:jc w:val="center"/>
        <w:rPr>
          <w:rFonts w:ascii="Times New Roman" w:hAnsi="Times New Roman" w:cs="Times New Roman"/>
          <w:color w:val="000000" w:themeColor="text1"/>
        </w:rPr>
      </w:pPr>
      <w:r w:rsidRPr="002615C7">
        <w:rPr>
          <w:rFonts w:ascii="Times New Roman" w:hAnsi="Times New Roman" w:cs="Times New Roman"/>
          <w:color w:val="000000" w:themeColor="text1"/>
        </w:rPr>
        <w:t>POLÍTICA</w:t>
      </w:r>
      <w:r w:rsidRPr="002615C7">
        <w:rPr>
          <w:rFonts w:ascii="Times New Roman" w:hAnsi="Times New Roman" w:cs="Times New Roman"/>
          <w:color w:val="000000" w:themeColor="text1"/>
          <w:spacing w:val="-6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NACIONAL</w:t>
      </w:r>
      <w:r w:rsidRPr="002615C7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ALDIR</w:t>
      </w:r>
      <w:r w:rsidRPr="002615C7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BLANC</w:t>
      </w:r>
      <w:r w:rsidRPr="002615C7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DE</w:t>
      </w:r>
      <w:r w:rsidRPr="002615C7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FOMENTO</w:t>
      </w:r>
      <w:r w:rsidRPr="002615C7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À</w:t>
      </w:r>
      <w:r w:rsidRPr="002615C7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CULTURA - PNAB (LEI Nº 14.399/2022)</w:t>
      </w:r>
    </w:p>
    <w:p w14:paraId="5F233442" w14:textId="77777777" w:rsidR="002615C7" w:rsidRPr="002615C7" w:rsidRDefault="002615C7" w:rsidP="002615C7">
      <w:pPr>
        <w:pStyle w:val="Corpodetexto"/>
        <w:spacing w:before="1" w:line="360" w:lineRule="auto"/>
        <w:ind w:left="2" w:right="139"/>
        <w:jc w:val="both"/>
        <w:rPr>
          <w:color w:val="000000" w:themeColor="text1"/>
        </w:rPr>
      </w:pPr>
      <w:r w:rsidRPr="002615C7">
        <w:rPr>
          <w:color w:val="000000" w:themeColor="text1"/>
        </w:rPr>
        <w:t>A</w:t>
      </w:r>
      <w:r w:rsidRPr="002615C7">
        <w:rPr>
          <w:color w:val="000000" w:themeColor="text1"/>
          <w:spacing w:val="-6"/>
        </w:rPr>
        <w:t xml:space="preserve"> </w:t>
      </w:r>
      <w:r w:rsidRPr="002615C7">
        <w:rPr>
          <w:color w:val="000000" w:themeColor="text1"/>
        </w:rPr>
        <w:t>Secretaria</w:t>
      </w:r>
      <w:r w:rsidRPr="002615C7">
        <w:rPr>
          <w:color w:val="000000" w:themeColor="text1"/>
          <w:spacing w:val="-7"/>
        </w:rPr>
        <w:t xml:space="preserve"> Municipal </w:t>
      </w:r>
      <w:r w:rsidRPr="002615C7">
        <w:rPr>
          <w:color w:val="000000" w:themeColor="text1"/>
        </w:rPr>
        <w:t>de</w:t>
      </w:r>
      <w:r w:rsidRPr="002615C7">
        <w:rPr>
          <w:color w:val="000000" w:themeColor="text1"/>
          <w:spacing w:val="-7"/>
        </w:rPr>
        <w:t xml:space="preserve"> </w:t>
      </w:r>
      <w:r w:rsidRPr="002615C7">
        <w:rPr>
          <w:color w:val="000000" w:themeColor="text1"/>
        </w:rPr>
        <w:t>Educação,</w:t>
      </w:r>
      <w:r w:rsidRPr="002615C7">
        <w:rPr>
          <w:color w:val="000000" w:themeColor="text1"/>
          <w:spacing w:val="-6"/>
        </w:rPr>
        <w:t xml:space="preserve"> </w:t>
      </w:r>
      <w:r w:rsidRPr="002615C7">
        <w:rPr>
          <w:color w:val="000000" w:themeColor="text1"/>
        </w:rPr>
        <w:t>Cultura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e</w:t>
      </w:r>
      <w:r w:rsidRPr="002615C7">
        <w:rPr>
          <w:color w:val="000000" w:themeColor="text1"/>
          <w:spacing w:val="-7"/>
        </w:rPr>
        <w:t xml:space="preserve"> Des</w:t>
      </w:r>
      <w:r w:rsidRPr="002615C7">
        <w:rPr>
          <w:color w:val="000000" w:themeColor="text1"/>
        </w:rPr>
        <w:t>porto</w:t>
      </w:r>
      <w:r w:rsidRPr="002615C7">
        <w:rPr>
          <w:color w:val="000000" w:themeColor="text1"/>
          <w:spacing w:val="-6"/>
        </w:rPr>
        <w:t xml:space="preserve"> </w:t>
      </w:r>
      <w:r w:rsidRPr="002615C7">
        <w:rPr>
          <w:color w:val="000000" w:themeColor="text1"/>
        </w:rPr>
        <w:t>de</w:t>
      </w:r>
      <w:r w:rsidRPr="002615C7">
        <w:rPr>
          <w:color w:val="000000" w:themeColor="text1"/>
          <w:spacing w:val="-9"/>
        </w:rPr>
        <w:t xml:space="preserve"> </w:t>
      </w:r>
      <w:r w:rsidRPr="002615C7">
        <w:rPr>
          <w:color w:val="000000" w:themeColor="text1"/>
        </w:rPr>
        <w:t>Alegria,</w:t>
      </w:r>
      <w:r w:rsidRPr="002615C7">
        <w:rPr>
          <w:color w:val="000000" w:themeColor="text1"/>
          <w:spacing w:val="-6"/>
        </w:rPr>
        <w:t xml:space="preserve"> </w:t>
      </w:r>
      <w:r w:rsidRPr="002615C7">
        <w:rPr>
          <w:color w:val="000000" w:themeColor="text1"/>
        </w:rPr>
        <w:t>por</w:t>
      </w:r>
      <w:r w:rsidRPr="002615C7">
        <w:rPr>
          <w:color w:val="000000" w:themeColor="text1"/>
          <w:spacing w:val="-7"/>
        </w:rPr>
        <w:t xml:space="preserve"> </w:t>
      </w:r>
      <w:r w:rsidRPr="002615C7">
        <w:rPr>
          <w:color w:val="000000" w:themeColor="text1"/>
        </w:rPr>
        <w:t>meio</w:t>
      </w:r>
      <w:r w:rsidRPr="002615C7">
        <w:rPr>
          <w:color w:val="000000" w:themeColor="text1"/>
          <w:spacing w:val="-6"/>
        </w:rPr>
        <w:t xml:space="preserve"> </w:t>
      </w:r>
      <w:r w:rsidRPr="002615C7">
        <w:rPr>
          <w:color w:val="000000" w:themeColor="text1"/>
        </w:rPr>
        <w:t>do</w:t>
      </w:r>
      <w:r w:rsidRPr="002615C7">
        <w:rPr>
          <w:color w:val="000000" w:themeColor="text1"/>
          <w:spacing w:val="-6"/>
        </w:rPr>
        <w:t xml:space="preserve"> </w:t>
      </w:r>
      <w:r w:rsidRPr="002615C7">
        <w:rPr>
          <w:color w:val="000000" w:themeColor="text1"/>
        </w:rPr>
        <w:t>Departamento de Cultura, em consonância com o disposto no item 3 e 7 do Edital de Chamamento Público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nº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001/2026</w:t>
      </w:r>
      <w:r w:rsidRPr="002615C7">
        <w:rPr>
          <w:color w:val="000000" w:themeColor="text1"/>
          <w:spacing w:val="-7"/>
        </w:rPr>
        <w:t xml:space="preserve"> </w:t>
      </w:r>
      <w:r w:rsidRPr="002615C7">
        <w:rPr>
          <w:color w:val="000000" w:themeColor="text1"/>
        </w:rPr>
        <w:t>–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FOMENTO</w:t>
      </w:r>
      <w:r w:rsidRPr="002615C7">
        <w:rPr>
          <w:color w:val="000000" w:themeColor="text1"/>
          <w:spacing w:val="-9"/>
        </w:rPr>
        <w:t xml:space="preserve"> </w:t>
      </w:r>
      <w:r w:rsidRPr="002615C7">
        <w:rPr>
          <w:color w:val="000000" w:themeColor="text1"/>
        </w:rPr>
        <w:t>ALDIR</w:t>
      </w:r>
      <w:r w:rsidRPr="002615C7">
        <w:rPr>
          <w:color w:val="000000" w:themeColor="text1"/>
          <w:spacing w:val="-5"/>
        </w:rPr>
        <w:t xml:space="preserve"> </w:t>
      </w:r>
      <w:r w:rsidRPr="002615C7">
        <w:rPr>
          <w:color w:val="000000" w:themeColor="text1"/>
        </w:rPr>
        <w:t>BLANC,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torna</w:t>
      </w:r>
      <w:r w:rsidRPr="002615C7">
        <w:rPr>
          <w:color w:val="000000" w:themeColor="text1"/>
          <w:spacing w:val="-9"/>
        </w:rPr>
        <w:t xml:space="preserve"> </w:t>
      </w:r>
      <w:r w:rsidRPr="002615C7">
        <w:rPr>
          <w:color w:val="000000" w:themeColor="text1"/>
        </w:rPr>
        <w:t>público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a</w:t>
      </w:r>
      <w:r w:rsidRPr="002615C7">
        <w:rPr>
          <w:color w:val="000000" w:themeColor="text1"/>
          <w:spacing w:val="-9"/>
        </w:rPr>
        <w:t xml:space="preserve"> </w:t>
      </w:r>
      <w:r w:rsidRPr="002615C7">
        <w:rPr>
          <w:color w:val="000000" w:themeColor="text1"/>
        </w:rPr>
        <w:t>relação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dos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projetos recebidos e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aprovados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pela Comissão da Análise da Secretaria de Educação, Cultura e Desporto, em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cumprimento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a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 xml:space="preserve">primeira etapa da seleção (fase habilitação de inscrições). </w:t>
      </w:r>
    </w:p>
    <w:p w14:paraId="6498A8C8" w14:textId="77777777" w:rsidR="002615C7" w:rsidRPr="002615C7" w:rsidRDefault="002615C7" w:rsidP="002615C7">
      <w:pPr>
        <w:pStyle w:val="Corpodetexto"/>
        <w:spacing w:before="1" w:line="360" w:lineRule="auto"/>
        <w:ind w:left="2" w:right="139"/>
        <w:jc w:val="both"/>
        <w:rPr>
          <w:color w:val="000000" w:themeColor="text1"/>
        </w:rPr>
      </w:pPr>
      <w:r w:rsidRPr="002615C7">
        <w:rPr>
          <w:b/>
          <w:bCs/>
          <w:color w:val="000000" w:themeColor="text1"/>
        </w:rPr>
        <w:t>Conforme o Plano de Ação (PAR) nº 30882120250002-023718</w:t>
      </w:r>
    </w:p>
    <w:p w14:paraId="60A65ECD" w14:textId="2812877B" w:rsidR="002615C7" w:rsidRDefault="002615C7" w:rsidP="002615C7">
      <w:pPr>
        <w:pStyle w:val="Ttulo1"/>
        <w:jc w:val="both"/>
        <w:rPr>
          <w:rFonts w:ascii="Times New Roman" w:hAnsi="Times New Roman" w:cs="Times New Roman"/>
          <w:color w:val="000000" w:themeColor="text1"/>
          <w:spacing w:val="-2"/>
        </w:rPr>
      </w:pPr>
      <w:r w:rsidRPr="002615C7">
        <w:rPr>
          <w:rFonts w:ascii="Times New Roman" w:hAnsi="Times New Roman" w:cs="Times New Roman"/>
          <w:color w:val="000000" w:themeColor="text1"/>
        </w:rPr>
        <w:t>I</w:t>
      </w:r>
      <w:r w:rsidRPr="002615C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–</w:t>
      </w:r>
      <w:r w:rsidRPr="002615C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PROPOSTAS</w:t>
      </w:r>
      <w:r w:rsidRPr="002615C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RECEBIDAS</w:t>
      </w:r>
      <w:r w:rsidRPr="002615C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 xml:space="preserve">E </w:t>
      </w:r>
      <w:r w:rsidRPr="002615C7">
        <w:rPr>
          <w:rFonts w:ascii="Times New Roman" w:hAnsi="Times New Roman" w:cs="Times New Roman"/>
          <w:color w:val="000000" w:themeColor="text1"/>
          <w:spacing w:val="-2"/>
        </w:rPr>
        <w:t>APROVADAS:</w:t>
      </w:r>
    </w:p>
    <w:p w14:paraId="71FB8BAF" w14:textId="77777777" w:rsidR="002615C7" w:rsidRPr="002615C7" w:rsidRDefault="002615C7" w:rsidP="002615C7"/>
    <w:tbl>
      <w:tblPr>
        <w:tblStyle w:val="TableNormal0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8"/>
        <w:gridCol w:w="3402"/>
        <w:gridCol w:w="1701"/>
        <w:gridCol w:w="1572"/>
      </w:tblGrid>
      <w:tr w:rsidR="002615C7" w:rsidRPr="002615C7" w14:paraId="5A96C48C" w14:textId="77777777" w:rsidTr="0077672B">
        <w:trPr>
          <w:trHeight w:val="211"/>
        </w:trPr>
        <w:tc>
          <w:tcPr>
            <w:tcW w:w="2818" w:type="dxa"/>
          </w:tcPr>
          <w:p w14:paraId="698FCF8A" w14:textId="77777777" w:rsidR="002615C7" w:rsidRPr="002615C7" w:rsidRDefault="002615C7" w:rsidP="0077672B">
            <w:pPr>
              <w:pStyle w:val="TableParagraph"/>
              <w:spacing w:line="256" w:lineRule="exact"/>
              <w:ind w:left="743"/>
              <w:rPr>
                <w:b/>
                <w:color w:val="000000" w:themeColor="text1"/>
                <w:sz w:val="24"/>
                <w:szCs w:val="24"/>
              </w:rPr>
            </w:pPr>
            <w:r w:rsidRPr="002615C7">
              <w:rPr>
                <w:b/>
                <w:color w:val="000000" w:themeColor="text1"/>
                <w:spacing w:val="-2"/>
                <w:sz w:val="24"/>
                <w:szCs w:val="24"/>
              </w:rPr>
              <w:t>CATEGORIA</w:t>
            </w:r>
          </w:p>
        </w:tc>
        <w:tc>
          <w:tcPr>
            <w:tcW w:w="3402" w:type="dxa"/>
          </w:tcPr>
          <w:p w14:paraId="4D19BEA5" w14:textId="77777777" w:rsidR="002615C7" w:rsidRPr="002615C7" w:rsidRDefault="002615C7" w:rsidP="0077672B">
            <w:pPr>
              <w:pStyle w:val="TableParagraph"/>
              <w:spacing w:line="256" w:lineRule="exact"/>
              <w:ind w:left="697"/>
              <w:rPr>
                <w:b/>
                <w:color w:val="000000" w:themeColor="text1"/>
                <w:sz w:val="24"/>
                <w:szCs w:val="24"/>
              </w:rPr>
            </w:pPr>
            <w:r w:rsidRPr="002615C7">
              <w:rPr>
                <w:b/>
                <w:color w:val="000000" w:themeColor="text1"/>
                <w:spacing w:val="-2"/>
                <w:sz w:val="24"/>
                <w:szCs w:val="24"/>
              </w:rPr>
              <w:t>PROPONENTE</w:t>
            </w:r>
          </w:p>
        </w:tc>
        <w:tc>
          <w:tcPr>
            <w:tcW w:w="1701" w:type="dxa"/>
          </w:tcPr>
          <w:p w14:paraId="6FB38DCA" w14:textId="77777777" w:rsidR="002615C7" w:rsidRPr="002615C7" w:rsidRDefault="002615C7" w:rsidP="0077672B">
            <w:pPr>
              <w:pStyle w:val="TableParagraph"/>
              <w:spacing w:line="256" w:lineRule="exact"/>
              <w:ind w:left="3" w:right="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615C7">
              <w:rPr>
                <w:b/>
                <w:color w:val="000000" w:themeColor="text1"/>
                <w:spacing w:val="-2"/>
                <w:sz w:val="24"/>
                <w:szCs w:val="24"/>
              </w:rPr>
              <w:t>VALOR</w:t>
            </w:r>
          </w:p>
        </w:tc>
        <w:tc>
          <w:tcPr>
            <w:tcW w:w="1572" w:type="dxa"/>
          </w:tcPr>
          <w:p w14:paraId="56537405" w14:textId="77777777" w:rsidR="002615C7" w:rsidRPr="002615C7" w:rsidRDefault="002615C7" w:rsidP="0077672B">
            <w:pPr>
              <w:pStyle w:val="TableParagraph"/>
              <w:spacing w:line="256" w:lineRule="exact"/>
              <w:ind w:left="3" w:right="2"/>
              <w:jc w:val="center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2615C7">
              <w:rPr>
                <w:b/>
                <w:color w:val="000000" w:themeColor="text1"/>
                <w:spacing w:val="-2"/>
                <w:sz w:val="24"/>
                <w:szCs w:val="24"/>
              </w:rPr>
              <w:t>PONTUAÇÃO</w:t>
            </w:r>
          </w:p>
        </w:tc>
      </w:tr>
      <w:tr w:rsidR="002615C7" w:rsidRPr="002615C7" w14:paraId="23229CBF" w14:textId="77777777" w:rsidTr="0077672B">
        <w:trPr>
          <w:trHeight w:val="1487"/>
        </w:trPr>
        <w:tc>
          <w:tcPr>
            <w:tcW w:w="2818" w:type="dxa"/>
          </w:tcPr>
          <w:p w14:paraId="64FF1BCE" w14:textId="77777777" w:rsidR="002615C7" w:rsidRPr="002615C7" w:rsidRDefault="002615C7" w:rsidP="0077672B">
            <w:pPr>
              <w:pStyle w:val="TableParagraph"/>
              <w:spacing w:before="239" w:line="278" w:lineRule="auto"/>
              <w:ind w:left="107" w:right="94"/>
              <w:jc w:val="center"/>
              <w:rPr>
                <w:color w:val="000000" w:themeColor="text1"/>
                <w:sz w:val="24"/>
                <w:szCs w:val="24"/>
              </w:rPr>
            </w:pPr>
            <w:r w:rsidRPr="002615C7">
              <w:rPr>
                <w:color w:val="000000" w:themeColor="text1"/>
                <w:sz w:val="24"/>
                <w:szCs w:val="24"/>
              </w:rPr>
              <w:t>CATEGORIA 01</w:t>
            </w:r>
          </w:p>
          <w:p w14:paraId="29DA8BB9" w14:textId="77777777" w:rsidR="002615C7" w:rsidRPr="002615C7" w:rsidRDefault="002615C7" w:rsidP="0077672B">
            <w:pPr>
              <w:pStyle w:val="TableParagraph"/>
              <w:spacing w:before="239" w:line="278" w:lineRule="auto"/>
              <w:ind w:left="107" w:right="94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E7FD686" w14:textId="2E162D5E" w:rsidR="00FC1BE1" w:rsidRPr="00FC1BE1" w:rsidRDefault="00FC1BE1" w:rsidP="00FC1BE1">
            <w:pPr>
              <w:pStyle w:val="TableParagraph"/>
              <w:ind w:left="164" w:firstLine="272"/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FC1BE1">
              <w:rPr>
                <w:color w:val="000000" w:themeColor="text1"/>
                <w:sz w:val="24"/>
                <w:szCs w:val="24"/>
                <w:lang w:val="pt-BR"/>
              </w:rPr>
              <w:t>A TURMA DO DIONÍSIO PRODUÇÃO DE ESPETÁCULOS CULTURAIS LTDA</w:t>
            </w:r>
            <w:r w:rsidRPr="00FC1BE1">
              <w:rPr>
                <w:color w:val="000000" w:themeColor="text1"/>
                <w:sz w:val="24"/>
                <w:szCs w:val="24"/>
                <w:lang w:val="pt-BR"/>
              </w:rPr>
              <w:t>.</w:t>
            </w:r>
          </w:p>
          <w:p w14:paraId="3955C40C" w14:textId="17FAC605" w:rsidR="00FC1BE1" w:rsidRPr="00FC1BE1" w:rsidRDefault="00FC1BE1" w:rsidP="00FC1BE1">
            <w:pPr>
              <w:pStyle w:val="TableParagraph"/>
              <w:ind w:left="164" w:firstLine="272"/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FC1BE1">
              <w:rPr>
                <w:color w:val="000000" w:themeColor="text1"/>
                <w:sz w:val="24"/>
                <w:szCs w:val="24"/>
                <w:lang w:val="pt-BR"/>
              </w:rPr>
              <w:t>CNPJ: 07.670.407/0001-75</w:t>
            </w:r>
          </w:p>
          <w:p w14:paraId="0320F4EF" w14:textId="5FD3CE09" w:rsidR="002615C7" w:rsidRPr="002615C7" w:rsidRDefault="002615C7" w:rsidP="001E7627">
            <w:pPr>
              <w:pStyle w:val="TableParagraph"/>
              <w:ind w:left="164" w:firstLine="27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611BDD" w14:textId="77777777" w:rsidR="002615C7" w:rsidRPr="002615C7" w:rsidRDefault="002615C7" w:rsidP="0077672B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0276B91E" w14:textId="164F84C6" w:rsidR="002615C7" w:rsidRPr="002615C7" w:rsidRDefault="002615C7" w:rsidP="0077672B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2615C7">
              <w:rPr>
                <w:color w:val="000000" w:themeColor="text1"/>
                <w:sz w:val="24"/>
                <w:szCs w:val="24"/>
              </w:rPr>
              <w:t xml:space="preserve">R$ </w:t>
            </w:r>
            <w:r w:rsidR="0029093C">
              <w:rPr>
                <w:color w:val="000000" w:themeColor="text1"/>
                <w:sz w:val="24"/>
                <w:szCs w:val="24"/>
              </w:rPr>
              <w:t>5</w:t>
            </w:r>
            <w:r w:rsidRPr="002615C7">
              <w:rPr>
                <w:color w:val="000000" w:themeColor="text1"/>
                <w:sz w:val="24"/>
                <w:szCs w:val="24"/>
              </w:rPr>
              <w:t>.000,00</w:t>
            </w:r>
          </w:p>
        </w:tc>
        <w:tc>
          <w:tcPr>
            <w:tcW w:w="1572" w:type="dxa"/>
          </w:tcPr>
          <w:p w14:paraId="1FA8777C" w14:textId="77777777" w:rsidR="002615C7" w:rsidRPr="002615C7" w:rsidRDefault="002615C7" w:rsidP="0077672B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1CFCA3BF" w14:textId="515265E8" w:rsidR="002615C7" w:rsidRPr="002615C7" w:rsidRDefault="00267ADD" w:rsidP="0077672B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  <w:r w:rsidR="002615C7" w:rsidRPr="002615C7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29093C" w:rsidRPr="002615C7" w14:paraId="16FF9993" w14:textId="77777777" w:rsidTr="0077672B">
        <w:trPr>
          <w:trHeight w:val="1487"/>
        </w:trPr>
        <w:tc>
          <w:tcPr>
            <w:tcW w:w="2818" w:type="dxa"/>
          </w:tcPr>
          <w:p w14:paraId="37D759F1" w14:textId="61D902F0" w:rsidR="0029093C" w:rsidRPr="002615C7" w:rsidRDefault="0029093C" w:rsidP="0077672B">
            <w:pPr>
              <w:pStyle w:val="TableParagraph"/>
              <w:spacing w:before="239" w:line="278" w:lineRule="auto"/>
              <w:ind w:left="107" w:right="94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CATEGORIA 02</w:t>
            </w:r>
          </w:p>
        </w:tc>
        <w:tc>
          <w:tcPr>
            <w:tcW w:w="3402" w:type="dxa"/>
          </w:tcPr>
          <w:p w14:paraId="5B94164B" w14:textId="77777777" w:rsidR="00B342E5" w:rsidRPr="001E7627" w:rsidRDefault="00B342E5" w:rsidP="00B342E5">
            <w:pPr>
              <w:pStyle w:val="TableParagraph"/>
              <w:ind w:left="164" w:firstLine="272"/>
              <w:jc w:val="center"/>
              <w:rPr>
                <w:color w:val="000000" w:themeColor="text1"/>
                <w:sz w:val="24"/>
                <w:szCs w:val="24"/>
              </w:rPr>
            </w:pPr>
            <w:r w:rsidRPr="001E7627">
              <w:rPr>
                <w:color w:val="000000" w:themeColor="text1"/>
                <w:sz w:val="24"/>
                <w:szCs w:val="24"/>
              </w:rPr>
              <w:t>ROSA ́S</w:t>
            </w:r>
          </w:p>
          <w:p w14:paraId="5BA2524F" w14:textId="5B283215" w:rsidR="0029093C" w:rsidRPr="002615C7" w:rsidRDefault="00B342E5" w:rsidP="00B342E5">
            <w:pPr>
              <w:pStyle w:val="TableParagraph"/>
              <w:ind w:left="164" w:firstLine="272"/>
              <w:jc w:val="center"/>
              <w:rPr>
                <w:b/>
                <w:bCs/>
                <w:color w:val="000000" w:themeColor="text1"/>
                <w:sz w:val="24"/>
                <w:szCs w:val="24"/>
                <w:lang w:val="pt-BR"/>
              </w:rPr>
            </w:pPr>
            <w:r w:rsidRPr="001E7627">
              <w:rPr>
                <w:color w:val="000000" w:themeColor="text1"/>
                <w:sz w:val="24"/>
                <w:szCs w:val="24"/>
              </w:rPr>
              <w:t>CNPJ: 29.338.239/0001-58</w:t>
            </w:r>
          </w:p>
        </w:tc>
        <w:tc>
          <w:tcPr>
            <w:tcW w:w="1701" w:type="dxa"/>
          </w:tcPr>
          <w:p w14:paraId="0FF2D057" w14:textId="77777777" w:rsidR="0029093C" w:rsidRDefault="0029093C" w:rsidP="0077672B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7D3C7FC8" w14:textId="41D00CE4" w:rsidR="00267ADD" w:rsidRPr="002615C7" w:rsidRDefault="00267ADD" w:rsidP="0077672B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R$15.500,00</w:t>
            </w:r>
          </w:p>
        </w:tc>
        <w:tc>
          <w:tcPr>
            <w:tcW w:w="1572" w:type="dxa"/>
          </w:tcPr>
          <w:p w14:paraId="180E132D" w14:textId="77777777" w:rsidR="0029093C" w:rsidRDefault="0029093C" w:rsidP="0077672B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14FF08C1" w14:textId="488F22E4" w:rsidR="00267ADD" w:rsidRPr="002615C7" w:rsidRDefault="00267ADD" w:rsidP="0077672B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90</w:t>
            </w:r>
          </w:p>
        </w:tc>
      </w:tr>
    </w:tbl>
    <w:p w14:paraId="01E4145F" w14:textId="77777777" w:rsidR="002615C7" w:rsidRPr="002615C7" w:rsidRDefault="002615C7" w:rsidP="002615C7">
      <w:pPr>
        <w:pStyle w:val="Corpodetexto"/>
        <w:spacing w:line="360" w:lineRule="auto"/>
        <w:ind w:right="136"/>
        <w:jc w:val="both"/>
        <w:rPr>
          <w:b/>
          <w:color w:val="000000" w:themeColor="text1"/>
        </w:rPr>
      </w:pPr>
    </w:p>
    <w:p w14:paraId="25EE30D8" w14:textId="77777777" w:rsidR="002615C7" w:rsidRPr="002615C7" w:rsidRDefault="002615C7" w:rsidP="002615C7">
      <w:pPr>
        <w:pStyle w:val="Corpodetexto"/>
        <w:spacing w:line="360" w:lineRule="auto"/>
        <w:ind w:right="136"/>
        <w:jc w:val="both"/>
        <w:rPr>
          <w:color w:val="000000" w:themeColor="text1"/>
        </w:rPr>
      </w:pPr>
      <w:r w:rsidRPr="002615C7">
        <w:rPr>
          <w:b/>
          <w:color w:val="000000" w:themeColor="text1"/>
        </w:rPr>
        <w:t>II-</w:t>
      </w:r>
      <w:r w:rsidRPr="002615C7">
        <w:rPr>
          <w:color w:val="000000" w:themeColor="text1"/>
        </w:rPr>
        <w:t xml:space="preserve"> Os proponentes acima relacionados ficam convocados para envio via e-mail dos documentos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de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habilitação,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no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prazo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de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3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dias,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bem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como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posterior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assinatura</w:t>
      </w:r>
      <w:r w:rsidRPr="002615C7">
        <w:rPr>
          <w:color w:val="000000" w:themeColor="text1"/>
          <w:spacing w:val="-3"/>
        </w:rPr>
        <w:t xml:space="preserve"> </w:t>
      </w:r>
      <w:r w:rsidRPr="002615C7">
        <w:rPr>
          <w:color w:val="000000" w:themeColor="text1"/>
        </w:rPr>
        <w:t>do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Termo de Execução Cultural.</w:t>
      </w:r>
    </w:p>
    <w:p w14:paraId="3DD48804" w14:textId="77777777" w:rsidR="002615C7" w:rsidRPr="002615C7" w:rsidRDefault="002615C7" w:rsidP="002615C7">
      <w:pPr>
        <w:pStyle w:val="Corpodetexto"/>
        <w:spacing w:line="360" w:lineRule="auto"/>
        <w:ind w:right="136"/>
        <w:jc w:val="both"/>
        <w:rPr>
          <w:color w:val="000000" w:themeColor="text1"/>
        </w:rPr>
      </w:pPr>
    </w:p>
    <w:p w14:paraId="5AE63752" w14:textId="78162B8A" w:rsidR="002615C7" w:rsidRPr="002615C7" w:rsidRDefault="002615C7" w:rsidP="00737B99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15C7">
        <w:rPr>
          <w:rFonts w:ascii="Times New Roman" w:hAnsi="Times New Roman" w:cs="Times New Roman"/>
          <w:color w:val="000000" w:themeColor="text1"/>
          <w:sz w:val="24"/>
          <w:szCs w:val="24"/>
        </w:rPr>
        <w:t>Alegria, 20 de outubro de 2026.</w:t>
      </w:r>
    </w:p>
    <w:p w14:paraId="0FC31669" w14:textId="77777777" w:rsidR="002615C7" w:rsidRDefault="002615C7" w:rsidP="00F83060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15C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</w:t>
      </w:r>
    </w:p>
    <w:p w14:paraId="02765100" w14:textId="00526148" w:rsidR="00F83060" w:rsidRPr="002615C7" w:rsidRDefault="00F83060" w:rsidP="00F83060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Elson Alfredo Secconi</w:t>
      </w:r>
    </w:p>
    <w:p w14:paraId="641EFDC2" w14:textId="4FBB2037" w:rsidR="00485B75" w:rsidRPr="002615C7" w:rsidRDefault="004249D3" w:rsidP="00F83060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Responsável pela Secretaria</w:t>
      </w:r>
      <w:r w:rsidR="002615C7" w:rsidRPr="002615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Municipal de Educação, Cultura e</w:t>
      </w:r>
      <w:r w:rsidR="002615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Desporto</w:t>
      </w:r>
    </w:p>
    <w:sectPr w:rsidR="00485B75" w:rsidRPr="002615C7" w:rsidSect="00AA639E">
      <w:headerReference w:type="default" r:id="rId7"/>
      <w:footerReference w:type="default" r:id="rId8"/>
      <w:pgSz w:w="11906" w:h="16838"/>
      <w:pgMar w:top="850" w:right="907" w:bottom="1418" w:left="1134" w:header="454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B2F9D" w14:textId="77777777" w:rsidR="002450AB" w:rsidRDefault="002450AB">
      <w:pPr>
        <w:spacing w:after="0" w:line="240" w:lineRule="auto"/>
      </w:pPr>
      <w:r>
        <w:separator/>
      </w:r>
    </w:p>
  </w:endnote>
  <w:endnote w:type="continuationSeparator" w:id="0">
    <w:p w14:paraId="6BF43A7C" w14:textId="77777777" w:rsidR="002450AB" w:rsidRDefault="00245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1487934-1203-4A61-818B-C15508F02BAD}"/>
    <w:embedBold r:id="rId2" w:fontKey="{404F5F3F-3D1A-4E73-9810-EFDF36A9E25D}"/>
    <w:embedItalic r:id="rId3" w:fontKey="{C461D6DF-B813-4693-B80C-BC6A0105DA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32730DF-B226-4E9D-8197-E037C85D593F}"/>
    <w:embedBold r:id="rId5" w:fontKey="{E92CE65F-4713-455A-8EEC-8790035F5FB4}"/>
    <w:embedItalic r:id="rId6" w:fontKey="{E1439CE7-CD79-41B8-9D46-4BFC6C9EA7A0}"/>
    <w:embedBoldItalic r:id="rId7" w:fontKey="{3539BD7F-7F5E-4768-8863-F6D08BEA97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BE7C" w14:textId="51706CE0" w:rsidR="00B6407F" w:rsidRPr="009E1AE9" w:rsidRDefault="00E034DE">
    <w:pPr>
      <w:pBdr>
        <w:bottom w:val="single" w:sz="4" w:space="1" w:color="E91E8C"/>
      </w:pBdr>
      <w:spacing w:after="0"/>
      <w:jc w:val="center"/>
      <w:rPr>
        <w:rFonts w:ascii="Times New Roman" w:eastAsia="Times New Roman" w:hAnsi="Times New Roman" w:cs="Times New Roman"/>
        <w:color w:val="444444"/>
        <w:sz w:val="20"/>
        <w:szCs w:val="20"/>
      </w:rPr>
    </w:pPr>
    <w:r w:rsidRPr="009E1AE9">
      <w:rPr>
        <w:rFonts w:ascii="Times New Roman" w:eastAsia="Times New Roman" w:hAnsi="Times New Roman" w:cs="Times New Roman"/>
        <w:color w:val="444444"/>
        <w:sz w:val="20"/>
        <w:szCs w:val="20"/>
      </w:rPr>
      <w:t>Rua São Lourenço</w:t>
    </w:r>
    <w:r w:rsidR="00F2444D" w:rsidRPr="009E1AE9">
      <w:rPr>
        <w:rFonts w:ascii="Times New Roman" w:eastAsia="Times New Roman" w:hAnsi="Times New Roman" w:cs="Times New Roman"/>
        <w:color w:val="444444"/>
        <w:sz w:val="20"/>
        <w:szCs w:val="20"/>
      </w:rPr>
      <w:t xml:space="preserve">, </w:t>
    </w:r>
    <w:r w:rsidR="00F24AAA" w:rsidRPr="009E1AE9">
      <w:rPr>
        <w:rFonts w:ascii="Times New Roman" w:eastAsia="Times New Roman" w:hAnsi="Times New Roman" w:cs="Times New Roman"/>
        <w:color w:val="444444"/>
        <w:sz w:val="20"/>
        <w:szCs w:val="20"/>
      </w:rPr>
      <w:t>361</w:t>
    </w:r>
    <w:r w:rsidR="00B6407F" w:rsidRPr="009E1AE9">
      <w:rPr>
        <w:rFonts w:ascii="Times New Roman" w:eastAsia="Times New Roman" w:hAnsi="Times New Roman" w:cs="Times New Roman"/>
        <w:color w:val="444444"/>
        <w:sz w:val="20"/>
        <w:szCs w:val="20"/>
      </w:rPr>
      <w:t xml:space="preserve"> – Fone: 55 </w:t>
    </w:r>
    <w:r w:rsidRPr="009E1AE9">
      <w:rPr>
        <w:rFonts w:ascii="Times New Roman" w:eastAsia="Times New Roman" w:hAnsi="Times New Roman" w:cs="Times New Roman"/>
        <w:color w:val="444444"/>
        <w:sz w:val="20"/>
        <w:szCs w:val="20"/>
      </w:rPr>
      <w:t>3195-0692</w:t>
    </w:r>
    <w:r w:rsidR="00B6407F" w:rsidRPr="009E1AE9">
      <w:rPr>
        <w:rFonts w:ascii="Times New Roman" w:eastAsia="Times New Roman" w:hAnsi="Times New Roman" w:cs="Times New Roman"/>
        <w:color w:val="444444"/>
        <w:sz w:val="20"/>
        <w:szCs w:val="20"/>
      </w:rPr>
      <w:tab/>
      <w:t>Fone SMEC: 55 9</w:t>
    </w:r>
    <w:r w:rsidR="007253D8">
      <w:rPr>
        <w:rFonts w:ascii="Times New Roman" w:eastAsia="Times New Roman" w:hAnsi="Times New Roman" w:cs="Times New Roman"/>
        <w:color w:val="444444"/>
        <w:sz w:val="20"/>
        <w:szCs w:val="20"/>
      </w:rPr>
      <w:t>3618-52</w:t>
    </w:r>
    <w:r w:rsidR="00A73E80">
      <w:rPr>
        <w:rFonts w:ascii="Times New Roman" w:eastAsia="Times New Roman" w:hAnsi="Times New Roman" w:cs="Times New Roman"/>
        <w:color w:val="444444"/>
        <w:sz w:val="20"/>
        <w:szCs w:val="20"/>
      </w:rPr>
      <w:t>99</w:t>
    </w:r>
    <w:r w:rsidR="00B6407F" w:rsidRPr="009E1AE9">
      <w:rPr>
        <w:rFonts w:ascii="Times New Roman" w:eastAsia="Times New Roman" w:hAnsi="Times New Roman" w:cs="Times New Roman"/>
        <w:color w:val="444444"/>
        <w:sz w:val="20"/>
        <w:szCs w:val="20"/>
      </w:rPr>
      <w:tab/>
      <w:t>CEP 9</w:t>
    </w:r>
    <w:r w:rsidR="00F24AAA" w:rsidRPr="009E1AE9">
      <w:rPr>
        <w:rFonts w:ascii="Times New Roman" w:eastAsia="Times New Roman" w:hAnsi="Times New Roman" w:cs="Times New Roman"/>
        <w:color w:val="444444"/>
        <w:sz w:val="20"/>
        <w:szCs w:val="20"/>
      </w:rPr>
      <w:t>8905</w:t>
    </w:r>
    <w:r w:rsidR="00B6407F" w:rsidRPr="009E1AE9">
      <w:rPr>
        <w:rFonts w:ascii="Times New Roman" w:eastAsia="Times New Roman" w:hAnsi="Times New Roman" w:cs="Times New Roman"/>
        <w:color w:val="444444"/>
        <w:sz w:val="20"/>
        <w:szCs w:val="20"/>
      </w:rPr>
      <w:t>-000</w:t>
    </w:r>
    <w:r w:rsidR="00B6407F" w:rsidRPr="009E1AE9">
      <w:rPr>
        <w:rFonts w:ascii="Times New Roman" w:eastAsia="Times New Roman" w:hAnsi="Times New Roman" w:cs="Times New Roman"/>
        <w:color w:val="444444"/>
        <w:sz w:val="20"/>
        <w:szCs w:val="20"/>
      </w:rPr>
      <w:tab/>
    </w:r>
    <w:r w:rsidR="00F24AAA" w:rsidRPr="009E1AE9">
      <w:rPr>
        <w:rFonts w:ascii="Times New Roman" w:eastAsia="Times New Roman" w:hAnsi="Times New Roman" w:cs="Times New Roman"/>
        <w:color w:val="444444"/>
        <w:sz w:val="20"/>
        <w:szCs w:val="20"/>
      </w:rPr>
      <w:t>Alegria</w:t>
    </w:r>
    <w:r w:rsidR="00B6407F" w:rsidRPr="009E1AE9">
      <w:rPr>
        <w:rFonts w:ascii="Times New Roman" w:eastAsia="Times New Roman" w:hAnsi="Times New Roman" w:cs="Times New Roman"/>
        <w:color w:val="444444"/>
        <w:sz w:val="20"/>
        <w:szCs w:val="20"/>
      </w:rPr>
      <w:t>/RS</w:t>
    </w:r>
  </w:p>
  <w:p w14:paraId="57258BAA" w14:textId="47E4483F" w:rsidR="00B6407F" w:rsidRDefault="00B6407F">
    <w:pPr>
      <w:pBdr>
        <w:bottom w:val="single" w:sz="4" w:space="1" w:color="E91E8C"/>
      </w:pBdr>
      <w:spacing w:before="80" w:after="0"/>
      <w:jc w:val="center"/>
      <w:rPr>
        <w:sz w:val="18"/>
        <w:szCs w:val="18"/>
      </w:rPr>
    </w:pPr>
    <w:r w:rsidRPr="009E1AE9">
      <w:rPr>
        <w:rFonts w:ascii="Times New Roman" w:eastAsia="Calibri" w:hAnsi="Times New Roman" w:cs="Times New Roman"/>
        <w:color w:val="444444"/>
        <w:sz w:val="20"/>
        <w:szCs w:val="20"/>
      </w:rPr>
      <w:t>Site:</w:t>
    </w:r>
    <w:r w:rsidR="00DF4D6E" w:rsidRPr="009E1AE9">
      <w:rPr>
        <w:rFonts w:ascii="Times New Roman" w:eastAsia="Calibri" w:hAnsi="Times New Roman" w:cs="Times New Roman"/>
        <w:color w:val="444444"/>
        <w:sz w:val="20"/>
        <w:szCs w:val="20"/>
      </w:rPr>
      <w:t xml:space="preserve"> www.pmalegria.rs.gov.br</w:t>
    </w:r>
    <w:hyperlink w:history="1"/>
    <w:r w:rsidRPr="009E1AE9">
      <w:rPr>
        <w:rFonts w:ascii="Times New Roman" w:eastAsia="Times New Roman" w:hAnsi="Times New Roman" w:cs="Times New Roman"/>
        <w:color w:val="444444"/>
        <w:sz w:val="20"/>
        <w:szCs w:val="20"/>
      </w:rPr>
      <w:t xml:space="preserve">               </w:t>
    </w:r>
    <w:r w:rsidRPr="009E1AE9">
      <w:rPr>
        <w:rFonts w:ascii="Times New Roman" w:eastAsia="Times New Roman" w:hAnsi="Times New Roman" w:cs="Times New Roman"/>
        <w:color w:val="444444"/>
        <w:sz w:val="20"/>
        <w:szCs w:val="20"/>
      </w:rPr>
      <w:tab/>
      <w:t xml:space="preserve">E-mail: </w:t>
    </w:r>
    <w:r w:rsidRPr="009E1AE9">
      <w:rPr>
        <w:rFonts w:ascii="Times New Roman" w:eastAsia="Times New Roman" w:hAnsi="Times New Roman" w:cs="Times New Roman"/>
        <w:color w:val="444444"/>
        <w:sz w:val="20"/>
        <w:szCs w:val="20"/>
      </w:rPr>
      <w:tab/>
    </w:r>
    <w:r w:rsidR="00D3488A" w:rsidRPr="009E1AE9">
      <w:rPr>
        <w:rFonts w:ascii="Times New Roman" w:eastAsia="Times New Roman" w:hAnsi="Times New Roman" w:cs="Times New Roman"/>
        <w:color w:val="444444"/>
        <w:sz w:val="20"/>
        <w:szCs w:val="20"/>
      </w:rPr>
      <w:t>smec</w:t>
    </w:r>
    <w:r w:rsidR="00885C5C" w:rsidRPr="009E1AE9">
      <w:rPr>
        <w:rFonts w:ascii="Times New Roman" w:eastAsia="Times New Roman" w:hAnsi="Times New Roman" w:cs="Times New Roman"/>
        <w:color w:val="444444"/>
        <w:sz w:val="20"/>
        <w:szCs w:val="20"/>
      </w:rPr>
      <w:t>.alegria@edu.pmalegria</w:t>
    </w:r>
    <w:r w:rsidRPr="009E1AE9">
      <w:rPr>
        <w:rFonts w:ascii="Times New Roman" w:eastAsia="Times New Roman" w:hAnsi="Times New Roman" w:cs="Times New Roman"/>
        <w:color w:val="444444"/>
        <w:sz w:val="20"/>
        <w:szCs w:val="20"/>
      </w:rPr>
      <w:t>.rs.gov.br</w:t>
    </w:r>
    <w:r w:rsidRPr="009E1AE9">
      <w:rPr>
        <w:rFonts w:ascii="Calibri" w:eastAsia="Calibri" w:hAnsi="Calibri" w:cs="Calibri"/>
        <w:color w:val="444444"/>
        <w:sz w:val="13"/>
        <w:szCs w:val="13"/>
      </w:rPr>
      <w:t xml:space="preserve">                         </w:t>
    </w:r>
    <w:r>
      <w:rPr>
        <w:rFonts w:ascii="Calibri" w:eastAsia="Calibri" w:hAnsi="Calibri" w:cs="Calibri"/>
        <w:color w:val="444444"/>
        <w:sz w:val="15"/>
        <w:szCs w:val="15"/>
      </w:rPr>
      <w:t xml:space="preserve">      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EC525D">
      <w:rPr>
        <w:noProof/>
        <w:sz w:val="18"/>
        <w:szCs w:val="18"/>
      </w:rPr>
      <w:t>30</w:t>
    </w:r>
    <w:r>
      <w:rPr>
        <w:sz w:val="18"/>
        <w:szCs w:val="18"/>
      </w:rPr>
      <w:fldChar w:fldCharType="end"/>
    </w:r>
    <w:r>
      <w:rPr>
        <w:rFonts w:ascii="Calibri" w:eastAsia="Calibri" w:hAnsi="Calibri" w:cs="Calibri"/>
        <w:color w:val="444444"/>
        <w:sz w:val="12"/>
        <w:szCs w:val="12"/>
      </w:rPr>
      <w:t xml:space="preserve"> 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EC525D">
      <w:rPr>
        <w:noProof/>
        <w:sz w:val="18"/>
        <w:szCs w:val="18"/>
      </w:rPr>
      <w:t>44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BC1FE" w14:textId="77777777" w:rsidR="002450AB" w:rsidRDefault="002450AB">
      <w:pPr>
        <w:spacing w:after="0" w:line="240" w:lineRule="auto"/>
      </w:pPr>
      <w:r>
        <w:separator/>
      </w:r>
    </w:p>
  </w:footnote>
  <w:footnote w:type="continuationSeparator" w:id="0">
    <w:p w14:paraId="274018A5" w14:textId="77777777" w:rsidR="002450AB" w:rsidRDefault="00245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4A00" w14:textId="0E266DA2" w:rsidR="007D1E45" w:rsidRPr="006B34D5" w:rsidRDefault="006B34D5" w:rsidP="006B34D5">
    <w:pPr>
      <w:pStyle w:val="Cabealho"/>
      <w:tabs>
        <w:tab w:val="left" w:pos="2595"/>
        <w:tab w:val="center" w:pos="7072"/>
        <w:tab w:val="left" w:pos="10695"/>
      </w:tabs>
      <w:ind w:left="-851" w:firstLine="425"/>
      <w:jc w:val="center"/>
      <w:rPr>
        <w:rFonts w:ascii="Arial" w:hAnsi="Arial" w:cs="Arial"/>
      </w:rPr>
    </w:pPr>
    <w:r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114300" distR="114300" simplePos="0" relativeHeight="251661824" behindDoc="0" locked="0" layoutInCell="1" allowOverlap="1" wp14:anchorId="67C60340" wp14:editId="2B1B172C">
          <wp:simplePos x="0" y="0"/>
          <wp:positionH relativeFrom="column">
            <wp:posOffset>4904625</wp:posOffset>
          </wp:positionH>
          <wp:positionV relativeFrom="paragraph">
            <wp:posOffset>-52821</wp:posOffset>
          </wp:positionV>
          <wp:extent cx="1219200" cy="914431"/>
          <wp:effectExtent l="0" t="0" r="0" b="0"/>
          <wp:wrapNone/>
          <wp:docPr id="1307988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892238" name="Imagem 18278922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914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B34D5">
      <w:rPr>
        <w:noProof/>
        <w:sz w:val="20"/>
        <w:szCs w:val="20"/>
      </w:rPr>
      <w:drawing>
        <wp:anchor distT="0" distB="0" distL="114300" distR="114300" simplePos="0" relativeHeight="251659776" behindDoc="0" locked="0" layoutInCell="1" allowOverlap="1" wp14:anchorId="26874224" wp14:editId="6226B983">
          <wp:simplePos x="0" y="0"/>
          <wp:positionH relativeFrom="column">
            <wp:posOffset>188884</wp:posOffset>
          </wp:positionH>
          <wp:positionV relativeFrom="paragraph">
            <wp:posOffset>-49761</wp:posOffset>
          </wp:positionV>
          <wp:extent cx="851727" cy="939800"/>
          <wp:effectExtent l="0" t="0" r="5715" b="0"/>
          <wp:wrapNone/>
          <wp:docPr id="203220822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564573" name="Imagem 94556457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1727" cy="93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3D6C" w:rsidRPr="006B34D5">
      <w:rPr>
        <w:noProof/>
        <w:sz w:val="24"/>
        <w:szCs w:val="24"/>
      </w:rPr>
      <w:drawing>
        <wp:anchor distT="0" distB="0" distL="114300" distR="114300" simplePos="0" relativeHeight="251656704" behindDoc="0" locked="0" layoutInCell="1" allowOverlap="1" wp14:anchorId="7542268F" wp14:editId="341D5862">
          <wp:simplePos x="0" y="0"/>
          <wp:positionH relativeFrom="column">
            <wp:posOffset>7338695</wp:posOffset>
          </wp:positionH>
          <wp:positionV relativeFrom="paragraph">
            <wp:posOffset>-21590</wp:posOffset>
          </wp:positionV>
          <wp:extent cx="1252855" cy="939800"/>
          <wp:effectExtent l="0" t="0" r="4445" b="0"/>
          <wp:wrapNone/>
          <wp:docPr id="12509297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73078" name="Imagem 28773078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939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1E45" w:rsidRPr="006B34D5">
      <w:rPr>
        <w:rFonts w:ascii="Arial" w:hAnsi="Arial" w:cs="Arial"/>
      </w:rPr>
      <w:t>ESTADO DO RIO GRANDE DO SUL</w:t>
    </w:r>
  </w:p>
  <w:p w14:paraId="67E1D935" w14:textId="37757841" w:rsidR="007D1E45" w:rsidRPr="006B34D5" w:rsidRDefault="007D1E45" w:rsidP="006B34D5">
    <w:pPr>
      <w:pStyle w:val="Cabealho"/>
      <w:ind w:left="-851" w:firstLine="851"/>
      <w:jc w:val="center"/>
      <w:rPr>
        <w:rFonts w:ascii="Arial" w:hAnsi="Arial" w:cs="Arial"/>
        <w:i/>
      </w:rPr>
    </w:pPr>
    <w:r w:rsidRPr="006B34D5">
      <w:rPr>
        <w:rFonts w:ascii="Arial" w:hAnsi="Arial" w:cs="Arial"/>
        <w:i/>
      </w:rPr>
      <w:t>PREFEITURA MUNICIAL DE ALEGRIA</w:t>
    </w:r>
  </w:p>
  <w:p w14:paraId="5E56C628" w14:textId="4772FD70" w:rsidR="007D1E45" w:rsidRPr="006B34D5" w:rsidRDefault="007D1E45" w:rsidP="006B34D5">
    <w:pPr>
      <w:pStyle w:val="Cabealho"/>
      <w:tabs>
        <w:tab w:val="center" w:pos="4932"/>
        <w:tab w:val="left" w:pos="8280"/>
      </w:tabs>
      <w:ind w:left="-851" w:firstLine="851"/>
      <w:jc w:val="center"/>
      <w:rPr>
        <w:rFonts w:ascii="Arial" w:hAnsi="Arial" w:cs="Arial"/>
        <w:i/>
      </w:rPr>
    </w:pPr>
    <w:r w:rsidRPr="006B34D5">
      <w:rPr>
        <w:rFonts w:ascii="Arial" w:hAnsi="Arial" w:cs="Arial"/>
        <w:i/>
      </w:rPr>
      <w:t>Secretaria Municipal de Educação, Cultura e Desporto</w:t>
    </w:r>
  </w:p>
  <w:p w14:paraId="41FCC8B1" w14:textId="31E2DE06" w:rsidR="007D1E45" w:rsidRDefault="007D1E45" w:rsidP="006B34D5">
    <w:pPr>
      <w:pStyle w:val="Cabealho"/>
      <w:ind w:left="-851" w:firstLine="284"/>
      <w:jc w:val="center"/>
      <w:rPr>
        <w:rFonts w:ascii="Arial" w:hAnsi="Arial" w:cs="Arial"/>
        <w:i/>
        <w:sz w:val="24"/>
        <w:szCs w:val="24"/>
      </w:rPr>
    </w:pPr>
    <w:r w:rsidRPr="006B34D5">
      <w:rPr>
        <w:rFonts w:ascii="Arial" w:hAnsi="Arial" w:cs="Arial"/>
        <w:i/>
      </w:rPr>
      <w:t>CNPJ: 92.465.228.0001 – 75</w:t>
    </w:r>
  </w:p>
  <w:p w14:paraId="2BF3B253" w14:textId="77777777" w:rsidR="007D1E45" w:rsidRPr="007D1E45" w:rsidRDefault="007D1E45" w:rsidP="006B34D5">
    <w:pPr>
      <w:pStyle w:val="Cabealho"/>
      <w:ind w:left="-851" w:firstLine="284"/>
      <w:jc w:val="center"/>
      <w:rPr>
        <w:rFonts w:ascii="Arial" w:hAnsi="Arial" w:cs="Arial"/>
        <w:i/>
        <w:sz w:val="24"/>
        <w:szCs w:val="24"/>
      </w:rPr>
    </w:pPr>
  </w:p>
  <w:p w14:paraId="3C17CACE" w14:textId="77777777" w:rsidR="00B6407F" w:rsidRDefault="00B6407F">
    <w:pPr>
      <w:pBdr>
        <w:bottom w:val="single" w:sz="6" w:space="1" w:color="4A1A8B"/>
      </w:pBdr>
      <w:spacing w:after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00F74"/>
    <w:multiLevelType w:val="multilevel"/>
    <w:tmpl w:val="EFB80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6912AA"/>
    <w:multiLevelType w:val="hybridMultilevel"/>
    <w:tmpl w:val="44E434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321253">
    <w:abstractNumId w:val="1"/>
  </w:num>
  <w:num w:numId="2" w16cid:durableId="131380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BD8"/>
    <w:rsid w:val="00027341"/>
    <w:rsid w:val="000C1FC4"/>
    <w:rsid w:val="000D21B7"/>
    <w:rsid w:val="000D7013"/>
    <w:rsid w:val="00123525"/>
    <w:rsid w:val="00173672"/>
    <w:rsid w:val="00186DEA"/>
    <w:rsid w:val="001A3025"/>
    <w:rsid w:val="001C7C42"/>
    <w:rsid w:val="001E7627"/>
    <w:rsid w:val="0023737A"/>
    <w:rsid w:val="002450AB"/>
    <w:rsid w:val="002518AA"/>
    <w:rsid w:val="002615C7"/>
    <w:rsid w:val="00267ADD"/>
    <w:rsid w:val="0029093C"/>
    <w:rsid w:val="002B134D"/>
    <w:rsid w:val="002B272D"/>
    <w:rsid w:val="002D56BA"/>
    <w:rsid w:val="0031123C"/>
    <w:rsid w:val="00313E73"/>
    <w:rsid w:val="00321A35"/>
    <w:rsid w:val="00330966"/>
    <w:rsid w:val="00332319"/>
    <w:rsid w:val="00334FB9"/>
    <w:rsid w:val="003424DA"/>
    <w:rsid w:val="0035501F"/>
    <w:rsid w:val="003615BA"/>
    <w:rsid w:val="00364185"/>
    <w:rsid w:val="00377079"/>
    <w:rsid w:val="003836D4"/>
    <w:rsid w:val="003D490F"/>
    <w:rsid w:val="00423D6C"/>
    <w:rsid w:val="004249D3"/>
    <w:rsid w:val="00437BB1"/>
    <w:rsid w:val="00443FFB"/>
    <w:rsid w:val="004509E9"/>
    <w:rsid w:val="00465FB3"/>
    <w:rsid w:val="00485B75"/>
    <w:rsid w:val="004A22F3"/>
    <w:rsid w:val="004B3FAC"/>
    <w:rsid w:val="00545BAE"/>
    <w:rsid w:val="00552B9A"/>
    <w:rsid w:val="005742E6"/>
    <w:rsid w:val="005A5859"/>
    <w:rsid w:val="005F587E"/>
    <w:rsid w:val="006053AA"/>
    <w:rsid w:val="006143C9"/>
    <w:rsid w:val="00636CF1"/>
    <w:rsid w:val="00640534"/>
    <w:rsid w:val="00642640"/>
    <w:rsid w:val="00681FB4"/>
    <w:rsid w:val="00683CA7"/>
    <w:rsid w:val="00683CB8"/>
    <w:rsid w:val="00690B06"/>
    <w:rsid w:val="006A039E"/>
    <w:rsid w:val="006A166E"/>
    <w:rsid w:val="006B34D5"/>
    <w:rsid w:val="006E2EC9"/>
    <w:rsid w:val="007144F9"/>
    <w:rsid w:val="007253D8"/>
    <w:rsid w:val="007323E1"/>
    <w:rsid w:val="00737B99"/>
    <w:rsid w:val="007D1E45"/>
    <w:rsid w:val="007E466D"/>
    <w:rsid w:val="008419ED"/>
    <w:rsid w:val="00842C41"/>
    <w:rsid w:val="00844551"/>
    <w:rsid w:val="00847C91"/>
    <w:rsid w:val="008825D2"/>
    <w:rsid w:val="00885C5C"/>
    <w:rsid w:val="008C4413"/>
    <w:rsid w:val="008F1BA4"/>
    <w:rsid w:val="009460D2"/>
    <w:rsid w:val="009523B0"/>
    <w:rsid w:val="009C153C"/>
    <w:rsid w:val="009D0DC4"/>
    <w:rsid w:val="009E02B7"/>
    <w:rsid w:val="009E1AE9"/>
    <w:rsid w:val="00A068C9"/>
    <w:rsid w:val="00A1046B"/>
    <w:rsid w:val="00A10612"/>
    <w:rsid w:val="00A251A9"/>
    <w:rsid w:val="00A278F5"/>
    <w:rsid w:val="00A52B10"/>
    <w:rsid w:val="00A73E80"/>
    <w:rsid w:val="00AA2B1D"/>
    <w:rsid w:val="00AA639E"/>
    <w:rsid w:val="00AC297C"/>
    <w:rsid w:val="00AC5AB6"/>
    <w:rsid w:val="00AD2F3F"/>
    <w:rsid w:val="00AE46E6"/>
    <w:rsid w:val="00AF0586"/>
    <w:rsid w:val="00B22AED"/>
    <w:rsid w:val="00B27D29"/>
    <w:rsid w:val="00B30BD8"/>
    <w:rsid w:val="00B342E5"/>
    <w:rsid w:val="00B6407F"/>
    <w:rsid w:val="00B7144D"/>
    <w:rsid w:val="00B7741F"/>
    <w:rsid w:val="00B7798B"/>
    <w:rsid w:val="00B90568"/>
    <w:rsid w:val="00B9298B"/>
    <w:rsid w:val="00BD417B"/>
    <w:rsid w:val="00C10DB4"/>
    <w:rsid w:val="00C1477A"/>
    <w:rsid w:val="00C72001"/>
    <w:rsid w:val="00C94A92"/>
    <w:rsid w:val="00CB6C3B"/>
    <w:rsid w:val="00CB751C"/>
    <w:rsid w:val="00CF527A"/>
    <w:rsid w:val="00D22307"/>
    <w:rsid w:val="00D34028"/>
    <w:rsid w:val="00D3488A"/>
    <w:rsid w:val="00DA5170"/>
    <w:rsid w:val="00DC1D5D"/>
    <w:rsid w:val="00DD1020"/>
    <w:rsid w:val="00DD6060"/>
    <w:rsid w:val="00DF4D6E"/>
    <w:rsid w:val="00DF5E5F"/>
    <w:rsid w:val="00E034DE"/>
    <w:rsid w:val="00E23FD1"/>
    <w:rsid w:val="00E3618D"/>
    <w:rsid w:val="00E37E64"/>
    <w:rsid w:val="00E40DB7"/>
    <w:rsid w:val="00E44C22"/>
    <w:rsid w:val="00E81678"/>
    <w:rsid w:val="00EB20B2"/>
    <w:rsid w:val="00EB7EE5"/>
    <w:rsid w:val="00EC525D"/>
    <w:rsid w:val="00ED40D9"/>
    <w:rsid w:val="00F15A5C"/>
    <w:rsid w:val="00F2444D"/>
    <w:rsid w:val="00F24AAA"/>
    <w:rsid w:val="00F53069"/>
    <w:rsid w:val="00F83060"/>
    <w:rsid w:val="00FA5000"/>
    <w:rsid w:val="00FB66C6"/>
    <w:rsid w:val="00FC1BE1"/>
    <w:rsid w:val="00FE2C47"/>
    <w:rsid w:val="00FE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675C5"/>
  <w15:docId w15:val="{12726318-95DA-461B-A708-D99127EA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47C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7C91"/>
  </w:style>
  <w:style w:type="paragraph" w:styleId="Rodap">
    <w:name w:val="footer"/>
    <w:basedOn w:val="Normal"/>
    <w:link w:val="RodapChar"/>
    <w:uiPriority w:val="99"/>
    <w:unhideWhenUsed/>
    <w:rsid w:val="00847C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7C91"/>
  </w:style>
  <w:style w:type="paragraph" w:styleId="NormalWeb">
    <w:name w:val="Normal (Web)"/>
    <w:basedOn w:val="Normal"/>
    <w:uiPriority w:val="99"/>
    <w:semiHidden/>
    <w:unhideWhenUsed/>
    <w:rsid w:val="00847C9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F4D6E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CB751C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2615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615C7"/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table" w:customStyle="1" w:styleId="TableNormal0">
    <w:name w:val="Table Normal"/>
    <w:uiPriority w:val="2"/>
    <w:semiHidden/>
    <w:unhideWhenUsed/>
    <w:qFormat/>
    <w:rsid w:val="002615C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615C7"/>
    <w:pPr>
      <w:widowControl w:val="0"/>
      <w:autoSpaceDE w:val="0"/>
      <w:autoSpaceDN w:val="0"/>
      <w:spacing w:after="0" w:line="240" w:lineRule="auto"/>
      <w:ind w:left="22"/>
    </w:pPr>
    <w:rPr>
      <w:rFonts w:ascii="Times New Roman" w:eastAsia="Times New Roman" w:hAnsi="Times New Roman" w:cs="Times New Roman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Cassia santi</cp:lastModifiedBy>
  <cp:revision>9</cp:revision>
  <dcterms:created xsi:type="dcterms:W3CDTF">2026-10-20T19:10:00Z</dcterms:created>
  <dcterms:modified xsi:type="dcterms:W3CDTF">2026-10-20T19:14:00Z</dcterms:modified>
</cp:coreProperties>
</file>