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0B4" w:rsidRDefault="001360B4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</w:p>
    <w:p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 xml:space="preserve">PORTARIA Nº </w:t>
      </w:r>
      <w:r w:rsidR="001360B4">
        <w:rPr>
          <w:b/>
          <w:sz w:val="24"/>
          <w:szCs w:val="24"/>
        </w:rPr>
        <w:t>132</w:t>
      </w:r>
      <w:r w:rsidRPr="00663612">
        <w:rPr>
          <w:b/>
          <w:sz w:val="24"/>
          <w:szCs w:val="24"/>
        </w:rPr>
        <w:t>/202</w:t>
      </w:r>
      <w:r w:rsidR="001360B4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  <w:t xml:space="preserve">EM </w:t>
      </w:r>
      <w:r w:rsidR="001360B4">
        <w:rPr>
          <w:b/>
          <w:sz w:val="24"/>
          <w:szCs w:val="24"/>
        </w:rPr>
        <w:t>12</w:t>
      </w:r>
      <w:r w:rsidR="00D07291">
        <w:rPr>
          <w:b/>
          <w:sz w:val="24"/>
          <w:szCs w:val="24"/>
        </w:rPr>
        <w:t xml:space="preserve"> DE MARÇO</w:t>
      </w:r>
      <w:r w:rsidRPr="00663612">
        <w:rPr>
          <w:b/>
          <w:sz w:val="24"/>
          <w:szCs w:val="24"/>
        </w:rPr>
        <w:t xml:space="preserve"> DE 202</w:t>
      </w:r>
      <w:r w:rsidR="001360B4">
        <w:rPr>
          <w:b/>
          <w:sz w:val="24"/>
          <w:szCs w:val="24"/>
        </w:rPr>
        <w:t>5.</w:t>
      </w:r>
    </w:p>
    <w:p w:rsidR="00663612" w:rsidRPr="00663612" w:rsidRDefault="00663612" w:rsidP="001360B4">
      <w:pPr>
        <w:overflowPunct/>
        <w:autoSpaceDE/>
        <w:autoSpaceDN/>
        <w:adjustRightInd/>
        <w:spacing w:before="160" w:after="160" w:line="276" w:lineRule="auto"/>
        <w:ind w:left="3969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“</w:t>
      </w:r>
      <w:r w:rsidR="00D23F0F" w:rsidRPr="00D23F0F">
        <w:rPr>
          <w:rFonts w:eastAsiaTheme="minorHAnsi"/>
          <w:sz w:val="24"/>
          <w:szCs w:val="24"/>
          <w:lang w:eastAsia="en-US"/>
        </w:rPr>
        <w:t>DESIGNA MEMBROS PARA COMPOR A COMISSÃO DE ANÁLISE TÉCNICA DAS PROGRAMAÇÕES INCLUÍDAS NA LOA ATRAVÉS DE EMENDAS PARLAMENTARES INDIVIDUAIS E DE BANCADA, DO MUNICÍPIO DE ALEGRIA</w:t>
      </w:r>
      <w:r w:rsidRPr="00663612">
        <w:rPr>
          <w:rFonts w:eastAsiaTheme="minorHAnsi"/>
          <w:sz w:val="24"/>
          <w:szCs w:val="24"/>
          <w:lang w:eastAsia="en-US"/>
        </w:rPr>
        <w:t>”.</w:t>
      </w:r>
    </w:p>
    <w:p w:rsidR="00663612" w:rsidRPr="00663612" w:rsidRDefault="001360B4" w:rsidP="001360B4">
      <w:pPr>
        <w:overflowPunct/>
        <w:autoSpaceDE/>
        <w:autoSpaceDN/>
        <w:adjustRightInd/>
        <w:ind w:firstLine="3969"/>
        <w:jc w:val="both"/>
        <w:rPr>
          <w:sz w:val="24"/>
          <w:szCs w:val="24"/>
        </w:rPr>
      </w:pPr>
      <w:r>
        <w:rPr>
          <w:b/>
          <w:sz w:val="24"/>
          <w:szCs w:val="24"/>
        </w:rPr>
        <w:t>O PREFEITO</w:t>
      </w:r>
      <w:r w:rsidR="00663612" w:rsidRPr="00663612">
        <w:rPr>
          <w:b/>
          <w:sz w:val="24"/>
          <w:szCs w:val="24"/>
        </w:rPr>
        <w:t xml:space="preserve"> MUNICIPAL DE ALEGRIA</w:t>
      </w:r>
      <w:r w:rsidR="00663612" w:rsidRPr="00663612">
        <w:rPr>
          <w:sz w:val="24"/>
          <w:szCs w:val="24"/>
        </w:rPr>
        <w:t xml:space="preserve">, Estado do Rio Grande do Sul, </w:t>
      </w:r>
      <w:r w:rsidR="00663612" w:rsidRPr="00663612">
        <w:rPr>
          <w:bCs/>
          <w:sz w:val="24"/>
          <w:szCs w:val="24"/>
        </w:rPr>
        <w:t>no uso de suas atribuições legais, que lhe são conferidas pelo artigo 36 da Lei Municipal, 947/2005 de 15/09/2005</w:t>
      </w:r>
      <w:r w:rsidR="00663612" w:rsidRPr="00663612">
        <w:rPr>
          <w:sz w:val="24"/>
          <w:szCs w:val="24"/>
        </w:rPr>
        <w:t>.</w:t>
      </w:r>
    </w:p>
    <w:p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rPr>
          <w:rFonts w:eastAsiaTheme="minorHAnsi"/>
          <w:b/>
          <w:sz w:val="24"/>
          <w:szCs w:val="24"/>
          <w:lang w:eastAsia="en-US"/>
        </w:rPr>
      </w:pPr>
      <w:r w:rsidRPr="00663612">
        <w:rPr>
          <w:rFonts w:eastAsiaTheme="minorHAnsi"/>
          <w:b/>
          <w:sz w:val="24"/>
          <w:szCs w:val="24"/>
          <w:lang w:eastAsia="en-US"/>
        </w:rPr>
        <w:t>R E S O L V E</w:t>
      </w:r>
    </w:p>
    <w:p w:rsidR="00D23F0F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5C56E7">
        <w:rPr>
          <w:rFonts w:eastAsiaTheme="minorHAnsi"/>
          <w:b/>
          <w:sz w:val="24"/>
          <w:szCs w:val="24"/>
          <w:lang w:eastAsia="en-US"/>
        </w:rPr>
        <w:t>Art. 1º</w:t>
      </w:r>
      <w:r w:rsidRPr="00663612">
        <w:rPr>
          <w:rFonts w:eastAsiaTheme="minorHAnsi"/>
          <w:sz w:val="24"/>
          <w:szCs w:val="24"/>
          <w:lang w:eastAsia="en-US"/>
        </w:rPr>
        <w:t xml:space="preserve"> </w:t>
      </w:r>
      <w:r w:rsidR="00D23F0F">
        <w:rPr>
          <w:rFonts w:eastAsiaTheme="minorHAnsi"/>
          <w:sz w:val="24"/>
          <w:szCs w:val="24"/>
          <w:lang w:eastAsia="en-US"/>
        </w:rPr>
        <w:t>Designa</w:t>
      </w:r>
      <w:r w:rsidR="00D23F0F" w:rsidRPr="00D23F0F">
        <w:rPr>
          <w:rFonts w:eastAsiaTheme="minorHAnsi"/>
          <w:sz w:val="24"/>
          <w:szCs w:val="24"/>
          <w:lang w:eastAsia="en-US"/>
        </w:rPr>
        <w:t xml:space="preserve"> membros para compor a Comissão </w:t>
      </w:r>
      <w:r w:rsidR="00D23F0F">
        <w:rPr>
          <w:rFonts w:eastAsiaTheme="minorHAnsi"/>
          <w:sz w:val="24"/>
          <w:szCs w:val="24"/>
          <w:lang w:eastAsia="en-US"/>
        </w:rPr>
        <w:t>d</w:t>
      </w:r>
      <w:r w:rsidR="00D23F0F" w:rsidRPr="00D23F0F">
        <w:rPr>
          <w:rFonts w:eastAsiaTheme="minorHAnsi"/>
          <w:sz w:val="24"/>
          <w:szCs w:val="24"/>
          <w:lang w:eastAsia="en-US"/>
        </w:rPr>
        <w:t xml:space="preserve">e análise técnica das programações incluídas na </w:t>
      </w:r>
      <w:r w:rsidR="00D23F0F">
        <w:rPr>
          <w:rFonts w:eastAsiaTheme="minorHAnsi"/>
          <w:sz w:val="24"/>
          <w:szCs w:val="24"/>
          <w:lang w:eastAsia="en-US"/>
        </w:rPr>
        <w:t>LOA</w:t>
      </w:r>
      <w:r w:rsidR="00D23F0F" w:rsidRPr="00D23F0F">
        <w:rPr>
          <w:rFonts w:eastAsiaTheme="minorHAnsi"/>
          <w:sz w:val="24"/>
          <w:szCs w:val="24"/>
          <w:lang w:eastAsia="en-US"/>
        </w:rPr>
        <w:t xml:space="preserve"> através de </w:t>
      </w:r>
      <w:r w:rsidR="00D23F0F">
        <w:rPr>
          <w:rFonts w:eastAsiaTheme="minorHAnsi"/>
          <w:sz w:val="24"/>
          <w:szCs w:val="24"/>
          <w:lang w:eastAsia="en-US"/>
        </w:rPr>
        <w:t>E</w:t>
      </w:r>
      <w:r w:rsidR="00D23F0F" w:rsidRPr="00D23F0F">
        <w:rPr>
          <w:rFonts w:eastAsiaTheme="minorHAnsi"/>
          <w:sz w:val="24"/>
          <w:szCs w:val="24"/>
          <w:lang w:eastAsia="en-US"/>
        </w:rPr>
        <w:t xml:space="preserve">mendas </w:t>
      </w:r>
      <w:r w:rsidR="00D23F0F">
        <w:rPr>
          <w:rFonts w:eastAsiaTheme="minorHAnsi"/>
          <w:sz w:val="24"/>
          <w:szCs w:val="24"/>
          <w:lang w:eastAsia="en-US"/>
        </w:rPr>
        <w:t>P</w:t>
      </w:r>
      <w:r w:rsidR="00D23F0F" w:rsidRPr="00D23F0F">
        <w:rPr>
          <w:rFonts w:eastAsiaTheme="minorHAnsi"/>
          <w:sz w:val="24"/>
          <w:szCs w:val="24"/>
          <w:lang w:eastAsia="en-US"/>
        </w:rPr>
        <w:t xml:space="preserve">arlamentares </w:t>
      </w:r>
      <w:r w:rsidR="00D23F0F">
        <w:rPr>
          <w:rFonts w:eastAsiaTheme="minorHAnsi"/>
          <w:sz w:val="24"/>
          <w:szCs w:val="24"/>
          <w:lang w:eastAsia="en-US"/>
        </w:rPr>
        <w:t>I</w:t>
      </w:r>
      <w:r w:rsidR="00D23F0F" w:rsidRPr="00D23F0F">
        <w:rPr>
          <w:rFonts w:eastAsiaTheme="minorHAnsi"/>
          <w:sz w:val="24"/>
          <w:szCs w:val="24"/>
          <w:lang w:eastAsia="en-US"/>
        </w:rPr>
        <w:t xml:space="preserve">ndividuais e de </w:t>
      </w:r>
      <w:r w:rsidR="00D23F0F">
        <w:rPr>
          <w:rFonts w:eastAsiaTheme="minorHAnsi"/>
          <w:sz w:val="24"/>
          <w:szCs w:val="24"/>
          <w:lang w:eastAsia="en-US"/>
        </w:rPr>
        <w:t>B</w:t>
      </w:r>
      <w:r w:rsidR="00D23F0F" w:rsidRPr="00D23F0F">
        <w:rPr>
          <w:rFonts w:eastAsiaTheme="minorHAnsi"/>
          <w:sz w:val="24"/>
          <w:szCs w:val="24"/>
          <w:lang w:eastAsia="en-US"/>
        </w:rPr>
        <w:t xml:space="preserve">ancada, do </w:t>
      </w:r>
      <w:r w:rsidR="00AD3647">
        <w:rPr>
          <w:rFonts w:eastAsiaTheme="minorHAnsi"/>
          <w:sz w:val="24"/>
          <w:szCs w:val="24"/>
          <w:lang w:eastAsia="en-US"/>
        </w:rPr>
        <w:t>M</w:t>
      </w:r>
      <w:r w:rsidR="00D23F0F" w:rsidRPr="00D23F0F">
        <w:rPr>
          <w:rFonts w:eastAsiaTheme="minorHAnsi"/>
          <w:sz w:val="24"/>
          <w:szCs w:val="24"/>
          <w:lang w:eastAsia="en-US"/>
        </w:rPr>
        <w:t xml:space="preserve">unicípio de </w:t>
      </w:r>
      <w:r w:rsidR="00D23F0F">
        <w:rPr>
          <w:rFonts w:eastAsiaTheme="minorHAnsi"/>
          <w:sz w:val="24"/>
          <w:szCs w:val="24"/>
          <w:lang w:eastAsia="en-US"/>
        </w:rPr>
        <w:t>A</w:t>
      </w:r>
      <w:r w:rsidR="00D23F0F" w:rsidRPr="00D23F0F">
        <w:rPr>
          <w:rFonts w:eastAsiaTheme="minorHAnsi"/>
          <w:sz w:val="24"/>
          <w:szCs w:val="24"/>
          <w:lang w:eastAsia="en-US"/>
        </w:rPr>
        <w:t>legria</w:t>
      </w:r>
      <w:r w:rsidR="00D23F0F">
        <w:rPr>
          <w:rFonts w:eastAsiaTheme="minorHAnsi"/>
          <w:sz w:val="24"/>
          <w:szCs w:val="24"/>
          <w:lang w:eastAsia="en-US"/>
        </w:rPr>
        <w:t>.</w:t>
      </w:r>
    </w:p>
    <w:p w:rsidR="00D23F0F" w:rsidRDefault="00663612" w:rsidP="00D23F0F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5C56E7">
        <w:rPr>
          <w:rFonts w:eastAsiaTheme="minorHAnsi"/>
          <w:b/>
          <w:sz w:val="24"/>
          <w:szCs w:val="24"/>
          <w:lang w:eastAsia="en-US"/>
        </w:rPr>
        <w:t>Art. 2º</w:t>
      </w:r>
      <w:r w:rsidRPr="00663612">
        <w:rPr>
          <w:rFonts w:eastAsiaTheme="minorHAnsi"/>
          <w:sz w:val="24"/>
          <w:szCs w:val="24"/>
          <w:lang w:eastAsia="en-US"/>
        </w:rPr>
        <w:t xml:space="preserve"> </w:t>
      </w:r>
      <w:r w:rsidR="00D23F0F" w:rsidRPr="00D23F0F">
        <w:rPr>
          <w:rFonts w:eastAsiaTheme="minorHAnsi"/>
          <w:sz w:val="24"/>
          <w:szCs w:val="24"/>
          <w:lang w:eastAsia="en-US"/>
        </w:rPr>
        <w:t>A Comissão será constituída pelos Servidores Municipais a seguir arrolados:</w:t>
      </w:r>
    </w:p>
    <w:p w:rsidR="00D23F0F" w:rsidRPr="00D23F0F" w:rsidRDefault="00D23F0F" w:rsidP="00D23F0F">
      <w:pPr>
        <w:pStyle w:val="PargrafodaLista"/>
        <w:numPr>
          <w:ilvl w:val="0"/>
          <w:numId w:val="18"/>
        </w:num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D23F0F">
        <w:rPr>
          <w:rFonts w:eastAsiaTheme="minorHAnsi"/>
          <w:sz w:val="24"/>
          <w:szCs w:val="24"/>
          <w:lang w:eastAsia="en-US"/>
        </w:rPr>
        <w:t>LAUDIR</w:t>
      </w:r>
      <w:proofErr w:type="spellEnd"/>
      <w:r w:rsidRPr="00D23F0F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D23F0F">
        <w:rPr>
          <w:rFonts w:eastAsiaTheme="minorHAnsi"/>
          <w:sz w:val="24"/>
          <w:szCs w:val="24"/>
          <w:lang w:eastAsia="en-US"/>
        </w:rPr>
        <w:t>SCHITTLER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r w:rsidRPr="00D23F0F">
        <w:rPr>
          <w:rFonts w:eastAsiaTheme="minorHAnsi"/>
          <w:sz w:val="24"/>
          <w:szCs w:val="24"/>
          <w:lang w:eastAsia="en-US"/>
        </w:rPr>
        <w:t>-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23F0F">
        <w:rPr>
          <w:rFonts w:eastAsiaTheme="minorHAnsi"/>
          <w:sz w:val="24"/>
          <w:szCs w:val="24"/>
          <w:lang w:eastAsia="en-US"/>
        </w:rPr>
        <w:t>CONSULTOR TÉCNICO</w:t>
      </w:r>
    </w:p>
    <w:p w:rsidR="00D23F0F" w:rsidRPr="001360B4" w:rsidRDefault="00D23F0F" w:rsidP="00D23F0F">
      <w:pPr>
        <w:pStyle w:val="PargrafodaLista"/>
        <w:numPr>
          <w:ilvl w:val="0"/>
          <w:numId w:val="18"/>
        </w:num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1360B4">
        <w:rPr>
          <w:rFonts w:eastAsiaTheme="minorHAnsi"/>
          <w:sz w:val="24"/>
          <w:szCs w:val="24"/>
          <w:lang w:eastAsia="en-US"/>
        </w:rPr>
        <w:t>PATRICIA</w:t>
      </w:r>
      <w:proofErr w:type="spellEnd"/>
      <w:r w:rsidRPr="001360B4">
        <w:rPr>
          <w:rFonts w:eastAsiaTheme="minorHAnsi"/>
          <w:sz w:val="24"/>
          <w:szCs w:val="24"/>
          <w:lang w:eastAsia="en-US"/>
        </w:rPr>
        <w:t xml:space="preserve"> REGINA DA MOTTA </w:t>
      </w:r>
      <w:proofErr w:type="spellStart"/>
      <w:r w:rsidRPr="001360B4">
        <w:rPr>
          <w:rFonts w:eastAsiaTheme="minorHAnsi"/>
          <w:sz w:val="24"/>
          <w:szCs w:val="24"/>
          <w:lang w:eastAsia="en-US"/>
        </w:rPr>
        <w:t>RECKTENWALD</w:t>
      </w:r>
      <w:proofErr w:type="spellEnd"/>
      <w:r w:rsidRPr="001360B4">
        <w:rPr>
          <w:rFonts w:eastAsiaTheme="minorHAnsi"/>
          <w:sz w:val="24"/>
          <w:szCs w:val="24"/>
          <w:lang w:eastAsia="en-US"/>
        </w:rPr>
        <w:t xml:space="preserve"> – CONTADORA</w:t>
      </w:r>
    </w:p>
    <w:p w:rsidR="00D23F0F" w:rsidRPr="001360B4" w:rsidRDefault="001360B4" w:rsidP="00D23F0F">
      <w:pPr>
        <w:pStyle w:val="PargrafodaLista"/>
        <w:numPr>
          <w:ilvl w:val="0"/>
          <w:numId w:val="18"/>
        </w:num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360B4">
        <w:rPr>
          <w:rFonts w:eastAsiaTheme="minorHAnsi"/>
          <w:sz w:val="24"/>
          <w:szCs w:val="24"/>
          <w:lang w:eastAsia="en-US"/>
        </w:rPr>
        <w:t xml:space="preserve">DANIELA </w:t>
      </w:r>
      <w:proofErr w:type="spellStart"/>
      <w:r w:rsidRPr="001360B4">
        <w:rPr>
          <w:rFonts w:eastAsiaTheme="minorHAnsi"/>
          <w:sz w:val="24"/>
          <w:szCs w:val="24"/>
          <w:lang w:eastAsia="en-US"/>
        </w:rPr>
        <w:t>BIGOLIN</w:t>
      </w:r>
      <w:proofErr w:type="spellEnd"/>
      <w:r w:rsidRPr="001360B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1360B4">
        <w:rPr>
          <w:rFonts w:eastAsiaTheme="minorHAnsi"/>
          <w:sz w:val="24"/>
          <w:szCs w:val="24"/>
          <w:lang w:eastAsia="en-US"/>
        </w:rPr>
        <w:t>PARUSSULO</w:t>
      </w:r>
      <w:proofErr w:type="spellEnd"/>
      <w:r w:rsidR="00D23F0F" w:rsidRPr="001360B4">
        <w:rPr>
          <w:rFonts w:eastAsiaTheme="minorHAnsi"/>
          <w:sz w:val="24"/>
          <w:szCs w:val="24"/>
          <w:lang w:eastAsia="en-US"/>
        </w:rPr>
        <w:t xml:space="preserve"> - </w:t>
      </w:r>
      <w:r w:rsidRPr="001360B4">
        <w:rPr>
          <w:rFonts w:eastAsiaTheme="minorHAnsi"/>
          <w:sz w:val="24"/>
          <w:szCs w:val="24"/>
          <w:lang w:eastAsia="en-US"/>
        </w:rPr>
        <w:t xml:space="preserve">SECRETÁRIA MUNICIPAL </w:t>
      </w:r>
      <w:proofErr w:type="gramStart"/>
      <w:r w:rsidRPr="001360B4">
        <w:rPr>
          <w:rFonts w:eastAsiaTheme="minorHAnsi"/>
          <w:sz w:val="24"/>
          <w:szCs w:val="24"/>
          <w:lang w:eastAsia="en-US"/>
        </w:rPr>
        <w:t>DE  PLANEJAMENTO</w:t>
      </w:r>
      <w:proofErr w:type="gramEnd"/>
      <w:r w:rsidRPr="001360B4">
        <w:rPr>
          <w:rFonts w:eastAsiaTheme="minorHAnsi"/>
          <w:sz w:val="24"/>
          <w:szCs w:val="24"/>
          <w:lang w:eastAsia="en-US"/>
        </w:rPr>
        <w:t>.</w:t>
      </w:r>
    </w:p>
    <w:p w:rsidR="00D23F0F" w:rsidRDefault="001360B4" w:rsidP="00D23F0F">
      <w:pPr>
        <w:pStyle w:val="PargrafodaLista"/>
        <w:numPr>
          <w:ilvl w:val="0"/>
          <w:numId w:val="18"/>
        </w:num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B20EE">
        <w:rPr>
          <w:sz w:val="24"/>
          <w:szCs w:val="24"/>
        </w:rPr>
        <w:t xml:space="preserve">LUCAS GUILHERME </w:t>
      </w:r>
      <w:proofErr w:type="spellStart"/>
      <w:r w:rsidRPr="001B20EE">
        <w:rPr>
          <w:sz w:val="24"/>
          <w:szCs w:val="24"/>
        </w:rPr>
        <w:t>SKLAR</w:t>
      </w:r>
      <w:proofErr w:type="spellEnd"/>
      <w:r w:rsidRPr="001B20EE">
        <w:rPr>
          <w:sz w:val="24"/>
          <w:szCs w:val="24"/>
        </w:rPr>
        <w:t xml:space="preserve"> </w:t>
      </w:r>
      <w:proofErr w:type="spellStart"/>
      <w:r w:rsidRPr="001B20EE">
        <w:rPr>
          <w:sz w:val="24"/>
          <w:szCs w:val="24"/>
        </w:rPr>
        <w:t>KLIPSTEIN</w:t>
      </w:r>
      <w:proofErr w:type="spellEnd"/>
      <w:r w:rsidRPr="00D23F0F">
        <w:rPr>
          <w:rFonts w:eastAsiaTheme="minorHAnsi"/>
          <w:sz w:val="24"/>
          <w:szCs w:val="24"/>
          <w:lang w:eastAsia="en-US"/>
        </w:rPr>
        <w:t xml:space="preserve"> </w:t>
      </w:r>
      <w:r w:rsidR="00D23F0F" w:rsidRPr="00D23F0F">
        <w:rPr>
          <w:rFonts w:eastAsiaTheme="minorHAnsi"/>
          <w:sz w:val="24"/>
          <w:szCs w:val="24"/>
          <w:lang w:eastAsia="en-US"/>
        </w:rPr>
        <w:t>-ASSESSOR</w:t>
      </w:r>
      <w:r>
        <w:rPr>
          <w:rFonts w:eastAsiaTheme="minorHAnsi"/>
          <w:sz w:val="24"/>
          <w:szCs w:val="24"/>
          <w:lang w:eastAsia="en-US"/>
        </w:rPr>
        <w:t xml:space="preserve"> JURÍDICO</w:t>
      </w:r>
    </w:p>
    <w:p w:rsidR="005C56E7" w:rsidRDefault="005C56E7" w:rsidP="005C56E7">
      <w:pPr>
        <w:pStyle w:val="PargrafodaLista"/>
        <w:overflowPunct/>
        <w:autoSpaceDE/>
        <w:autoSpaceDN/>
        <w:adjustRightInd/>
        <w:spacing w:before="160" w:after="160" w:line="276" w:lineRule="auto"/>
        <w:ind w:left="1425"/>
        <w:jc w:val="both"/>
        <w:rPr>
          <w:rFonts w:eastAsiaTheme="minorHAnsi"/>
          <w:sz w:val="24"/>
          <w:szCs w:val="24"/>
          <w:lang w:eastAsia="en-US"/>
        </w:rPr>
      </w:pPr>
    </w:p>
    <w:p w:rsidR="001360B4" w:rsidRDefault="005C56E7" w:rsidP="005C56E7">
      <w:pPr>
        <w:pStyle w:val="PargrafodaLista"/>
        <w:overflowPunct/>
        <w:autoSpaceDE/>
        <w:autoSpaceDN/>
        <w:adjustRightInd/>
        <w:spacing w:before="160" w:after="160"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5C56E7">
        <w:rPr>
          <w:rFonts w:eastAsiaTheme="minorHAnsi"/>
          <w:b/>
          <w:sz w:val="24"/>
          <w:szCs w:val="24"/>
          <w:lang w:eastAsia="en-US"/>
        </w:rPr>
        <w:t>Art. 3°</w:t>
      </w:r>
      <w:r w:rsidRPr="005C56E7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Revoga a Portaria n° 042/2024 de 11 de março de 2024.</w:t>
      </w:r>
    </w:p>
    <w:p w:rsidR="00281471" w:rsidRDefault="00281471" w:rsidP="005C56E7">
      <w:pPr>
        <w:pStyle w:val="PargrafodaLista"/>
        <w:overflowPunct/>
        <w:autoSpaceDE/>
        <w:autoSpaceDN/>
        <w:adjustRightInd/>
        <w:spacing w:before="160" w:after="160"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:rsidR="00281471" w:rsidRDefault="00281471" w:rsidP="005C56E7">
      <w:pPr>
        <w:pStyle w:val="PargrafodaLista"/>
        <w:overflowPunct/>
        <w:autoSpaceDE/>
        <w:autoSpaceDN/>
        <w:adjustRightInd/>
        <w:spacing w:before="160" w:after="160"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281471">
        <w:rPr>
          <w:rFonts w:eastAsiaTheme="minorHAnsi"/>
          <w:b/>
          <w:sz w:val="24"/>
          <w:szCs w:val="24"/>
          <w:lang w:eastAsia="en-US"/>
        </w:rPr>
        <w:t>Art. 4°</w:t>
      </w:r>
      <w:r>
        <w:rPr>
          <w:rFonts w:eastAsiaTheme="minorHAnsi"/>
          <w:sz w:val="24"/>
          <w:szCs w:val="24"/>
          <w:lang w:eastAsia="en-US"/>
        </w:rPr>
        <w:t xml:space="preserve"> A pr</w:t>
      </w:r>
      <w:bookmarkStart w:id="0" w:name="_GoBack"/>
      <w:bookmarkEnd w:id="0"/>
      <w:r>
        <w:rPr>
          <w:rFonts w:eastAsiaTheme="minorHAnsi"/>
          <w:sz w:val="24"/>
          <w:szCs w:val="24"/>
          <w:lang w:eastAsia="en-US"/>
        </w:rPr>
        <w:t>esente Portaria entra em vigor na data de sua publicação.</w:t>
      </w:r>
    </w:p>
    <w:p w:rsidR="005C56E7" w:rsidRPr="00D23F0F" w:rsidRDefault="005C56E7" w:rsidP="005C56E7">
      <w:pPr>
        <w:pStyle w:val="PargrafodaLista"/>
        <w:overflowPunct/>
        <w:autoSpaceDE/>
        <w:autoSpaceDN/>
        <w:adjustRightInd/>
        <w:spacing w:before="160" w:after="160"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:rsidR="00663612" w:rsidRPr="00663612" w:rsidRDefault="001360B4" w:rsidP="001360B4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663612" w:rsidRPr="00663612">
        <w:rPr>
          <w:b/>
          <w:sz w:val="24"/>
          <w:szCs w:val="24"/>
        </w:rPr>
        <w:t xml:space="preserve"> MUNICIPAL DE ALEGRIA, AOS </w:t>
      </w:r>
      <w:r>
        <w:rPr>
          <w:b/>
          <w:sz w:val="24"/>
          <w:szCs w:val="24"/>
        </w:rPr>
        <w:t>12</w:t>
      </w:r>
      <w:r w:rsidR="00663612" w:rsidRPr="00663612">
        <w:rPr>
          <w:b/>
          <w:sz w:val="24"/>
          <w:szCs w:val="24"/>
        </w:rPr>
        <w:t xml:space="preserve"> DIAS DO MÊS DE </w:t>
      </w:r>
      <w:r w:rsidR="004471BE">
        <w:rPr>
          <w:b/>
          <w:sz w:val="24"/>
          <w:szCs w:val="24"/>
        </w:rPr>
        <w:t>MARÇO</w:t>
      </w:r>
      <w:r>
        <w:rPr>
          <w:b/>
          <w:sz w:val="24"/>
          <w:szCs w:val="24"/>
        </w:rPr>
        <w:t xml:space="preserve"> DO ANO DE 2025</w:t>
      </w:r>
      <w:r w:rsidR="00663612" w:rsidRPr="00663612">
        <w:rPr>
          <w:b/>
          <w:sz w:val="24"/>
          <w:szCs w:val="24"/>
        </w:rPr>
        <w:t xml:space="preserve">. </w:t>
      </w:r>
    </w:p>
    <w:p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:rsidR="00663612" w:rsidRPr="00663612" w:rsidRDefault="001360B4" w:rsidP="001360B4">
      <w:pPr>
        <w:keepNext/>
        <w:overflowPunct/>
        <w:autoSpaceDE/>
        <w:autoSpaceDN/>
        <w:adjustRightInd/>
        <w:spacing w:line="276" w:lineRule="auto"/>
        <w:ind w:left="4152" w:firstLine="101"/>
        <w:jc w:val="right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Fábio Luciano </w:t>
      </w:r>
      <w:proofErr w:type="spellStart"/>
      <w:r>
        <w:rPr>
          <w:rFonts w:eastAsiaTheme="minorHAnsi"/>
          <w:b/>
          <w:i/>
          <w:sz w:val="24"/>
          <w:szCs w:val="24"/>
          <w:lang w:eastAsia="en-US"/>
        </w:rPr>
        <w:t>Schakofski</w:t>
      </w:r>
      <w:proofErr w:type="spellEnd"/>
    </w:p>
    <w:p w:rsidR="00663612" w:rsidRPr="00663612" w:rsidRDefault="001360B4" w:rsidP="001360B4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sz w:val="24"/>
          <w:szCs w:val="24"/>
          <w:lang w:eastAsia="en-US"/>
        </w:rPr>
        <w:t>Prefeito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CC4889" w:rsidRPr="00D45BA7" w:rsidRDefault="00CC4889" w:rsidP="00526C92">
      <w:pPr>
        <w:rPr>
          <w:b/>
          <w:sz w:val="24"/>
          <w:szCs w:val="24"/>
        </w:rPr>
      </w:pPr>
    </w:p>
    <w:p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830" w:rsidRDefault="00DC7830" w:rsidP="00426661">
      <w:r>
        <w:separator/>
      </w:r>
    </w:p>
  </w:endnote>
  <w:endnote w:type="continuationSeparator" w:id="0">
    <w:p w:rsidR="00DC7830" w:rsidRDefault="00DC7830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830" w:rsidRDefault="00DC7830" w:rsidP="00426661">
      <w:r>
        <w:separator/>
      </w:r>
    </w:p>
  </w:footnote>
  <w:footnote w:type="continuationSeparator" w:id="0">
    <w:p w:rsidR="00DC7830" w:rsidRDefault="00DC7830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160CF2" wp14:editId="6EFB631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:rsidR="00426661" w:rsidRPr="00206A91" w:rsidRDefault="00426661" w:rsidP="001360B4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27871"/>
    <w:multiLevelType w:val="hybridMultilevel"/>
    <w:tmpl w:val="296EE4B0"/>
    <w:lvl w:ilvl="0" w:tplc="AFF4AD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706E53"/>
    <w:multiLevelType w:val="hybridMultilevel"/>
    <w:tmpl w:val="1F24F180"/>
    <w:lvl w:ilvl="0" w:tplc="8CA07B7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"/>
  </w:num>
  <w:num w:numId="7">
    <w:abstractNumId w:val="0"/>
  </w:num>
  <w:num w:numId="8">
    <w:abstractNumId w:val="11"/>
  </w:num>
  <w:num w:numId="9">
    <w:abstractNumId w:val="13"/>
  </w:num>
  <w:num w:numId="10">
    <w:abstractNumId w:val="14"/>
  </w:num>
  <w:num w:numId="11">
    <w:abstractNumId w:val="4"/>
  </w:num>
  <w:num w:numId="12">
    <w:abstractNumId w:val="8"/>
  </w:num>
  <w:num w:numId="13">
    <w:abstractNumId w:val="5"/>
  </w:num>
  <w:num w:numId="14">
    <w:abstractNumId w:val="6"/>
  </w:num>
  <w:num w:numId="15">
    <w:abstractNumId w:val="15"/>
  </w:num>
  <w:num w:numId="16">
    <w:abstractNumId w:val="7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2C0"/>
    <w:rsid w:val="000562FF"/>
    <w:rsid w:val="00064FCD"/>
    <w:rsid w:val="00095EF2"/>
    <w:rsid w:val="001360B4"/>
    <w:rsid w:val="001370CE"/>
    <w:rsid w:val="00162486"/>
    <w:rsid w:val="001B092E"/>
    <w:rsid w:val="001B7A2D"/>
    <w:rsid w:val="001C7C4F"/>
    <w:rsid w:val="001D0A07"/>
    <w:rsid w:val="001D4BD1"/>
    <w:rsid w:val="001F1FB9"/>
    <w:rsid w:val="00205C78"/>
    <w:rsid w:val="00206A91"/>
    <w:rsid w:val="0021220B"/>
    <w:rsid w:val="002516CB"/>
    <w:rsid w:val="0027773E"/>
    <w:rsid w:val="00281471"/>
    <w:rsid w:val="002963EC"/>
    <w:rsid w:val="002A6377"/>
    <w:rsid w:val="002E45B7"/>
    <w:rsid w:val="00306193"/>
    <w:rsid w:val="0032618F"/>
    <w:rsid w:val="00331BCB"/>
    <w:rsid w:val="00346172"/>
    <w:rsid w:val="003C5FE4"/>
    <w:rsid w:val="003F32B0"/>
    <w:rsid w:val="003F3C01"/>
    <w:rsid w:val="003F752E"/>
    <w:rsid w:val="00426661"/>
    <w:rsid w:val="004333E6"/>
    <w:rsid w:val="004471BE"/>
    <w:rsid w:val="00447813"/>
    <w:rsid w:val="0045072C"/>
    <w:rsid w:val="00457E69"/>
    <w:rsid w:val="004774A7"/>
    <w:rsid w:val="00492190"/>
    <w:rsid w:val="004926AD"/>
    <w:rsid w:val="004F5124"/>
    <w:rsid w:val="005106A7"/>
    <w:rsid w:val="0051080C"/>
    <w:rsid w:val="00526C92"/>
    <w:rsid w:val="00580EBB"/>
    <w:rsid w:val="00583A4E"/>
    <w:rsid w:val="00585A73"/>
    <w:rsid w:val="005C44DC"/>
    <w:rsid w:val="005C56E7"/>
    <w:rsid w:val="00600BE3"/>
    <w:rsid w:val="00623F46"/>
    <w:rsid w:val="0062611B"/>
    <w:rsid w:val="00632FC0"/>
    <w:rsid w:val="00663612"/>
    <w:rsid w:val="0067697E"/>
    <w:rsid w:val="006C68A2"/>
    <w:rsid w:val="00717B53"/>
    <w:rsid w:val="00730C31"/>
    <w:rsid w:val="00757693"/>
    <w:rsid w:val="00770DBE"/>
    <w:rsid w:val="007B67D9"/>
    <w:rsid w:val="007D27A2"/>
    <w:rsid w:val="007F1699"/>
    <w:rsid w:val="00807DEB"/>
    <w:rsid w:val="00824C04"/>
    <w:rsid w:val="00824D7A"/>
    <w:rsid w:val="00831EAE"/>
    <w:rsid w:val="00861DEA"/>
    <w:rsid w:val="00876978"/>
    <w:rsid w:val="008B69A7"/>
    <w:rsid w:val="008C4D39"/>
    <w:rsid w:val="008D24CF"/>
    <w:rsid w:val="00901CF3"/>
    <w:rsid w:val="00957C93"/>
    <w:rsid w:val="00983932"/>
    <w:rsid w:val="00996C1A"/>
    <w:rsid w:val="0099742B"/>
    <w:rsid w:val="009D161E"/>
    <w:rsid w:val="009E6822"/>
    <w:rsid w:val="00A058B8"/>
    <w:rsid w:val="00A0746B"/>
    <w:rsid w:val="00A155CE"/>
    <w:rsid w:val="00A271B4"/>
    <w:rsid w:val="00A51CE1"/>
    <w:rsid w:val="00A62EF1"/>
    <w:rsid w:val="00A67CC5"/>
    <w:rsid w:val="00AD3647"/>
    <w:rsid w:val="00AD52D0"/>
    <w:rsid w:val="00AF63FE"/>
    <w:rsid w:val="00B048ED"/>
    <w:rsid w:val="00B345D2"/>
    <w:rsid w:val="00B3748C"/>
    <w:rsid w:val="00B569CC"/>
    <w:rsid w:val="00B90A93"/>
    <w:rsid w:val="00BB188F"/>
    <w:rsid w:val="00BD741A"/>
    <w:rsid w:val="00BE60F4"/>
    <w:rsid w:val="00BF5185"/>
    <w:rsid w:val="00C00D9A"/>
    <w:rsid w:val="00C16FD9"/>
    <w:rsid w:val="00C2284A"/>
    <w:rsid w:val="00C510A9"/>
    <w:rsid w:val="00C813E5"/>
    <w:rsid w:val="00C96109"/>
    <w:rsid w:val="00C9686D"/>
    <w:rsid w:val="00CA29FA"/>
    <w:rsid w:val="00CC4889"/>
    <w:rsid w:val="00CD127A"/>
    <w:rsid w:val="00CD3C76"/>
    <w:rsid w:val="00D07291"/>
    <w:rsid w:val="00D23F0F"/>
    <w:rsid w:val="00D23F57"/>
    <w:rsid w:val="00D255F5"/>
    <w:rsid w:val="00D40BB6"/>
    <w:rsid w:val="00D45BA7"/>
    <w:rsid w:val="00D54AD1"/>
    <w:rsid w:val="00D60808"/>
    <w:rsid w:val="00D779AF"/>
    <w:rsid w:val="00D80CC8"/>
    <w:rsid w:val="00D86C3D"/>
    <w:rsid w:val="00DA15DA"/>
    <w:rsid w:val="00DA57BC"/>
    <w:rsid w:val="00DA75D8"/>
    <w:rsid w:val="00DC3BD0"/>
    <w:rsid w:val="00DC7830"/>
    <w:rsid w:val="00DF428A"/>
    <w:rsid w:val="00E071DA"/>
    <w:rsid w:val="00E2029C"/>
    <w:rsid w:val="00E43141"/>
    <w:rsid w:val="00E701C4"/>
    <w:rsid w:val="00E77009"/>
    <w:rsid w:val="00E92D49"/>
    <w:rsid w:val="00EA4E3C"/>
    <w:rsid w:val="00EB39B7"/>
    <w:rsid w:val="00EC52FB"/>
    <w:rsid w:val="00EE009B"/>
    <w:rsid w:val="00EE07B0"/>
    <w:rsid w:val="00F3737F"/>
    <w:rsid w:val="00F618F4"/>
    <w:rsid w:val="00F7064A"/>
    <w:rsid w:val="00F76417"/>
    <w:rsid w:val="00FB6BDB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80ACD17-8990-44A0-97E0-2B6463E9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4</cp:revision>
  <cp:lastPrinted>2025-03-12T16:45:00Z</cp:lastPrinted>
  <dcterms:created xsi:type="dcterms:W3CDTF">2025-03-12T16:34:00Z</dcterms:created>
  <dcterms:modified xsi:type="dcterms:W3CDTF">2025-03-12T16:45:00Z</dcterms:modified>
</cp:coreProperties>
</file>