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180</w:t>
      </w:r>
      <w:r w:rsidR="0021559F">
        <w:rPr>
          <w:b/>
          <w:sz w:val="24"/>
          <w:szCs w:val="24"/>
        </w:rPr>
        <w:t>/2024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 </w:t>
      </w:r>
      <w:r>
        <w:rPr>
          <w:b/>
          <w:sz w:val="24"/>
          <w:szCs w:val="24"/>
        </w:rPr>
        <w:t>24</w:t>
      </w:r>
      <w:r w:rsidR="00707E9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 DE 2025</w:t>
      </w:r>
    </w:p>
    <w:p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9C5507" w:rsidRDefault="00707E9E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“C” PARA “D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r w:rsidR="002A112B">
        <w:rPr>
          <w:rFonts w:eastAsiaTheme="minorHAnsi"/>
          <w:sz w:val="24"/>
          <w:szCs w:val="24"/>
          <w:lang w:eastAsia="en-US"/>
        </w:rPr>
        <w:t>02/02/2019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2A112B">
        <w:rPr>
          <w:rFonts w:eastAsiaTheme="minorHAnsi"/>
          <w:sz w:val="24"/>
          <w:szCs w:val="24"/>
          <w:lang w:eastAsia="en-US"/>
        </w:rPr>
        <w:t>02/02/2025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2A112B">
        <w:rPr>
          <w:rFonts w:eastAsiaTheme="minorHAnsi"/>
          <w:sz w:val="24"/>
          <w:szCs w:val="24"/>
          <w:lang w:eastAsia="en-US"/>
        </w:rPr>
        <w:t xml:space="preserve">O </w:t>
      </w:r>
      <w:r>
        <w:rPr>
          <w:rFonts w:eastAsiaTheme="minorHAnsi"/>
          <w:sz w:val="24"/>
          <w:szCs w:val="24"/>
          <w:lang w:eastAsia="en-US"/>
        </w:rPr>
        <w:t>SERVIDOR</w:t>
      </w:r>
      <w:r>
        <w:rPr>
          <w:rFonts w:eastAsiaTheme="minorHAnsi"/>
          <w:bCs/>
          <w:sz w:val="24"/>
          <w:szCs w:val="24"/>
          <w:lang w:eastAsia="en-US"/>
        </w:rPr>
        <w:t> </w:t>
      </w:r>
      <w:r w:rsidR="002A112B">
        <w:rPr>
          <w:rFonts w:eastAsiaTheme="minorHAnsi"/>
          <w:bCs/>
          <w:sz w:val="24"/>
          <w:szCs w:val="24"/>
          <w:lang w:eastAsia="en-US"/>
        </w:rPr>
        <w:t xml:space="preserve"> ANTONIO DALLA CORTE</w:t>
      </w:r>
      <w:r>
        <w:rPr>
          <w:rFonts w:eastAsiaTheme="minorHAnsi"/>
          <w:sz w:val="24"/>
          <w:szCs w:val="24"/>
          <w:lang w:eastAsia="en-US"/>
        </w:rPr>
        <w:t>”.</w:t>
      </w:r>
    </w:p>
    <w:p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bookmarkStart w:id="0" w:name="_GoBack"/>
      <w:bookmarkEnd w:id="0"/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3052C9">
        <w:rPr>
          <w:sz w:val="24"/>
          <w:szCs w:val="24"/>
        </w:rPr>
        <w:t>327/2025</w:t>
      </w:r>
      <w:r w:rsidR="00B33BE3">
        <w:rPr>
          <w:sz w:val="24"/>
          <w:szCs w:val="24"/>
        </w:rPr>
        <w:t xml:space="preserve"> de </w:t>
      </w:r>
      <w:r w:rsidR="003052C9">
        <w:rPr>
          <w:sz w:val="24"/>
          <w:szCs w:val="24"/>
        </w:rPr>
        <w:t>02/04/2025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“C” para Classe “D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2A112B">
        <w:rPr>
          <w:sz w:val="24"/>
          <w:szCs w:val="24"/>
        </w:rPr>
        <w:t>02/02/2019</w:t>
      </w:r>
      <w:r w:rsidR="00B33BE3" w:rsidRPr="00B737FB">
        <w:rPr>
          <w:sz w:val="24"/>
          <w:szCs w:val="24"/>
        </w:rPr>
        <w:t xml:space="preserve"> a </w:t>
      </w:r>
      <w:r w:rsidR="002A112B">
        <w:rPr>
          <w:sz w:val="24"/>
          <w:szCs w:val="24"/>
        </w:rPr>
        <w:t>02/02/2025</w:t>
      </w:r>
      <w:r w:rsidR="00DE168F">
        <w:rPr>
          <w:sz w:val="24"/>
          <w:szCs w:val="24"/>
        </w:rPr>
        <w:t>, (</w:t>
      </w:r>
      <w:r w:rsidR="002A112B">
        <w:rPr>
          <w:sz w:val="24"/>
          <w:szCs w:val="24"/>
        </w:rPr>
        <w:t>seis anos), para o</w:t>
      </w:r>
      <w:r w:rsidRPr="00B737FB">
        <w:rPr>
          <w:sz w:val="24"/>
          <w:szCs w:val="24"/>
        </w:rPr>
        <w:t xml:space="preserve"> Servidor</w:t>
      </w:r>
      <w:r w:rsidR="006A1350">
        <w:rPr>
          <w:sz w:val="24"/>
          <w:szCs w:val="24"/>
        </w:rPr>
        <w:t xml:space="preserve"> </w:t>
      </w:r>
      <w:proofErr w:type="spellStart"/>
      <w:r w:rsidR="002A112B">
        <w:rPr>
          <w:bCs/>
          <w:sz w:val="24"/>
          <w:szCs w:val="24"/>
        </w:rPr>
        <w:t>Antonio</w:t>
      </w:r>
      <w:proofErr w:type="spellEnd"/>
      <w:r w:rsidR="002A112B">
        <w:rPr>
          <w:bCs/>
          <w:sz w:val="24"/>
          <w:szCs w:val="24"/>
        </w:rPr>
        <w:t xml:space="preserve"> Dalla Corte</w:t>
      </w:r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Pr="00B737FB">
        <w:rPr>
          <w:sz w:val="24"/>
          <w:szCs w:val="24"/>
        </w:rPr>
        <w:t xml:space="preserve"> do cargo efetivo de </w:t>
      </w:r>
      <w:r w:rsidR="002A112B">
        <w:rPr>
          <w:bCs/>
          <w:sz w:val="24"/>
          <w:szCs w:val="24"/>
        </w:rPr>
        <w:t xml:space="preserve">Medico </w:t>
      </w:r>
      <w:proofErr w:type="spellStart"/>
      <w:r w:rsidR="002A112B">
        <w:rPr>
          <w:bCs/>
          <w:sz w:val="24"/>
          <w:szCs w:val="24"/>
        </w:rPr>
        <w:t>Veterinario</w:t>
      </w:r>
      <w:proofErr w:type="spellEnd"/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“12</w:t>
      </w:r>
      <w:r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“C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ção.</w:t>
      </w:r>
    </w:p>
    <w:p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>
        <w:rPr>
          <w:rFonts w:eastAsiaTheme="minorHAnsi"/>
          <w:b/>
          <w:sz w:val="24"/>
          <w:szCs w:val="24"/>
          <w:lang w:eastAsia="en-US"/>
        </w:rPr>
        <w:t>24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>
        <w:rPr>
          <w:rFonts w:eastAsiaTheme="minorHAnsi"/>
          <w:b/>
          <w:sz w:val="24"/>
          <w:szCs w:val="24"/>
          <w:lang w:eastAsia="en-US"/>
        </w:rPr>
        <w:t>ABRIL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Fabio</w:t>
      </w:r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i/>
          <w:sz w:val="24"/>
          <w:szCs w:val="24"/>
          <w:lang w:eastAsia="en-US"/>
        </w:rPr>
        <w:t>Luciano</w:t>
      </w:r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  <w:r w:rsidR="00707E9E"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9C5507" w:rsidRDefault="009C5507">
      <w:pPr>
        <w:rPr>
          <w:b/>
          <w:sz w:val="24"/>
          <w:szCs w:val="24"/>
        </w:rPr>
      </w:pPr>
    </w:p>
    <w:p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DEBORA DA VEIGA FREDERICHESKI</w:t>
      </w:r>
    </w:p>
    <w:p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:rsidR="009C5507" w:rsidRDefault="009C5507">
      <w:pPr>
        <w:rPr>
          <w:sz w:val="24"/>
          <w:szCs w:val="24"/>
        </w:rPr>
      </w:pPr>
    </w:p>
    <w:sectPr w:rsidR="009C5507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88" w:rsidRDefault="00382388">
      <w:r>
        <w:separator/>
      </w:r>
    </w:p>
  </w:endnote>
  <w:endnote w:type="continuationSeparator" w:id="0">
    <w:p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 xml:space="preserve">Rua </w:t>
    </w:r>
    <w:proofErr w:type="gramStart"/>
    <w:r>
      <w:rPr>
        <w:sz w:val="20"/>
        <w:szCs w:val="20"/>
      </w:rPr>
      <w:t>7</w:t>
    </w:r>
    <w:proofErr w:type="gramEnd"/>
    <w:r>
      <w:rPr>
        <w:sz w:val="20"/>
        <w:szCs w:val="20"/>
      </w:rPr>
      <w:t xml:space="preserve"> de Setembro, 1171 – Fones: (55) 3536-1035 e (55) 3536-1133 – CEP 98905-000 – ALEGRIA - RS</w:t>
    </w:r>
  </w:p>
  <w:p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88" w:rsidRDefault="00382388">
      <w:r>
        <w:separator/>
      </w:r>
    </w:p>
  </w:footnote>
  <w:footnote w:type="continuationSeparator" w:id="0">
    <w:p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:\2021\CARIMBOS\kass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>
                    <a:fillRect/>
                  </a:stretch>
                </pic:blipFill>
                <pic:spPr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</w:t>
    </w:r>
    <w:proofErr w:type="gramStart"/>
    <w:r>
      <w:rPr>
        <w:sz w:val="24"/>
        <w:szCs w:val="24"/>
      </w:rPr>
      <w:t>Centro</w:t>
    </w:r>
    <w:proofErr w:type="gramEnd"/>
  </w:p>
  <w:p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562FF"/>
    <w:rsid w:val="00064FCD"/>
    <w:rsid w:val="00095EF2"/>
    <w:rsid w:val="001370CE"/>
    <w:rsid w:val="00162486"/>
    <w:rsid w:val="001B092E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623F46"/>
    <w:rsid w:val="0062611B"/>
    <w:rsid w:val="00632FC0"/>
    <w:rsid w:val="0067697E"/>
    <w:rsid w:val="006A1350"/>
    <w:rsid w:val="006C68A2"/>
    <w:rsid w:val="00707E9E"/>
    <w:rsid w:val="00717B53"/>
    <w:rsid w:val="0072364B"/>
    <w:rsid w:val="00730C31"/>
    <w:rsid w:val="00757693"/>
    <w:rsid w:val="00770DBE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33BE3"/>
    <w:rsid w:val="00B3748C"/>
    <w:rsid w:val="00B569CC"/>
    <w:rsid w:val="00B737FB"/>
    <w:rsid w:val="00BB188F"/>
    <w:rsid w:val="00BF5185"/>
    <w:rsid w:val="00C00D9A"/>
    <w:rsid w:val="00C16FD9"/>
    <w:rsid w:val="00C2284A"/>
    <w:rsid w:val="00C813E5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RECURSOS HUMANOS</cp:lastModifiedBy>
  <cp:revision>11</cp:revision>
  <cp:lastPrinted>2025-04-24T19:38:00Z</cp:lastPrinted>
  <dcterms:created xsi:type="dcterms:W3CDTF">2024-04-11T11:30:00Z</dcterms:created>
  <dcterms:modified xsi:type="dcterms:W3CDTF">2025-04-24T19:55:00Z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