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D54E" w14:textId="512C031A" w:rsidR="0031630E" w:rsidRPr="006C1A1E" w:rsidRDefault="0003297D" w:rsidP="0031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6251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221</w:t>
      </w:r>
      <w:r w:rsidR="00194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 w:rsidR="006251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</w:t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="00371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="00A119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</w:t>
      </w:r>
      <w:r w:rsidR="006251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EA59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7D70852" w14:textId="77777777" w:rsidR="0031630E" w:rsidRPr="006C1A1E" w:rsidRDefault="0031630E" w:rsidP="00316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671CB7" w14:textId="00FAEA04" w:rsidR="0031630E" w:rsidRPr="00372752" w:rsidRDefault="00AF58D6" w:rsidP="008E060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8E1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DETERMINA A </w:t>
      </w:r>
      <w:r w:rsidR="00D56D9D"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>INSTAURA</w:t>
      </w:r>
      <w:r w:rsidR="0062517D"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="00F01A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1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56D9D"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</w:t>
      </w:r>
      <w:r w:rsidR="0062517D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ADMINISTRATIVO</w:t>
      </w:r>
      <w:r w:rsidR="00D56D9D"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</w:t>
      </w:r>
      <w:r w:rsidR="008E06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DA </w:t>
      </w:r>
      <w:r w:rsidR="00D56D9D"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PRO</w:t>
      </w:r>
      <w:r w:rsidR="00DC460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D56D9D" w:rsidRP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>IDÊNCIAS</w:t>
      </w:r>
      <w:r w:rsidR="0037275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51C553AC" w14:textId="77777777" w:rsidR="0031630E" w:rsidRPr="006C1A1E" w:rsidRDefault="0031630E" w:rsidP="0031630E">
      <w:pPr>
        <w:tabs>
          <w:tab w:val="left" w:pos="4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E109F" w14:textId="56288722" w:rsidR="0062517D" w:rsidRDefault="00EA593A" w:rsidP="0062517D">
      <w:pPr>
        <w:spacing w:after="0"/>
        <w:ind w:firstLine="425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71E06">
        <w:rPr>
          <w:rFonts w:ascii="Times New Roman" w:hAnsi="Times New Roman" w:cs="Times New Roman"/>
          <w:b/>
          <w:sz w:val="24"/>
          <w:szCs w:val="24"/>
        </w:rPr>
        <w:t>PREFEITO MUNIC</w:t>
      </w:r>
      <w:r w:rsidR="005D253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PAL </w:t>
      </w:r>
      <w:r w:rsidR="0062517D">
        <w:rPr>
          <w:rFonts w:ascii="Times New Roman" w:hAnsi="Times New Roman" w:cs="Times New Roman"/>
          <w:b/>
          <w:sz w:val="24"/>
          <w:szCs w:val="24"/>
        </w:rPr>
        <w:t>DE ALEGRIA</w:t>
      </w:r>
      <w:r w:rsidR="0062517D" w:rsidRPr="009847CC">
        <w:rPr>
          <w:rFonts w:ascii="Times New Roman" w:hAnsi="Times New Roman" w:cs="Times New Roman"/>
          <w:sz w:val="24"/>
          <w:szCs w:val="24"/>
        </w:rPr>
        <w:t>, Estado do Rio Grande do Sul</w:t>
      </w:r>
      <w:r w:rsidR="0062517D" w:rsidRPr="00F17E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517D" w:rsidRPr="00F17EA7">
        <w:rPr>
          <w:rFonts w:ascii="Times New Roman" w:hAnsi="Times New Roman" w:cs="Times New Roman"/>
          <w:bCs/>
          <w:sz w:val="24"/>
          <w:szCs w:val="24"/>
        </w:rPr>
        <w:t>no uso</w:t>
      </w:r>
      <w:r w:rsidR="0062517D">
        <w:rPr>
          <w:rFonts w:ascii="Times New Roman" w:hAnsi="Times New Roman" w:cs="Times New Roman"/>
          <w:bCs/>
          <w:sz w:val="24"/>
          <w:szCs w:val="24"/>
        </w:rPr>
        <w:t xml:space="preserve"> de suas atribuições legais, que lhe são conferidas pela Lei O</w:t>
      </w:r>
      <w:r w:rsidR="0062517D" w:rsidRPr="00EF6060">
        <w:rPr>
          <w:rFonts w:ascii="Times New Roman" w:hAnsi="Times New Roman" w:cs="Times New Roman"/>
          <w:bCs/>
          <w:sz w:val="24"/>
          <w:szCs w:val="24"/>
        </w:rPr>
        <w:t>rgânica</w:t>
      </w:r>
      <w:r w:rsidR="006251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EF359" w14:textId="77777777" w:rsidR="0062517D" w:rsidRDefault="0062517D" w:rsidP="0062517D">
      <w:pPr>
        <w:spacing w:after="0"/>
        <w:ind w:firstLine="42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AA796" w14:textId="77777777" w:rsidR="00F64FE7" w:rsidRDefault="00F64FE7" w:rsidP="00F64FE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32E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E S O L V E:</w:t>
      </w:r>
    </w:p>
    <w:p w14:paraId="18FA3735" w14:textId="220D0880" w:rsidR="00EA593A" w:rsidRDefault="00F64FE7" w:rsidP="00F01A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71E0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F01A63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71E06" w:rsidRPr="00F01A63">
        <w:rPr>
          <w:rFonts w:ascii="Times New Roman" w:hAnsi="Times New Roman" w:cs="Times New Roman"/>
          <w:sz w:val="24"/>
          <w:szCs w:val="24"/>
          <w:lang w:eastAsia="pt-BR"/>
        </w:rPr>
        <w:t xml:space="preserve">Instaurar o Processo Administrativo Especial, </w:t>
      </w:r>
      <w:r w:rsidR="00B94D2C" w:rsidRPr="00B94D2C">
        <w:rPr>
          <w:rFonts w:ascii="Times New Roman" w:hAnsi="Times New Roman" w:cs="Times New Roman"/>
          <w:sz w:val="24"/>
          <w:szCs w:val="24"/>
          <w:lang w:eastAsia="pt-BR"/>
        </w:rPr>
        <w:t xml:space="preserve">para apurar os fatos narrados no Memorando Interno nº 001/2025 da Secretaria Municipal de Saúde, que aponta o descumprimento das obrigações pela empresa </w:t>
      </w:r>
      <w:proofErr w:type="spellStart"/>
      <w:r w:rsidR="00B94D2C" w:rsidRPr="00B94D2C">
        <w:rPr>
          <w:rFonts w:ascii="Times New Roman" w:hAnsi="Times New Roman" w:cs="Times New Roman"/>
          <w:sz w:val="24"/>
          <w:szCs w:val="24"/>
          <w:lang w:eastAsia="pt-BR"/>
        </w:rPr>
        <w:t>LEMED</w:t>
      </w:r>
      <w:proofErr w:type="spellEnd"/>
      <w:r w:rsidR="00B94D2C" w:rsidRPr="00B94D2C">
        <w:rPr>
          <w:rFonts w:ascii="Times New Roman" w:hAnsi="Times New Roman" w:cs="Times New Roman"/>
          <w:sz w:val="24"/>
          <w:szCs w:val="24"/>
          <w:lang w:eastAsia="pt-BR"/>
        </w:rPr>
        <w:t xml:space="preserve"> COMERCIO DE MATERIAL E MEDICAMENTOS HOSPITALARES </w:t>
      </w:r>
      <w:proofErr w:type="spellStart"/>
      <w:r w:rsidR="00B94D2C" w:rsidRPr="00B94D2C">
        <w:rPr>
          <w:rFonts w:ascii="Times New Roman" w:hAnsi="Times New Roman" w:cs="Times New Roman"/>
          <w:sz w:val="24"/>
          <w:szCs w:val="24"/>
          <w:lang w:eastAsia="pt-BR"/>
        </w:rPr>
        <w:t>LTDA</w:t>
      </w:r>
      <w:proofErr w:type="spellEnd"/>
      <w:r w:rsidR="00B94D2C" w:rsidRPr="00B94D2C">
        <w:rPr>
          <w:rFonts w:ascii="Times New Roman" w:hAnsi="Times New Roman" w:cs="Times New Roman"/>
          <w:sz w:val="24"/>
          <w:szCs w:val="24"/>
          <w:lang w:eastAsia="pt-BR"/>
        </w:rPr>
        <w:t>, CNPJ 37.931.064/0001-16, decorrentes da Ata de Registro de Preços nº 015/2024, oriunda do Pregão Eletrônico nº 020/2024</w:t>
      </w:r>
      <w:r w:rsidR="00B94D2C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D0FCBDF" w14:textId="77777777" w:rsidR="00B94D2C" w:rsidRDefault="00B94D2C" w:rsidP="00F01A6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63A6424" w14:textId="4FCDABE9" w:rsidR="00F64FE7" w:rsidRDefault="00F64FE7" w:rsidP="00F01A63">
      <w:pPr>
        <w:pStyle w:val="Art1-glauciosmachado"/>
        <w:spacing w:before="0"/>
        <w:rPr>
          <w:color w:val="auto"/>
          <w:lang w:eastAsia="pt-BR"/>
        </w:rPr>
      </w:pPr>
      <w:r w:rsidRPr="00371E06">
        <w:rPr>
          <w:b/>
          <w:bCs/>
          <w:color w:val="auto"/>
          <w:lang w:eastAsia="pt-BR"/>
        </w:rPr>
        <w:t>Art. 2º</w:t>
      </w:r>
      <w:r w:rsidRPr="00F01A63">
        <w:rPr>
          <w:color w:val="auto"/>
          <w:lang w:eastAsia="pt-BR"/>
        </w:rPr>
        <w:t xml:space="preserve"> Designar </w:t>
      </w:r>
      <w:r w:rsidR="005E7BD5">
        <w:rPr>
          <w:color w:val="auto"/>
          <w:lang w:eastAsia="pt-BR"/>
        </w:rPr>
        <w:t xml:space="preserve">a </w:t>
      </w:r>
      <w:r w:rsidRPr="00F01A63">
        <w:rPr>
          <w:color w:val="auto"/>
          <w:lang w:eastAsia="pt-BR"/>
        </w:rPr>
        <w:t>Comissão</w:t>
      </w:r>
      <w:r w:rsidR="00FD1DB5" w:rsidRPr="00FD1DB5">
        <w:rPr>
          <w:lang w:eastAsia="pt-BR"/>
        </w:rPr>
        <w:t xml:space="preserve"> </w:t>
      </w:r>
      <w:r w:rsidR="005D2539">
        <w:rPr>
          <w:lang w:eastAsia="pt-BR"/>
        </w:rPr>
        <w:t>P</w:t>
      </w:r>
      <w:r w:rsidR="00FD1DB5">
        <w:rPr>
          <w:lang w:eastAsia="pt-BR"/>
        </w:rPr>
        <w:t xml:space="preserve">ermanente de Sindicância e </w:t>
      </w:r>
      <w:r w:rsidR="005D2539">
        <w:rPr>
          <w:lang w:eastAsia="pt-BR"/>
        </w:rPr>
        <w:t>P</w:t>
      </w:r>
      <w:r w:rsidR="00FD1DB5">
        <w:rPr>
          <w:lang w:eastAsia="pt-BR"/>
        </w:rPr>
        <w:t>rocesso Administrativo Disciplinar e Especial</w:t>
      </w:r>
      <w:r w:rsidR="00A70792">
        <w:rPr>
          <w:color w:val="auto"/>
          <w:lang w:eastAsia="pt-BR"/>
        </w:rPr>
        <w:t xml:space="preserve">, designada através da Portaria nº </w:t>
      </w:r>
      <w:r w:rsidR="00B94D2C">
        <w:rPr>
          <w:color w:val="auto"/>
          <w:lang w:eastAsia="pt-BR"/>
        </w:rPr>
        <w:t>059</w:t>
      </w:r>
      <w:r w:rsidR="00A70792">
        <w:rPr>
          <w:color w:val="auto"/>
          <w:lang w:eastAsia="pt-BR"/>
        </w:rPr>
        <w:t xml:space="preserve"> de </w:t>
      </w:r>
      <w:r w:rsidR="00B94D2C">
        <w:rPr>
          <w:color w:val="auto"/>
          <w:lang w:eastAsia="pt-BR"/>
        </w:rPr>
        <w:t>27</w:t>
      </w:r>
      <w:r w:rsidR="00A70792">
        <w:rPr>
          <w:color w:val="auto"/>
          <w:lang w:eastAsia="pt-BR"/>
        </w:rPr>
        <w:t xml:space="preserve"> de </w:t>
      </w:r>
      <w:r w:rsidR="00B94D2C">
        <w:rPr>
          <w:color w:val="auto"/>
          <w:lang w:eastAsia="pt-BR"/>
        </w:rPr>
        <w:t>janeiro de 2025</w:t>
      </w:r>
      <w:r w:rsidR="00A70792">
        <w:rPr>
          <w:color w:val="auto"/>
          <w:lang w:eastAsia="pt-BR"/>
        </w:rPr>
        <w:t xml:space="preserve">. </w:t>
      </w:r>
    </w:p>
    <w:p w14:paraId="690BCBD9" w14:textId="77777777" w:rsidR="00B94D2C" w:rsidRPr="00F01A63" w:rsidRDefault="00B94D2C" w:rsidP="00F01A63">
      <w:pPr>
        <w:pStyle w:val="Art1-glauciosmachado"/>
        <w:spacing w:before="0"/>
        <w:rPr>
          <w:color w:val="auto"/>
          <w:lang w:eastAsia="pt-BR"/>
        </w:rPr>
      </w:pPr>
    </w:p>
    <w:p w14:paraId="46A06188" w14:textId="4A8A7BC4" w:rsidR="0076134C" w:rsidRDefault="0076134C" w:rsidP="00F01A63">
      <w:pPr>
        <w:pStyle w:val="Art1-glauciosmachado"/>
        <w:spacing w:before="0"/>
        <w:rPr>
          <w:color w:val="auto"/>
          <w:lang w:eastAsia="pt-BR"/>
        </w:rPr>
      </w:pPr>
      <w:r w:rsidRPr="00371E06">
        <w:rPr>
          <w:b/>
          <w:bCs/>
          <w:color w:val="auto"/>
          <w:lang w:eastAsia="pt-BR"/>
        </w:rPr>
        <w:t xml:space="preserve">Art. </w:t>
      </w:r>
      <w:r w:rsidR="00F01A63" w:rsidRPr="00371E06">
        <w:rPr>
          <w:b/>
          <w:bCs/>
          <w:color w:val="auto"/>
          <w:lang w:eastAsia="pt-BR"/>
        </w:rPr>
        <w:t>3</w:t>
      </w:r>
      <w:r w:rsidRPr="00371E06">
        <w:rPr>
          <w:b/>
          <w:bCs/>
          <w:color w:val="auto"/>
          <w:lang w:eastAsia="pt-BR"/>
        </w:rPr>
        <w:t>º</w:t>
      </w:r>
      <w:r w:rsidRPr="00F01A63">
        <w:rPr>
          <w:color w:val="auto"/>
          <w:lang w:eastAsia="pt-BR"/>
        </w:rPr>
        <w:t xml:space="preserve"> Para bem cumprir as suas atribuições, a comissão terá acesso a toda documentação </w:t>
      </w:r>
      <w:r w:rsidR="00AE2B6E">
        <w:rPr>
          <w:color w:val="auto"/>
          <w:lang w:eastAsia="pt-BR"/>
        </w:rPr>
        <w:t xml:space="preserve">necessária </w:t>
      </w:r>
      <w:r w:rsidR="005E7BD5">
        <w:rPr>
          <w:color w:val="auto"/>
          <w:lang w:eastAsia="pt-BR"/>
        </w:rPr>
        <w:t>e valer-se do apoio e orientações da Assessoria Jurídica do Município.</w:t>
      </w:r>
    </w:p>
    <w:p w14:paraId="2048D8C5" w14:textId="77777777" w:rsidR="00B94D2C" w:rsidRPr="00F01A63" w:rsidRDefault="00B94D2C" w:rsidP="00F01A63">
      <w:pPr>
        <w:pStyle w:val="Art1-glauciosmachado"/>
        <w:spacing w:before="0"/>
        <w:rPr>
          <w:color w:val="auto"/>
          <w:lang w:eastAsia="pt-BR"/>
        </w:rPr>
      </w:pPr>
    </w:p>
    <w:p w14:paraId="57E470ED" w14:textId="0BAA7996" w:rsidR="008A3D24" w:rsidRPr="00F01A63" w:rsidRDefault="00DE3F15" w:rsidP="00F01A63">
      <w:pPr>
        <w:pStyle w:val="Art1-glauciosmachado"/>
        <w:spacing w:before="0"/>
        <w:rPr>
          <w:color w:val="auto"/>
        </w:rPr>
      </w:pPr>
      <w:r w:rsidRPr="00500BCE">
        <w:rPr>
          <w:b/>
          <w:bCs/>
          <w:color w:val="auto"/>
        </w:rPr>
        <w:t xml:space="preserve">Art. </w:t>
      </w:r>
      <w:r w:rsidR="00F01A63" w:rsidRPr="00500BCE">
        <w:rPr>
          <w:b/>
          <w:bCs/>
          <w:color w:val="auto"/>
        </w:rPr>
        <w:t>4</w:t>
      </w:r>
      <w:r w:rsidR="00832E1C" w:rsidRPr="00500BCE">
        <w:rPr>
          <w:b/>
          <w:bCs/>
          <w:color w:val="auto"/>
        </w:rPr>
        <w:t>º</w:t>
      </w:r>
      <w:r w:rsidR="00832E1C" w:rsidRPr="00F01A63">
        <w:rPr>
          <w:color w:val="auto"/>
        </w:rPr>
        <w:t xml:space="preserve"> </w:t>
      </w:r>
      <w:r w:rsidR="00A55EDC" w:rsidRPr="00F01A63">
        <w:rPr>
          <w:color w:val="auto"/>
        </w:rPr>
        <w:t>A</w:t>
      </w:r>
      <w:r w:rsidR="003264CD" w:rsidRPr="00F01A63">
        <w:rPr>
          <w:color w:val="auto"/>
        </w:rPr>
        <w:t xml:space="preserve"> presente Portaria entra em </w:t>
      </w:r>
      <w:r w:rsidR="006C1A1E" w:rsidRPr="00F01A63">
        <w:rPr>
          <w:color w:val="auto"/>
        </w:rPr>
        <w:t>v</w:t>
      </w:r>
      <w:r w:rsidR="006648B9" w:rsidRPr="00F01A63">
        <w:rPr>
          <w:color w:val="auto"/>
        </w:rPr>
        <w:t>igor na data de sua publicação</w:t>
      </w:r>
      <w:r w:rsidR="00541DE2" w:rsidRPr="00F01A63">
        <w:rPr>
          <w:color w:val="auto"/>
        </w:rPr>
        <w:t>.</w:t>
      </w:r>
    </w:p>
    <w:p w14:paraId="4EFE9B25" w14:textId="245AD16E" w:rsidR="00F01A63" w:rsidRDefault="00F01A63" w:rsidP="00B94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 w:rsidR="00371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</w:t>
      </w:r>
      <w:r w:rsidR="00500B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</w:t>
      </w:r>
      <w:r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B94D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</w:t>
      </w:r>
      <w:r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B94D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B94D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1892B123" w14:textId="77777777" w:rsidR="00F01A63" w:rsidRDefault="00F01A63" w:rsidP="00F0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B2130D1" w14:textId="77777777" w:rsidR="00B94D2C" w:rsidRPr="00E76279" w:rsidRDefault="00B94D2C" w:rsidP="00F0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D8F507" w14:textId="77777777" w:rsidR="00500BCE" w:rsidRDefault="00371E06" w:rsidP="00500BCE">
      <w:pPr>
        <w:keepNext/>
        <w:spacing w:after="0" w:line="240" w:lineRule="auto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71E0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FÁBIO LUCIANO </w:t>
      </w:r>
      <w:r w:rsidR="00500BCE" w:rsidRPr="00500BCE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SCHAKOFSKI </w:t>
      </w:r>
    </w:p>
    <w:p w14:paraId="4247E1FF" w14:textId="535AA32F" w:rsidR="00F01A63" w:rsidRDefault="00F01A63" w:rsidP="00500BCE">
      <w:pPr>
        <w:keepNext/>
        <w:spacing w:after="0" w:line="240" w:lineRule="auto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 w:rsidR="00371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E76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5AB5D87D" w14:textId="77777777" w:rsidR="00F01A63" w:rsidRPr="00E430FD" w:rsidRDefault="00F01A63" w:rsidP="00F01A63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D3F1FFC" w14:textId="77777777" w:rsidR="00F01A63" w:rsidRPr="00755932" w:rsidRDefault="00F01A63" w:rsidP="00F01A63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49BAC197" w14:textId="77777777" w:rsidR="00F01A63" w:rsidRPr="00755932" w:rsidRDefault="00F01A63" w:rsidP="00F01A63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55932">
        <w:rPr>
          <w:rFonts w:ascii="Times New Roman" w:hAnsi="Times New Roman" w:cs="Times New Roman"/>
          <w:sz w:val="24"/>
          <w:szCs w:val="24"/>
        </w:rPr>
        <w:t>Cumpra-se</w:t>
      </w:r>
    </w:p>
    <w:p w14:paraId="1CA19CCB" w14:textId="44554983" w:rsidR="00F01A63" w:rsidRDefault="00F01A63" w:rsidP="00F01A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6F20035" w14:textId="77777777" w:rsidR="00500BCE" w:rsidRPr="00E76279" w:rsidRDefault="00500BCE" w:rsidP="00F01A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F08D08A" w14:textId="0ACB6292" w:rsidR="00F01A63" w:rsidRDefault="00B94D2C" w:rsidP="00F01A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Débora da Veiga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Fredericheski</w:t>
      </w:r>
      <w:proofErr w:type="spellEnd"/>
    </w:p>
    <w:p w14:paraId="10353233" w14:textId="522C8EDE" w:rsidR="00F01A63" w:rsidRPr="007D1AF4" w:rsidRDefault="00F01A63" w:rsidP="00F01A6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</w:t>
      </w:r>
      <w:r w:rsidR="00371E0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Municipal de Administração</w:t>
      </w:r>
    </w:p>
    <w:p w14:paraId="10195D1E" w14:textId="77777777" w:rsidR="00E55F84" w:rsidRDefault="00E55F84" w:rsidP="00E55F84">
      <w:pPr>
        <w:keepNext/>
        <w:spacing w:after="0" w:line="240" w:lineRule="auto"/>
        <w:ind w:left="425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55F84" w:rsidSect="00B31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E4189" w14:textId="77777777" w:rsidR="000A06BF" w:rsidRDefault="000A06BF" w:rsidP="00A41903">
      <w:pPr>
        <w:spacing w:after="0" w:line="240" w:lineRule="auto"/>
      </w:pPr>
      <w:r>
        <w:separator/>
      </w:r>
    </w:p>
  </w:endnote>
  <w:endnote w:type="continuationSeparator" w:id="0">
    <w:p w14:paraId="282E9982" w14:textId="77777777" w:rsidR="000A06BF" w:rsidRDefault="000A06BF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5AF18" w14:textId="77777777" w:rsidR="00B94D2C" w:rsidRDefault="00B94D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BA85" w14:textId="77777777" w:rsidR="00C84F74" w:rsidRDefault="00C84F74">
    <w:pPr>
      <w:pStyle w:val="Rodap"/>
      <w:rPr>
        <w:rFonts w:ascii="Times New Roman" w:hAnsi="Times New Roman" w:cs="Times New Roman"/>
        <w:sz w:val="20"/>
        <w:szCs w:val="20"/>
      </w:rPr>
    </w:pPr>
  </w:p>
  <w:p w14:paraId="4CC56399" w14:textId="77777777" w:rsidR="00E80DDD" w:rsidRPr="00E80DDD" w:rsidRDefault="00E80DDD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57A3C" w14:textId="77777777" w:rsidR="00B94D2C" w:rsidRDefault="00B94D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854DE" w14:textId="77777777" w:rsidR="000A06BF" w:rsidRDefault="000A06BF" w:rsidP="00A41903">
      <w:pPr>
        <w:spacing w:after="0" w:line="240" w:lineRule="auto"/>
      </w:pPr>
      <w:r>
        <w:separator/>
      </w:r>
    </w:p>
  </w:footnote>
  <w:footnote w:type="continuationSeparator" w:id="0">
    <w:p w14:paraId="6B32DD4F" w14:textId="77777777" w:rsidR="000A06BF" w:rsidRDefault="000A06BF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D13" w14:textId="77777777" w:rsidR="00B94D2C" w:rsidRDefault="00B94D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26746" w14:textId="77777777" w:rsidR="00A41903" w:rsidRDefault="00A41903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FEB7EE" wp14:editId="10E301DA">
          <wp:simplePos x="0" y="0"/>
          <wp:positionH relativeFrom="column">
            <wp:posOffset>-102235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0AE56" w14:textId="77777777" w:rsidR="00A41903" w:rsidRDefault="00A41903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3B8D0524" w14:textId="77777777"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2C0AFF22" w14:textId="77777777"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  <w:bookmarkStart w:id="0" w:name="_GoBack"/>
    <w:bookmarkEnd w:id="0"/>
  </w:p>
  <w:p w14:paraId="3CEA9903" w14:textId="77777777" w:rsidR="00A41903" w:rsidRDefault="00A41903" w:rsidP="0031630E">
    <w:pPr>
      <w:pStyle w:val="Cabealho"/>
      <w:jc w:val="center"/>
    </w:pPr>
  </w:p>
  <w:p w14:paraId="0EFCE3E1" w14:textId="77777777" w:rsidR="00A41903" w:rsidRDefault="00A41903" w:rsidP="0031630E">
    <w:pPr>
      <w:pStyle w:val="Cabealho"/>
      <w:jc w:val="center"/>
    </w:pPr>
  </w:p>
  <w:p w14:paraId="16BEF5C6" w14:textId="77777777" w:rsidR="00A41903" w:rsidRDefault="00A41903" w:rsidP="0031630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C6F1" w14:textId="77777777" w:rsidR="00B94D2C" w:rsidRDefault="00B94D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99A"/>
    <w:multiLevelType w:val="hybridMultilevel"/>
    <w:tmpl w:val="1A8CAC4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3D8"/>
    <w:multiLevelType w:val="hybridMultilevel"/>
    <w:tmpl w:val="560A29B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6BBB"/>
    <w:multiLevelType w:val="hybridMultilevel"/>
    <w:tmpl w:val="64520E6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689"/>
    <w:multiLevelType w:val="hybridMultilevel"/>
    <w:tmpl w:val="8B32A76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5732"/>
    <w:multiLevelType w:val="hybridMultilevel"/>
    <w:tmpl w:val="DFFC6D9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8"/>
    <w:rsid w:val="00003EFE"/>
    <w:rsid w:val="00017170"/>
    <w:rsid w:val="0003297D"/>
    <w:rsid w:val="00063F43"/>
    <w:rsid w:val="000A06BF"/>
    <w:rsid w:val="000A2B2E"/>
    <w:rsid w:val="000C11F1"/>
    <w:rsid w:val="000D673C"/>
    <w:rsid w:val="000E68E4"/>
    <w:rsid w:val="000F27B7"/>
    <w:rsid w:val="001220DF"/>
    <w:rsid w:val="00151FA2"/>
    <w:rsid w:val="00164134"/>
    <w:rsid w:val="001943B8"/>
    <w:rsid w:val="001A29D1"/>
    <w:rsid w:val="001B4CB4"/>
    <w:rsid w:val="001C68D4"/>
    <w:rsid w:val="001E66C6"/>
    <w:rsid w:val="001F1E8D"/>
    <w:rsid w:val="00217C68"/>
    <w:rsid w:val="00267271"/>
    <w:rsid w:val="00281A9B"/>
    <w:rsid w:val="0029468A"/>
    <w:rsid w:val="00294D4A"/>
    <w:rsid w:val="002C1F61"/>
    <w:rsid w:val="002C4BBE"/>
    <w:rsid w:val="003101A2"/>
    <w:rsid w:val="0031630E"/>
    <w:rsid w:val="003264CD"/>
    <w:rsid w:val="003512CD"/>
    <w:rsid w:val="003711A8"/>
    <w:rsid w:val="00371BE2"/>
    <w:rsid w:val="00371E06"/>
    <w:rsid w:val="00372752"/>
    <w:rsid w:val="003728A9"/>
    <w:rsid w:val="00376679"/>
    <w:rsid w:val="003E2F05"/>
    <w:rsid w:val="003F729C"/>
    <w:rsid w:val="00416191"/>
    <w:rsid w:val="00420128"/>
    <w:rsid w:val="0043134B"/>
    <w:rsid w:val="00432889"/>
    <w:rsid w:val="004644BD"/>
    <w:rsid w:val="00465584"/>
    <w:rsid w:val="004779B5"/>
    <w:rsid w:val="004F05BB"/>
    <w:rsid w:val="00500BCE"/>
    <w:rsid w:val="00541DE2"/>
    <w:rsid w:val="00556CF1"/>
    <w:rsid w:val="005C06BE"/>
    <w:rsid w:val="005C73A6"/>
    <w:rsid w:val="005D2539"/>
    <w:rsid w:val="005E7BD5"/>
    <w:rsid w:val="005F35E2"/>
    <w:rsid w:val="005F6CA6"/>
    <w:rsid w:val="006032FC"/>
    <w:rsid w:val="00616A8F"/>
    <w:rsid w:val="0062517D"/>
    <w:rsid w:val="00631BB6"/>
    <w:rsid w:val="006648B9"/>
    <w:rsid w:val="006C1A1E"/>
    <w:rsid w:val="006E3047"/>
    <w:rsid w:val="006F2BCA"/>
    <w:rsid w:val="006F5ED6"/>
    <w:rsid w:val="0076134C"/>
    <w:rsid w:val="007700DE"/>
    <w:rsid w:val="007909DE"/>
    <w:rsid w:val="00821E2E"/>
    <w:rsid w:val="00832E1C"/>
    <w:rsid w:val="00872A7A"/>
    <w:rsid w:val="00891665"/>
    <w:rsid w:val="008A2C31"/>
    <w:rsid w:val="008A3D24"/>
    <w:rsid w:val="008C431A"/>
    <w:rsid w:val="008D18DE"/>
    <w:rsid w:val="008E0602"/>
    <w:rsid w:val="008E1B59"/>
    <w:rsid w:val="008E7445"/>
    <w:rsid w:val="00904CB0"/>
    <w:rsid w:val="00916F76"/>
    <w:rsid w:val="00981859"/>
    <w:rsid w:val="009B575D"/>
    <w:rsid w:val="009E48B7"/>
    <w:rsid w:val="009E49AF"/>
    <w:rsid w:val="009E659F"/>
    <w:rsid w:val="009F4CC7"/>
    <w:rsid w:val="00A119E7"/>
    <w:rsid w:val="00A30A9F"/>
    <w:rsid w:val="00A41903"/>
    <w:rsid w:val="00A46920"/>
    <w:rsid w:val="00A55EDC"/>
    <w:rsid w:val="00A61B93"/>
    <w:rsid w:val="00A621AE"/>
    <w:rsid w:val="00A65EBB"/>
    <w:rsid w:val="00A70792"/>
    <w:rsid w:val="00A77387"/>
    <w:rsid w:val="00AA166D"/>
    <w:rsid w:val="00AB2A73"/>
    <w:rsid w:val="00AE2B6E"/>
    <w:rsid w:val="00AF58D6"/>
    <w:rsid w:val="00B05F98"/>
    <w:rsid w:val="00B3163F"/>
    <w:rsid w:val="00B50B9B"/>
    <w:rsid w:val="00B80DC5"/>
    <w:rsid w:val="00B94D2C"/>
    <w:rsid w:val="00BA4B82"/>
    <w:rsid w:val="00BA6FC2"/>
    <w:rsid w:val="00C20348"/>
    <w:rsid w:val="00C32C68"/>
    <w:rsid w:val="00C50F6B"/>
    <w:rsid w:val="00C64F08"/>
    <w:rsid w:val="00C71F19"/>
    <w:rsid w:val="00C84F74"/>
    <w:rsid w:val="00C91614"/>
    <w:rsid w:val="00CA775D"/>
    <w:rsid w:val="00CD6A9F"/>
    <w:rsid w:val="00D0782A"/>
    <w:rsid w:val="00D1538E"/>
    <w:rsid w:val="00D24427"/>
    <w:rsid w:val="00D27C3E"/>
    <w:rsid w:val="00D56D9D"/>
    <w:rsid w:val="00D64B3A"/>
    <w:rsid w:val="00DA15F5"/>
    <w:rsid w:val="00DC460C"/>
    <w:rsid w:val="00DC6CDB"/>
    <w:rsid w:val="00DD10F5"/>
    <w:rsid w:val="00DD7F74"/>
    <w:rsid w:val="00DE3F15"/>
    <w:rsid w:val="00E17479"/>
    <w:rsid w:val="00E4766E"/>
    <w:rsid w:val="00E55F84"/>
    <w:rsid w:val="00E67135"/>
    <w:rsid w:val="00E80DDD"/>
    <w:rsid w:val="00E84A5A"/>
    <w:rsid w:val="00EA0593"/>
    <w:rsid w:val="00EA1B24"/>
    <w:rsid w:val="00EA593A"/>
    <w:rsid w:val="00EB34DF"/>
    <w:rsid w:val="00EB730C"/>
    <w:rsid w:val="00EC3F96"/>
    <w:rsid w:val="00EE396C"/>
    <w:rsid w:val="00EE72BB"/>
    <w:rsid w:val="00F01A63"/>
    <w:rsid w:val="00F2746B"/>
    <w:rsid w:val="00F64FE7"/>
    <w:rsid w:val="00F85B97"/>
    <w:rsid w:val="00FA5218"/>
    <w:rsid w:val="00FB33BE"/>
    <w:rsid w:val="00FD1DB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E99D"/>
  <w15:docId w15:val="{CC85BCCC-4AF7-4660-BC19-B18B8AB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981859"/>
    <w:pPr>
      <w:spacing w:after="12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F01A63"/>
    <w:pPr>
      <w:spacing w:before="240" w:after="240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317F-3633-421A-9CB5-F853D811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SEC_ADMIN</cp:lastModifiedBy>
  <cp:revision>2</cp:revision>
  <cp:lastPrinted>2021-09-02T16:32:00Z</cp:lastPrinted>
  <dcterms:created xsi:type="dcterms:W3CDTF">2025-06-25T18:25:00Z</dcterms:created>
  <dcterms:modified xsi:type="dcterms:W3CDTF">2025-06-25T18:25:00Z</dcterms:modified>
</cp:coreProperties>
</file>