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3E1" w:rsidRDefault="004803E1" w:rsidP="003D4666">
      <w:pPr>
        <w:jc w:val="both"/>
        <w:rPr>
          <w:b/>
          <w:sz w:val="24"/>
          <w:szCs w:val="24"/>
        </w:rPr>
      </w:pPr>
    </w:p>
    <w:p w:rsidR="00E267DA" w:rsidRDefault="00E267DA" w:rsidP="00E267DA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E267DA" w:rsidRPr="00E267DA" w:rsidRDefault="00740334" w:rsidP="00E267DA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PORTARIA Nº 304</w:t>
      </w:r>
      <w:r w:rsidR="00E267DA">
        <w:rPr>
          <w:b/>
          <w:sz w:val="24"/>
          <w:szCs w:val="24"/>
        </w:rPr>
        <w:t>/202</w:t>
      </w:r>
      <w:r w:rsidR="006D77CD">
        <w:rPr>
          <w:b/>
          <w:sz w:val="24"/>
          <w:szCs w:val="24"/>
        </w:rPr>
        <w:t>5</w:t>
      </w:r>
      <w:r w:rsidR="00E267DA" w:rsidRPr="00E267DA">
        <w:rPr>
          <w:b/>
          <w:sz w:val="24"/>
          <w:szCs w:val="24"/>
        </w:rPr>
        <w:tab/>
      </w:r>
      <w:r w:rsidR="00E267DA" w:rsidRPr="00E267DA">
        <w:rPr>
          <w:b/>
          <w:sz w:val="24"/>
          <w:szCs w:val="24"/>
        </w:rPr>
        <w:tab/>
      </w:r>
      <w:r w:rsidR="004F555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  <w:t xml:space="preserve">           EM 24</w:t>
      </w:r>
      <w:r w:rsidR="00E267DA" w:rsidRPr="00E267D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NOVEMBRO</w:t>
      </w:r>
      <w:r w:rsidR="004F555B">
        <w:rPr>
          <w:b/>
          <w:sz w:val="24"/>
          <w:szCs w:val="24"/>
        </w:rPr>
        <w:t xml:space="preserve"> DE 202</w:t>
      </w:r>
      <w:r w:rsidR="006D77CD">
        <w:rPr>
          <w:b/>
          <w:sz w:val="24"/>
          <w:szCs w:val="24"/>
        </w:rPr>
        <w:t>5</w:t>
      </w:r>
    </w:p>
    <w:p w:rsidR="00E267DA" w:rsidRPr="00E267DA" w:rsidRDefault="00135A73" w:rsidP="00135A73">
      <w:pPr>
        <w:tabs>
          <w:tab w:val="left" w:pos="6915"/>
        </w:tabs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267DA" w:rsidRPr="00E267DA" w:rsidRDefault="00BC17E3" w:rsidP="00E267DA">
      <w:pPr>
        <w:overflowPunct/>
        <w:autoSpaceDE/>
        <w:autoSpaceDN/>
        <w:adjustRightInd/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“CONCEDE ABONO DE PERMANÊNCIA A</w:t>
      </w:r>
      <w:r w:rsidR="00740334">
        <w:rPr>
          <w:sz w:val="24"/>
          <w:szCs w:val="24"/>
        </w:rPr>
        <w:t>O</w:t>
      </w:r>
      <w:r w:rsidR="00E267DA" w:rsidRPr="00E267DA">
        <w:rPr>
          <w:sz w:val="24"/>
          <w:szCs w:val="24"/>
        </w:rPr>
        <w:t xml:space="preserve"> SERVIDOR</w:t>
      </w:r>
      <w:r w:rsidR="00793ACF">
        <w:rPr>
          <w:sz w:val="24"/>
          <w:szCs w:val="24"/>
        </w:rPr>
        <w:t xml:space="preserve"> PÚ</w:t>
      </w:r>
      <w:r w:rsidR="00740334">
        <w:rPr>
          <w:sz w:val="24"/>
          <w:szCs w:val="24"/>
        </w:rPr>
        <w:t>BLICO</w:t>
      </w:r>
      <w:r w:rsidR="00E267DA" w:rsidRPr="00E267DA">
        <w:rPr>
          <w:sz w:val="24"/>
          <w:szCs w:val="24"/>
        </w:rPr>
        <w:t xml:space="preserve"> MUNICIPAL</w:t>
      </w:r>
      <w:r w:rsidR="00740334">
        <w:rPr>
          <w:sz w:val="24"/>
          <w:szCs w:val="24"/>
        </w:rPr>
        <w:t xml:space="preserve"> SENHOR ORLANDO ROQUE PADILHA</w:t>
      </w:r>
      <w:r w:rsidR="00E267DA" w:rsidRPr="00E267DA">
        <w:rPr>
          <w:sz w:val="24"/>
          <w:szCs w:val="24"/>
        </w:rPr>
        <w:t xml:space="preserve">” </w:t>
      </w:r>
    </w:p>
    <w:p w:rsidR="00E267DA" w:rsidRPr="00E267DA" w:rsidRDefault="00E267DA" w:rsidP="00E267DA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:rsidR="00E267DA" w:rsidRPr="00B77FE6" w:rsidRDefault="00B83995" w:rsidP="00E267DA">
      <w:pPr>
        <w:overflowPunct/>
        <w:autoSpaceDE/>
        <w:autoSpaceDN/>
        <w:adjustRightInd/>
        <w:ind w:firstLine="48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D77CD">
        <w:rPr>
          <w:b/>
          <w:sz w:val="24"/>
          <w:szCs w:val="24"/>
        </w:rPr>
        <w:t>PREFEITO MUNICIPAL</w:t>
      </w:r>
      <w:r>
        <w:rPr>
          <w:b/>
          <w:sz w:val="24"/>
          <w:szCs w:val="24"/>
        </w:rPr>
        <w:t xml:space="preserve"> DE ALEGRIA</w:t>
      </w:r>
      <w:bookmarkStart w:id="0" w:name="_GoBack"/>
      <w:bookmarkEnd w:id="0"/>
      <w:r w:rsidR="00E267DA" w:rsidRPr="00E267DA">
        <w:rPr>
          <w:sz w:val="24"/>
          <w:szCs w:val="24"/>
        </w:rPr>
        <w:t>, Estado do Rio Grande do Sul, no uso de suas atribuições legais e de conformidade com o Artigo 57 da Lei Municipal nº 1.909/2020 de 16/09/2020</w:t>
      </w:r>
      <w:r w:rsidR="00E267DA" w:rsidRPr="00E267DA">
        <w:rPr>
          <w:b/>
          <w:sz w:val="24"/>
          <w:szCs w:val="24"/>
        </w:rPr>
        <w:t xml:space="preserve">, </w:t>
      </w:r>
      <w:r w:rsidR="004F555B">
        <w:rPr>
          <w:sz w:val="24"/>
          <w:szCs w:val="24"/>
        </w:rPr>
        <w:t xml:space="preserve">e </w:t>
      </w:r>
      <w:r w:rsidR="00B77FE6" w:rsidRPr="00B77FE6">
        <w:rPr>
          <w:sz w:val="24"/>
          <w:szCs w:val="24"/>
        </w:rPr>
        <w:t xml:space="preserve">Protocolo n° </w:t>
      </w:r>
      <w:r w:rsidR="00740334">
        <w:rPr>
          <w:sz w:val="24"/>
          <w:szCs w:val="24"/>
        </w:rPr>
        <w:t>1054</w:t>
      </w:r>
      <w:r w:rsidR="004F555B" w:rsidRPr="00B77FE6">
        <w:rPr>
          <w:sz w:val="24"/>
          <w:szCs w:val="24"/>
        </w:rPr>
        <w:t>/202</w:t>
      </w:r>
      <w:r w:rsidR="00740334">
        <w:rPr>
          <w:sz w:val="24"/>
          <w:szCs w:val="24"/>
        </w:rPr>
        <w:t>5 de 12</w:t>
      </w:r>
      <w:r w:rsidR="006D77CD">
        <w:rPr>
          <w:sz w:val="24"/>
          <w:szCs w:val="24"/>
        </w:rPr>
        <w:t>/11</w:t>
      </w:r>
      <w:r w:rsidR="004F555B" w:rsidRPr="00B77FE6">
        <w:rPr>
          <w:sz w:val="24"/>
          <w:szCs w:val="24"/>
        </w:rPr>
        <w:t>/202</w:t>
      </w:r>
      <w:r w:rsidR="00740334">
        <w:rPr>
          <w:sz w:val="24"/>
          <w:szCs w:val="24"/>
        </w:rPr>
        <w:t>5</w:t>
      </w:r>
      <w:r w:rsidR="00E267DA" w:rsidRPr="00B77FE6">
        <w:rPr>
          <w:sz w:val="24"/>
          <w:szCs w:val="24"/>
        </w:rPr>
        <w:t>.</w:t>
      </w:r>
    </w:p>
    <w:p w:rsidR="00E267DA" w:rsidRPr="00E267DA" w:rsidRDefault="00E267DA" w:rsidP="00E267DA">
      <w:pPr>
        <w:overflowPunct/>
        <w:autoSpaceDE/>
        <w:autoSpaceDN/>
        <w:adjustRightInd/>
        <w:ind w:firstLine="4860"/>
        <w:jc w:val="both"/>
        <w:rPr>
          <w:sz w:val="24"/>
          <w:szCs w:val="24"/>
        </w:rPr>
      </w:pPr>
    </w:p>
    <w:p w:rsidR="00E267DA" w:rsidRPr="00E267DA" w:rsidRDefault="00E267DA" w:rsidP="00E267DA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E267DA">
        <w:rPr>
          <w:b/>
          <w:sz w:val="24"/>
          <w:szCs w:val="24"/>
        </w:rPr>
        <w:t>R E S O L V E</w:t>
      </w:r>
    </w:p>
    <w:p w:rsidR="00E267DA" w:rsidRPr="00B83995" w:rsidRDefault="00E267DA" w:rsidP="00E267DA">
      <w:pPr>
        <w:overflowPunct/>
        <w:autoSpaceDE/>
        <w:autoSpaceDN/>
        <w:adjustRightInd/>
        <w:spacing w:before="160" w:after="80" w:line="276" w:lineRule="auto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B83995">
        <w:rPr>
          <w:rFonts w:eastAsia="Calibri"/>
          <w:b/>
          <w:color w:val="000000" w:themeColor="text1"/>
          <w:sz w:val="24"/>
          <w:szCs w:val="24"/>
          <w:lang w:eastAsia="en-US"/>
        </w:rPr>
        <w:t>Art. 1º</w:t>
      </w:r>
      <w:r w:rsidRPr="00B83995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BC17E3" w:rsidRPr="00B83995">
        <w:rPr>
          <w:rFonts w:eastAsia="Calibri"/>
          <w:color w:val="000000" w:themeColor="text1"/>
          <w:sz w:val="24"/>
          <w:szCs w:val="24"/>
          <w:lang w:eastAsia="en-US"/>
        </w:rPr>
        <w:t>Conceder abono de permanência a</w:t>
      </w:r>
      <w:r w:rsidR="00740334" w:rsidRPr="00B83995">
        <w:rPr>
          <w:rFonts w:eastAsia="Calibri"/>
          <w:color w:val="000000" w:themeColor="text1"/>
          <w:sz w:val="24"/>
          <w:szCs w:val="24"/>
          <w:lang w:eastAsia="en-US"/>
        </w:rPr>
        <w:t>o</w:t>
      </w:r>
      <w:r w:rsidRPr="00B83995">
        <w:rPr>
          <w:rFonts w:eastAsia="Calibri"/>
          <w:color w:val="000000" w:themeColor="text1"/>
          <w:sz w:val="24"/>
          <w:szCs w:val="24"/>
          <w:lang w:eastAsia="en-US"/>
        </w:rPr>
        <w:t xml:space="preserve"> Servidor</w:t>
      </w:r>
      <w:r w:rsidR="00740334" w:rsidRPr="00B83995">
        <w:rPr>
          <w:rFonts w:eastAsia="Calibri"/>
          <w:color w:val="000000" w:themeColor="text1"/>
          <w:sz w:val="24"/>
          <w:szCs w:val="24"/>
          <w:lang w:eastAsia="en-US"/>
        </w:rPr>
        <w:t xml:space="preserve"> Público</w:t>
      </w:r>
      <w:r w:rsidRPr="00B83995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BC17E3" w:rsidRPr="00B83995">
        <w:rPr>
          <w:rFonts w:eastAsia="Calibri"/>
          <w:color w:val="000000" w:themeColor="text1"/>
          <w:sz w:val="24"/>
          <w:szCs w:val="24"/>
          <w:lang w:eastAsia="en-US"/>
        </w:rPr>
        <w:t xml:space="preserve">Municipal </w:t>
      </w:r>
      <w:r w:rsidR="00740334" w:rsidRPr="00B83995">
        <w:rPr>
          <w:rFonts w:eastAsia="Calibri"/>
          <w:color w:val="000000" w:themeColor="text1"/>
          <w:sz w:val="24"/>
          <w:szCs w:val="24"/>
          <w:lang w:eastAsia="en-US"/>
        </w:rPr>
        <w:t>senhor Orlando Roque Padilha</w:t>
      </w:r>
      <w:r w:rsidRPr="00B83995">
        <w:rPr>
          <w:rFonts w:eastAsia="Calibri"/>
          <w:color w:val="000000" w:themeColor="text1"/>
          <w:sz w:val="24"/>
          <w:szCs w:val="24"/>
          <w:lang w:eastAsia="en-US"/>
        </w:rPr>
        <w:t xml:space="preserve">, </w:t>
      </w:r>
      <w:r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detentor do cargo </w:t>
      </w:r>
      <w:r w:rsidR="00DD2823"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>de Operário Serviços gerais</w:t>
      </w:r>
      <w:r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, </w:t>
      </w:r>
      <w:r w:rsidR="00135A73"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>Padrão</w:t>
      </w:r>
      <w:r w:rsidR="00B77FE6"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02, Classe “</w:t>
      </w:r>
      <w:r w:rsidR="00DD2823"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>F</w:t>
      </w:r>
      <w:r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”, </w:t>
      </w:r>
      <w:r w:rsidR="00BC17E3"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>matricula</w:t>
      </w:r>
      <w:r w:rsidR="004F555B"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</w:t>
      </w:r>
      <w:r w:rsidR="00B83995"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>0295</w:t>
      </w:r>
      <w:r w:rsidR="004F555B"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, </w:t>
      </w:r>
      <w:r w:rsidR="003B3EFB"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Regime Estatutário, RT </w:t>
      </w:r>
      <w:r w:rsidR="006D77CD"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>4</w:t>
      </w:r>
      <w:r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0 Horas semanais, lotado junto a Secretaria Municipal </w:t>
      </w:r>
      <w:r w:rsidRPr="00B83995">
        <w:rPr>
          <w:color w:val="000000" w:themeColor="text1"/>
          <w:sz w:val="24"/>
          <w:szCs w:val="24"/>
        </w:rPr>
        <w:t>de</w:t>
      </w:r>
      <w:r w:rsidR="00B83995" w:rsidRPr="00B83995">
        <w:rPr>
          <w:color w:val="000000" w:themeColor="text1"/>
          <w:sz w:val="24"/>
          <w:szCs w:val="24"/>
        </w:rPr>
        <w:t xml:space="preserve"> Obras, Viação e Trânsito</w:t>
      </w:r>
      <w:r w:rsidRPr="00B83995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, </w:t>
      </w:r>
      <w:r w:rsidRPr="00B83995">
        <w:rPr>
          <w:rFonts w:eastAsia="Calibri"/>
          <w:color w:val="000000" w:themeColor="text1"/>
          <w:sz w:val="24"/>
          <w:szCs w:val="24"/>
          <w:lang w:eastAsia="en-US"/>
        </w:rPr>
        <w:t xml:space="preserve">enquanto permanecer por ter implementado o direito à Aposentadoria com proventos integrais. </w:t>
      </w:r>
    </w:p>
    <w:p w:rsidR="00E267DA" w:rsidRPr="00135A73" w:rsidRDefault="00E267DA" w:rsidP="00E267DA">
      <w:pPr>
        <w:overflowPunct/>
        <w:autoSpaceDE/>
        <w:autoSpaceDN/>
        <w:adjustRightInd/>
        <w:spacing w:before="160" w:after="8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3995">
        <w:rPr>
          <w:rFonts w:eastAsia="Calibri"/>
          <w:b/>
          <w:sz w:val="24"/>
          <w:szCs w:val="24"/>
          <w:lang w:eastAsia="en-US"/>
        </w:rPr>
        <w:t>Art. 2º</w:t>
      </w:r>
      <w:r w:rsidRPr="00135A73">
        <w:rPr>
          <w:rFonts w:eastAsia="Calibri"/>
          <w:sz w:val="24"/>
          <w:szCs w:val="24"/>
          <w:lang w:eastAsia="en-US"/>
        </w:rPr>
        <w:t xml:space="preserve"> A presente Portaria entra em </w:t>
      </w:r>
      <w:r w:rsidR="003B3EFB" w:rsidRPr="00135A73">
        <w:rPr>
          <w:rFonts w:eastAsia="Calibri"/>
          <w:sz w:val="24"/>
          <w:szCs w:val="24"/>
          <w:lang w:eastAsia="en-US"/>
        </w:rPr>
        <w:t>vigor na data de sua publicaçã</w:t>
      </w:r>
      <w:r w:rsidR="006D77CD" w:rsidRPr="00135A73">
        <w:rPr>
          <w:rFonts w:eastAsia="Calibri"/>
          <w:sz w:val="24"/>
          <w:szCs w:val="24"/>
          <w:lang w:eastAsia="en-US"/>
        </w:rPr>
        <w:t xml:space="preserve">o, retroagindo seus efeitos á </w:t>
      </w:r>
      <w:r w:rsidR="00B83995">
        <w:rPr>
          <w:rFonts w:eastAsia="Calibri"/>
          <w:sz w:val="24"/>
          <w:szCs w:val="24"/>
          <w:lang w:eastAsia="en-US"/>
        </w:rPr>
        <w:t>12</w:t>
      </w:r>
      <w:r w:rsidR="00135A73" w:rsidRPr="00135A73">
        <w:rPr>
          <w:rFonts w:eastAsia="Calibri"/>
          <w:sz w:val="24"/>
          <w:szCs w:val="24"/>
          <w:lang w:eastAsia="en-US"/>
        </w:rPr>
        <w:t>/11/202</w:t>
      </w:r>
      <w:r w:rsidR="00B83995">
        <w:rPr>
          <w:rFonts w:eastAsia="Calibri"/>
          <w:sz w:val="24"/>
          <w:szCs w:val="24"/>
          <w:lang w:eastAsia="en-US"/>
        </w:rPr>
        <w:t>5</w:t>
      </w:r>
      <w:r w:rsidR="003B3EFB" w:rsidRPr="00135A73">
        <w:rPr>
          <w:rFonts w:eastAsia="Calibri"/>
          <w:sz w:val="24"/>
          <w:szCs w:val="24"/>
          <w:lang w:eastAsia="en-US"/>
        </w:rPr>
        <w:t>.</w:t>
      </w:r>
    </w:p>
    <w:p w:rsidR="00E267DA" w:rsidRDefault="00E267DA" w:rsidP="00E267DA">
      <w:pPr>
        <w:overflowPunct/>
        <w:autoSpaceDE/>
        <w:autoSpaceDN/>
        <w:adjustRightInd/>
        <w:spacing w:after="200" w:line="276" w:lineRule="auto"/>
        <w:ind w:firstLine="4860"/>
        <w:jc w:val="both"/>
        <w:rPr>
          <w:b/>
          <w:sz w:val="24"/>
          <w:szCs w:val="24"/>
        </w:rPr>
      </w:pPr>
    </w:p>
    <w:p w:rsidR="00862DFE" w:rsidRPr="003D4666" w:rsidRDefault="006D77CD" w:rsidP="00B83995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GABINETE DO</w:t>
      </w:r>
      <w:r w:rsidR="00862DFE" w:rsidRPr="003D4666">
        <w:rPr>
          <w:rFonts w:eastAsiaTheme="minorHAnsi"/>
          <w:b/>
          <w:sz w:val="24"/>
          <w:szCs w:val="24"/>
          <w:lang w:eastAsia="en-US"/>
        </w:rPr>
        <w:t xml:space="preserve"> PREFE</w:t>
      </w:r>
      <w:r w:rsidR="00B83995">
        <w:rPr>
          <w:rFonts w:eastAsiaTheme="minorHAnsi"/>
          <w:b/>
          <w:sz w:val="24"/>
          <w:szCs w:val="24"/>
          <w:lang w:eastAsia="en-US"/>
        </w:rPr>
        <w:t>ITO MUNICIPAL DE ALEGRIA, AOS 24</w:t>
      </w:r>
      <w:r w:rsidR="00B36505" w:rsidRPr="003D4666">
        <w:rPr>
          <w:rFonts w:eastAsiaTheme="minorHAnsi"/>
          <w:b/>
          <w:sz w:val="24"/>
          <w:szCs w:val="24"/>
          <w:lang w:eastAsia="en-US"/>
        </w:rPr>
        <w:t xml:space="preserve"> DIAS DO MÊS DE </w:t>
      </w:r>
      <w:r w:rsidR="00B83995">
        <w:rPr>
          <w:rFonts w:eastAsiaTheme="minorHAnsi"/>
          <w:b/>
          <w:sz w:val="24"/>
          <w:szCs w:val="24"/>
          <w:lang w:eastAsia="en-US"/>
        </w:rPr>
        <w:t>NOVEMBRO</w:t>
      </w:r>
      <w:r w:rsidR="00B36505" w:rsidRPr="003D4666">
        <w:rPr>
          <w:rFonts w:eastAsiaTheme="minorHAnsi"/>
          <w:b/>
          <w:sz w:val="24"/>
          <w:szCs w:val="24"/>
          <w:lang w:eastAsia="en-US"/>
        </w:rPr>
        <w:t xml:space="preserve"> DO ANO DE 202</w:t>
      </w:r>
      <w:r>
        <w:rPr>
          <w:rFonts w:eastAsiaTheme="minorHAnsi"/>
          <w:b/>
          <w:sz w:val="24"/>
          <w:szCs w:val="24"/>
          <w:lang w:eastAsia="en-US"/>
        </w:rPr>
        <w:t>5</w:t>
      </w:r>
      <w:r w:rsidR="00862DFE" w:rsidRPr="003D4666">
        <w:rPr>
          <w:rFonts w:eastAsiaTheme="minorHAnsi"/>
          <w:b/>
          <w:sz w:val="24"/>
          <w:szCs w:val="24"/>
          <w:lang w:eastAsia="en-US"/>
        </w:rPr>
        <w:t>.</w:t>
      </w:r>
    </w:p>
    <w:p w:rsidR="00BD7CB0" w:rsidRPr="003D4666" w:rsidRDefault="00BD7CB0" w:rsidP="00E267DA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793ACF" w:rsidRPr="00B83995" w:rsidRDefault="00B83995" w:rsidP="00793ACF">
      <w:pPr>
        <w:keepNext/>
        <w:ind w:left="4152" w:firstLine="101"/>
        <w:jc w:val="center"/>
        <w:outlineLvl w:val="3"/>
        <w:rPr>
          <w:b/>
          <w:sz w:val="24"/>
          <w:szCs w:val="24"/>
        </w:rPr>
      </w:pPr>
      <w:r w:rsidRPr="00B83995">
        <w:rPr>
          <w:b/>
          <w:sz w:val="24"/>
          <w:szCs w:val="24"/>
        </w:rPr>
        <w:t xml:space="preserve">Fábio Luciano </w:t>
      </w:r>
      <w:proofErr w:type="spellStart"/>
      <w:r w:rsidRPr="00B83995">
        <w:rPr>
          <w:b/>
          <w:sz w:val="24"/>
          <w:szCs w:val="24"/>
        </w:rPr>
        <w:t>Schakofski</w:t>
      </w:r>
      <w:proofErr w:type="spellEnd"/>
    </w:p>
    <w:p w:rsidR="00793ACF" w:rsidRDefault="00793ACF" w:rsidP="00793ACF">
      <w:pPr>
        <w:keepNext/>
        <w:ind w:left="4152" w:firstLine="708"/>
        <w:jc w:val="center"/>
        <w:outlineLvl w:val="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Prefeito</w:t>
      </w:r>
      <w:r w:rsidRPr="00E76279">
        <w:rPr>
          <w:b/>
          <w:sz w:val="24"/>
          <w:szCs w:val="24"/>
        </w:rPr>
        <w:t xml:space="preserve"> Municipal</w:t>
      </w:r>
      <w:proofErr w:type="gramEnd"/>
      <w:r>
        <w:rPr>
          <w:b/>
          <w:sz w:val="24"/>
          <w:szCs w:val="24"/>
        </w:rPr>
        <w:t xml:space="preserve"> </w:t>
      </w:r>
      <w:r w:rsidR="00B83995">
        <w:rPr>
          <w:b/>
          <w:sz w:val="24"/>
          <w:szCs w:val="24"/>
        </w:rPr>
        <w:t>de Alegria</w:t>
      </w:r>
    </w:p>
    <w:p w:rsidR="00793ACF" w:rsidRPr="00663612" w:rsidRDefault="00793ACF" w:rsidP="00793ACF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793ACF" w:rsidRPr="00663612" w:rsidRDefault="00793ACF" w:rsidP="00793ACF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793ACF" w:rsidRPr="00663612" w:rsidRDefault="00793ACF" w:rsidP="00793ACF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793ACF" w:rsidRPr="00663612" w:rsidRDefault="00793ACF" w:rsidP="00793ACF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793ACF" w:rsidRPr="00D45BA7" w:rsidRDefault="00793ACF" w:rsidP="00793ACF">
      <w:pPr>
        <w:rPr>
          <w:b/>
          <w:sz w:val="24"/>
          <w:szCs w:val="24"/>
        </w:rPr>
      </w:pPr>
    </w:p>
    <w:p w:rsidR="00793ACF" w:rsidRPr="00D45BA7" w:rsidRDefault="00793ACF" w:rsidP="00793A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:rsidR="00793ACF" w:rsidRPr="00D45BA7" w:rsidRDefault="00793ACF" w:rsidP="00793ACF">
      <w:pPr>
        <w:rPr>
          <w:sz w:val="24"/>
          <w:szCs w:val="24"/>
        </w:rPr>
      </w:pPr>
      <w:r>
        <w:rPr>
          <w:b/>
          <w:sz w:val="24"/>
          <w:szCs w:val="24"/>
        </w:rPr>
        <w:t>Secretária</w:t>
      </w:r>
      <w:r w:rsidRPr="00D45BA7">
        <w:rPr>
          <w:b/>
          <w:sz w:val="24"/>
          <w:szCs w:val="24"/>
        </w:rPr>
        <w:t xml:space="preserve"> Municipal de Administração</w:t>
      </w:r>
    </w:p>
    <w:p w:rsidR="004803E1" w:rsidRPr="003D4666" w:rsidRDefault="004803E1" w:rsidP="00793ACF">
      <w:pPr>
        <w:keepNext/>
        <w:overflowPunct/>
        <w:autoSpaceDE/>
        <w:autoSpaceDN/>
        <w:adjustRightInd/>
        <w:spacing w:after="20" w:line="276" w:lineRule="auto"/>
        <w:outlineLvl w:val="3"/>
        <w:rPr>
          <w:b/>
          <w:sz w:val="24"/>
          <w:szCs w:val="24"/>
        </w:rPr>
      </w:pPr>
    </w:p>
    <w:sectPr w:rsidR="004803E1" w:rsidRPr="003D4666" w:rsidSect="003D4666">
      <w:headerReference w:type="default" r:id="rId7"/>
      <w:footerReference w:type="default" r:id="rId8"/>
      <w:pgSz w:w="11906" w:h="16838"/>
      <w:pgMar w:top="1417" w:right="1701" w:bottom="851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B3" w:rsidRDefault="00743EB3" w:rsidP="003752A4">
      <w:r>
        <w:separator/>
      </w:r>
    </w:p>
  </w:endnote>
  <w:endnote w:type="continuationSeparator" w:id="0">
    <w:p w:rsidR="00743EB3" w:rsidRDefault="00743EB3" w:rsidP="0037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A4" w:rsidRPr="00060FA7" w:rsidRDefault="003752A4" w:rsidP="003752A4">
    <w:pPr>
      <w:pStyle w:val="Rodap"/>
      <w:rPr>
        <w:sz w:val="18"/>
        <w:szCs w:val="18"/>
      </w:rPr>
    </w:pPr>
    <w:r w:rsidRPr="00060FA7">
      <w:rPr>
        <w:sz w:val="18"/>
        <w:szCs w:val="18"/>
      </w:rPr>
      <w:t>Rua 7 de Setembro, 1171 – Fones: (55) 3536-1035 e (55) 3536-1133 – CEP 98905-000 – ALEGRIA - RS</w:t>
    </w:r>
    <w:r w:rsidRPr="00060FA7">
      <w:rPr>
        <w:sz w:val="18"/>
        <w:szCs w:val="18"/>
      </w:rPr>
      <w:tab/>
    </w:r>
  </w:p>
  <w:p w:rsidR="003752A4" w:rsidRDefault="003752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B3" w:rsidRDefault="00743EB3" w:rsidP="003752A4">
      <w:r>
        <w:separator/>
      </w:r>
    </w:p>
  </w:footnote>
  <w:footnote w:type="continuationSeparator" w:id="0">
    <w:p w:rsidR="00743EB3" w:rsidRDefault="00743EB3" w:rsidP="00375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A4" w:rsidRPr="00AE73B9" w:rsidRDefault="003752A4" w:rsidP="00F51E80">
    <w:pPr>
      <w:tabs>
        <w:tab w:val="center" w:pos="9781"/>
      </w:tabs>
      <w:ind w:left="-340" w:right="-1277"/>
      <w:rPr>
        <w:b/>
        <w:szCs w:val="24"/>
      </w:rPr>
    </w:pPr>
    <w:r w:rsidRPr="00AE73B9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4D71E8ED" wp14:editId="2601A723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4"/>
      </w:rPr>
      <w:t xml:space="preserve">                                  </w:t>
    </w:r>
    <w:r w:rsidRPr="00AE73B9">
      <w:rPr>
        <w:b/>
        <w:szCs w:val="24"/>
      </w:rPr>
      <w:t>Prefeitura Municipal de Alegria / RS</w:t>
    </w:r>
  </w:p>
  <w:p w:rsidR="003752A4" w:rsidRPr="00AE73B9" w:rsidRDefault="003752A4" w:rsidP="003752A4">
    <w:pPr>
      <w:ind w:right="113"/>
      <w:rPr>
        <w:szCs w:val="24"/>
      </w:rPr>
    </w:pPr>
    <w:r>
      <w:rPr>
        <w:szCs w:val="24"/>
      </w:rPr>
      <w:t xml:space="preserve">                               </w:t>
    </w:r>
    <w:r w:rsidRPr="00AE73B9">
      <w:rPr>
        <w:szCs w:val="24"/>
      </w:rPr>
      <w:t>Rua 7º de Setembro, nº 1171, Centro</w:t>
    </w:r>
    <w:r>
      <w:rPr>
        <w:szCs w:val="24"/>
      </w:rPr>
      <w:t xml:space="preserve"> </w:t>
    </w:r>
  </w:p>
  <w:p w:rsidR="00F51E80" w:rsidRPr="00F51E80" w:rsidRDefault="003752A4" w:rsidP="006D77CD">
    <w:pPr>
      <w:pStyle w:val="Cabealho"/>
      <w:tabs>
        <w:tab w:val="clear" w:pos="8504"/>
        <w:tab w:val="right" w:pos="9639"/>
      </w:tabs>
      <w:ind w:right="-1135"/>
      <w:rPr>
        <w:b/>
        <w:sz w:val="22"/>
        <w:szCs w:val="22"/>
      </w:rPr>
    </w:pPr>
    <w:r>
      <w:rPr>
        <w:b/>
        <w:szCs w:val="24"/>
      </w:rPr>
      <w:t xml:space="preserve">                                     </w:t>
    </w:r>
    <w:r w:rsidRPr="00AE73B9">
      <w:rPr>
        <w:b/>
        <w:szCs w:val="24"/>
      </w:rPr>
      <w:t>CNPJ</w:t>
    </w:r>
    <w:r w:rsidRPr="00AE73B9">
      <w:rPr>
        <w:szCs w:val="24"/>
      </w:rPr>
      <w:t>: 92.465.228/0001-75</w:t>
    </w:r>
    <w:r w:rsidR="00F51E80">
      <w:rPr>
        <w:szCs w:val="24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E1"/>
    <w:rsid w:val="00021A84"/>
    <w:rsid w:val="00055349"/>
    <w:rsid w:val="000628D1"/>
    <w:rsid w:val="00084C4D"/>
    <w:rsid w:val="000A25F5"/>
    <w:rsid w:val="000A7963"/>
    <w:rsid w:val="000D45A3"/>
    <w:rsid w:val="000F7180"/>
    <w:rsid w:val="00135A73"/>
    <w:rsid w:val="001C38BA"/>
    <w:rsid w:val="001E3C18"/>
    <w:rsid w:val="001E721F"/>
    <w:rsid w:val="001F5BC1"/>
    <w:rsid w:val="001F7037"/>
    <w:rsid w:val="00305EA0"/>
    <w:rsid w:val="00340427"/>
    <w:rsid w:val="003752A4"/>
    <w:rsid w:val="003772E3"/>
    <w:rsid w:val="003A2035"/>
    <w:rsid w:val="003B3EFB"/>
    <w:rsid w:val="003C3D40"/>
    <w:rsid w:val="003D4666"/>
    <w:rsid w:val="00410345"/>
    <w:rsid w:val="00443E2F"/>
    <w:rsid w:val="00462CDA"/>
    <w:rsid w:val="004803E1"/>
    <w:rsid w:val="004E2B18"/>
    <w:rsid w:val="004F555B"/>
    <w:rsid w:val="00534F76"/>
    <w:rsid w:val="005512E2"/>
    <w:rsid w:val="005A1E53"/>
    <w:rsid w:val="005B202C"/>
    <w:rsid w:val="00625B58"/>
    <w:rsid w:val="00641041"/>
    <w:rsid w:val="006D717C"/>
    <w:rsid w:val="006D77CD"/>
    <w:rsid w:val="006E1589"/>
    <w:rsid w:val="006E31B1"/>
    <w:rsid w:val="006F46D9"/>
    <w:rsid w:val="006F5C8B"/>
    <w:rsid w:val="00740334"/>
    <w:rsid w:val="00743EB3"/>
    <w:rsid w:val="00767002"/>
    <w:rsid w:val="007848D1"/>
    <w:rsid w:val="00793ACF"/>
    <w:rsid w:val="007A2B2E"/>
    <w:rsid w:val="008105C3"/>
    <w:rsid w:val="0082748D"/>
    <w:rsid w:val="00862DFE"/>
    <w:rsid w:val="008D38C4"/>
    <w:rsid w:val="00900F67"/>
    <w:rsid w:val="00907B31"/>
    <w:rsid w:val="009522F6"/>
    <w:rsid w:val="00960855"/>
    <w:rsid w:val="009A01F3"/>
    <w:rsid w:val="009A0249"/>
    <w:rsid w:val="009C1C99"/>
    <w:rsid w:val="00A0563E"/>
    <w:rsid w:val="00A51B6F"/>
    <w:rsid w:val="00A625C5"/>
    <w:rsid w:val="00AB0562"/>
    <w:rsid w:val="00AC4B64"/>
    <w:rsid w:val="00AD6F3D"/>
    <w:rsid w:val="00AE54CE"/>
    <w:rsid w:val="00B31DB4"/>
    <w:rsid w:val="00B36505"/>
    <w:rsid w:val="00B7235C"/>
    <w:rsid w:val="00B75213"/>
    <w:rsid w:val="00B77FE6"/>
    <w:rsid w:val="00B83995"/>
    <w:rsid w:val="00B84BE1"/>
    <w:rsid w:val="00B92F21"/>
    <w:rsid w:val="00BA68CA"/>
    <w:rsid w:val="00BC17E3"/>
    <w:rsid w:val="00BD141A"/>
    <w:rsid w:val="00BD7CB0"/>
    <w:rsid w:val="00BE29C0"/>
    <w:rsid w:val="00C17C0D"/>
    <w:rsid w:val="00D27E6E"/>
    <w:rsid w:val="00DD2823"/>
    <w:rsid w:val="00DE0444"/>
    <w:rsid w:val="00E230C4"/>
    <w:rsid w:val="00E267DA"/>
    <w:rsid w:val="00E67405"/>
    <w:rsid w:val="00E90CD7"/>
    <w:rsid w:val="00EA229E"/>
    <w:rsid w:val="00EC53AB"/>
    <w:rsid w:val="00EE5004"/>
    <w:rsid w:val="00F504FA"/>
    <w:rsid w:val="00F51E80"/>
    <w:rsid w:val="00F945BD"/>
    <w:rsid w:val="00FC57FB"/>
    <w:rsid w:val="00F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844E0-E2AB-4278-8A9F-FE68405F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3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2A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7DAC-2C61-47BD-82DA-7F341040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2</cp:revision>
  <cp:lastPrinted>2025-11-24T16:22:00Z</cp:lastPrinted>
  <dcterms:created xsi:type="dcterms:W3CDTF">2025-11-24T16:23:00Z</dcterms:created>
  <dcterms:modified xsi:type="dcterms:W3CDTF">2025-11-24T16:23:00Z</dcterms:modified>
</cp:coreProperties>
</file>