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263D18">
        <w:rPr>
          <w:b/>
          <w:sz w:val="24"/>
          <w:szCs w:val="24"/>
        </w:rPr>
        <w:t xml:space="preserve">PORTARIA Nº </w:t>
      </w:r>
      <w:r w:rsidR="0003019D" w:rsidRPr="0003019D">
        <w:rPr>
          <w:b/>
          <w:sz w:val="24"/>
          <w:szCs w:val="24"/>
        </w:rPr>
        <w:t>312</w:t>
      </w:r>
      <w:r w:rsidR="00263D18" w:rsidRPr="00263D18">
        <w:rPr>
          <w:b/>
          <w:sz w:val="24"/>
          <w:szCs w:val="24"/>
        </w:rPr>
        <w:t>/</w:t>
      </w:r>
      <w:r w:rsidR="0039165A" w:rsidRPr="00263D18">
        <w:rPr>
          <w:b/>
          <w:sz w:val="24"/>
          <w:szCs w:val="24"/>
        </w:rPr>
        <w:t>2025</w:t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39165A" w:rsidRPr="00263D18">
        <w:rPr>
          <w:b/>
          <w:sz w:val="24"/>
          <w:szCs w:val="24"/>
        </w:rPr>
        <w:t xml:space="preserve">          </w:t>
      </w:r>
      <w:r w:rsidRPr="00263D18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 </w:t>
      </w:r>
      <w:r w:rsidR="007C1784" w:rsidRPr="002058F0">
        <w:rPr>
          <w:b/>
          <w:sz w:val="24"/>
          <w:szCs w:val="24"/>
        </w:rPr>
        <w:t xml:space="preserve">EM </w:t>
      </w:r>
      <w:r w:rsidR="00AA35BC">
        <w:rPr>
          <w:b/>
          <w:sz w:val="24"/>
          <w:szCs w:val="24"/>
        </w:rPr>
        <w:t>17</w:t>
      </w:r>
      <w:r w:rsidR="002058F0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DE </w:t>
      </w:r>
      <w:r w:rsidR="0003019D">
        <w:rPr>
          <w:b/>
          <w:sz w:val="24"/>
          <w:szCs w:val="24"/>
        </w:rPr>
        <w:t>DEZ</w:t>
      </w:r>
      <w:r w:rsidR="002058F0">
        <w:rPr>
          <w:b/>
          <w:sz w:val="24"/>
          <w:szCs w:val="24"/>
        </w:rPr>
        <w:t>E</w:t>
      </w:r>
      <w:r w:rsidR="00BD6189">
        <w:rPr>
          <w:b/>
          <w:sz w:val="24"/>
          <w:szCs w:val="24"/>
        </w:rPr>
        <w:t>MBRO</w:t>
      </w:r>
      <w:r w:rsidR="007C1784" w:rsidRPr="00263D18">
        <w:rPr>
          <w:b/>
          <w:sz w:val="24"/>
          <w:szCs w:val="24"/>
        </w:rPr>
        <w:t xml:space="preserve"> DE 202</w:t>
      </w:r>
      <w:r w:rsidR="00D74133" w:rsidRPr="00263D18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560CCA" w:rsidRPr="00A30537" w:rsidRDefault="007C1784" w:rsidP="002058F0">
      <w:pPr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>“</w:t>
      </w:r>
      <w:r w:rsidR="00560CCA">
        <w:rPr>
          <w:sz w:val="24"/>
          <w:szCs w:val="24"/>
        </w:rPr>
        <w:t xml:space="preserve">DESIGNA A SERVIDORA COMO FISCAL E SUPLENTE DO CONVÊNIO COM A SECRETARIA </w:t>
      </w:r>
      <w:r w:rsidR="002058F0">
        <w:rPr>
          <w:sz w:val="24"/>
          <w:szCs w:val="24"/>
        </w:rPr>
        <w:t xml:space="preserve">DE </w:t>
      </w:r>
      <w:r w:rsidR="00AA35BC">
        <w:rPr>
          <w:sz w:val="24"/>
          <w:szCs w:val="24"/>
        </w:rPr>
        <w:t>TURISMO DO ESTADO DO RIO GRANDE DO SUL.</w:t>
      </w:r>
      <w:r w:rsidR="00560CCA">
        <w:rPr>
          <w:sz w:val="24"/>
          <w:szCs w:val="24"/>
        </w:rPr>
        <w:t>”.</w:t>
      </w:r>
    </w:p>
    <w:p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BD6189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03019D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431CB9">
        <w:rPr>
          <w:rFonts w:eastAsia="Calibri"/>
          <w:color w:val="000000"/>
          <w:sz w:val="24"/>
          <w:szCs w:val="24"/>
        </w:rPr>
        <w:t>Designar</w:t>
      </w:r>
      <w:r w:rsidR="00871B8E">
        <w:rPr>
          <w:rFonts w:eastAsia="Calibri"/>
          <w:color w:val="000000"/>
          <w:sz w:val="24"/>
          <w:szCs w:val="24"/>
        </w:rPr>
        <w:t xml:space="preserve"> 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560CCA">
        <w:rPr>
          <w:sz w:val="24"/>
          <w:szCs w:val="24"/>
        </w:rPr>
        <w:t xml:space="preserve">Daniela Bigolin Parussulo, ocupante do cargo de Secretaria Municipal de Planejamento, para atuar como Fiscal do Convênio com </w:t>
      </w:r>
      <w:r w:rsidR="002058F0">
        <w:rPr>
          <w:sz w:val="24"/>
          <w:szCs w:val="24"/>
        </w:rPr>
        <w:t xml:space="preserve">a Secretaria </w:t>
      </w:r>
      <w:r w:rsidR="0003019D">
        <w:rPr>
          <w:sz w:val="24"/>
          <w:szCs w:val="24"/>
        </w:rPr>
        <w:t>de</w:t>
      </w:r>
      <w:r w:rsidR="007367AE">
        <w:rPr>
          <w:sz w:val="24"/>
          <w:szCs w:val="24"/>
        </w:rPr>
        <w:t xml:space="preserve"> Turismo do Estado do Rio Grande do Sul.</w:t>
      </w:r>
    </w:p>
    <w:p w:rsidR="002058F0" w:rsidRDefault="002058F0" w:rsidP="007C1784">
      <w:pPr>
        <w:overflowPunct/>
        <w:autoSpaceDE/>
        <w:autoSpaceDN/>
        <w:adjustRightInd/>
        <w:spacing w:after="80"/>
        <w:jc w:val="both"/>
        <w:rPr>
          <w:rFonts w:eastAsia="Calibri"/>
          <w:sz w:val="24"/>
          <w:szCs w:val="24"/>
        </w:rPr>
      </w:pPr>
    </w:p>
    <w:p w:rsidR="007840FB" w:rsidRDefault="00431CB9" w:rsidP="00431CB9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03019D">
        <w:rPr>
          <w:rFonts w:eastAsia="Calibri"/>
          <w:b/>
          <w:sz w:val="24"/>
          <w:szCs w:val="24"/>
        </w:rPr>
        <w:t>Art. 2°</w:t>
      </w:r>
      <w:r>
        <w:rPr>
          <w:rFonts w:eastAsia="Calibri"/>
          <w:sz w:val="24"/>
          <w:szCs w:val="24"/>
        </w:rPr>
        <w:t xml:space="preserve"> Designar a senhora </w:t>
      </w:r>
      <w:r w:rsidR="00263D18" w:rsidRPr="00263D18">
        <w:rPr>
          <w:rFonts w:eastAsia="Calibri"/>
          <w:sz w:val="24"/>
          <w:szCs w:val="24"/>
        </w:rPr>
        <w:t>Mariana Aparecida Ribeiro Ferreira</w:t>
      </w:r>
      <w:r>
        <w:rPr>
          <w:rFonts w:eastAsia="Calibri"/>
          <w:sz w:val="24"/>
          <w:szCs w:val="24"/>
        </w:rPr>
        <w:t xml:space="preserve">, ocupante do cargo de </w:t>
      </w:r>
      <w:r w:rsidR="00263D18">
        <w:rPr>
          <w:rFonts w:eastAsia="Calibri"/>
          <w:sz w:val="24"/>
          <w:szCs w:val="24"/>
        </w:rPr>
        <w:t>En</w:t>
      </w:r>
      <w:r w:rsidR="0003019D">
        <w:rPr>
          <w:rFonts w:eastAsia="Calibri"/>
          <w:sz w:val="24"/>
          <w:szCs w:val="24"/>
        </w:rPr>
        <w:t>g</w:t>
      </w:r>
      <w:r w:rsidR="00263D18">
        <w:rPr>
          <w:rFonts w:eastAsia="Calibri"/>
          <w:sz w:val="24"/>
          <w:szCs w:val="24"/>
        </w:rPr>
        <w:t>enheira Civil</w:t>
      </w:r>
      <w:r>
        <w:rPr>
          <w:rFonts w:eastAsia="Calibri"/>
          <w:sz w:val="24"/>
          <w:szCs w:val="24"/>
        </w:rPr>
        <w:t xml:space="preserve">, para atuar como Fiscal Suplente </w:t>
      </w:r>
      <w:r>
        <w:rPr>
          <w:sz w:val="24"/>
          <w:szCs w:val="24"/>
        </w:rPr>
        <w:t xml:space="preserve">do </w:t>
      </w:r>
      <w:r w:rsidR="0003019D">
        <w:rPr>
          <w:sz w:val="24"/>
          <w:szCs w:val="24"/>
        </w:rPr>
        <w:t>Convênio com a Secretaria de</w:t>
      </w:r>
      <w:r w:rsidR="007367AE">
        <w:rPr>
          <w:sz w:val="24"/>
          <w:szCs w:val="24"/>
        </w:rPr>
        <w:t xml:space="preserve"> Turismo </w:t>
      </w:r>
      <w:r w:rsidR="0003019D">
        <w:rPr>
          <w:sz w:val="24"/>
          <w:szCs w:val="24"/>
        </w:rPr>
        <w:t>do Estado do Rio Grande do Sul.</w:t>
      </w:r>
    </w:p>
    <w:p w:rsidR="007367AE" w:rsidRDefault="007367AE" w:rsidP="00431CB9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7C1784" w:rsidRPr="003C2D2F" w:rsidRDefault="007C1784" w:rsidP="00431CB9">
      <w:pPr>
        <w:overflowPunct/>
        <w:autoSpaceDE/>
        <w:autoSpaceDN/>
        <w:adjustRightInd/>
        <w:spacing w:after="80"/>
        <w:jc w:val="both"/>
        <w:rPr>
          <w:rFonts w:eastAsiaTheme="minorHAnsi"/>
          <w:sz w:val="24"/>
          <w:szCs w:val="24"/>
          <w:lang w:eastAsia="en-US"/>
        </w:rPr>
      </w:pPr>
      <w:r w:rsidRPr="0003019D">
        <w:rPr>
          <w:rFonts w:eastAsia="Calibri"/>
          <w:b/>
          <w:bCs/>
          <w:sz w:val="24"/>
          <w:szCs w:val="24"/>
          <w:lang w:eastAsia="en-US"/>
        </w:rPr>
        <w:t>Art.</w:t>
      </w:r>
      <w:r w:rsidR="007840FB" w:rsidRPr="0003019D">
        <w:rPr>
          <w:rFonts w:eastAsia="Calibri"/>
          <w:b/>
          <w:bCs/>
          <w:sz w:val="24"/>
          <w:szCs w:val="24"/>
          <w:lang w:eastAsia="en-US"/>
        </w:rPr>
        <w:t>3</w:t>
      </w:r>
      <w:r w:rsidRPr="0003019D">
        <w:rPr>
          <w:rFonts w:eastAsia="Calibri"/>
          <w:b/>
          <w:bCs/>
          <w:sz w:val="24"/>
          <w:szCs w:val="24"/>
          <w:lang w:eastAsia="en-US"/>
        </w:rPr>
        <w:t>º</w:t>
      </w:r>
      <w:r w:rsidRPr="00A47A21">
        <w:rPr>
          <w:rFonts w:eastAsia="Calibri"/>
          <w:bCs/>
          <w:sz w:val="24"/>
          <w:szCs w:val="24"/>
          <w:lang w:eastAsia="en-US"/>
        </w:rPr>
        <w:t xml:space="preserve"> </w:t>
      </w:r>
      <w:r w:rsidRPr="00B86A7D">
        <w:rPr>
          <w:rFonts w:eastAsiaTheme="minorHAnsi"/>
          <w:sz w:val="24"/>
          <w:szCs w:val="24"/>
          <w:lang w:eastAsia="en-US"/>
        </w:rPr>
        <w:t>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:rsidR="00431CB9" w:rsidRDefault="00431CB9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7C1784" w:rsidRPr="005A6A41" w:rsidRDefault="009D74AA" w:rsidP="0003019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840FB">
        <w:rPr>
          <w:b/>
          <w:sz w:val="24"/>
          <w:szCs w:val="24"/>
        </w:rPr>
        <w:t>GABINETE DO PREFEITO</w:t>
      </w:r>
      <w:r w:rsidR="007C1784" w:rsidRPr="007840FB">
        <w:rPr>
          <w:b/>
          <w:sz w:val="24"/>
          <w:szCs w:val="24"/>
        </w:rPr>
        <w:t xml:space="preserve"> MUNICIPAL DE ALEGRIA, AOS </w:t>
      </w:r>
      <w:r w:rsidR="00AA35BC">
        <w:rPr>
          <w:b/>
          <w:sz w:val="24"/>
          <w:szCs w:val="24"/>
        </w:rPr>
        <w:t>17</w:t>
      </w:r>
      <w:r w:rsidRPr="007840FB">
        <w:rPr>
          <w:b/>
          <w:sz w:val="24"/>
          <w:szCs w:val="24"/>
        </w:rPr>
        <w:t xml:space="preserve"> </w:t>
      </w:r>
      <w:r w:rsidR="007C1784" w:rsidRPr="007840FB">
        <w:rPr>
          <w:b/>
          <w:sz w:val="24"/>
          <w:szCs w:val="24"/>
        </w:rPr>
        <w:t>DIAS DO</w:t>
      </w:r>
      <w:r w:rsidR="007C1784" w:rsidRPr="008250B1">
        <w:rPr>
          <w:b/>
          <w:sz w:val="24"/>
          <w:szCs w:val="24"/>
        </w:rPr>
        <w:t xml:space="preserve"> MÊS DE </w:t>
      </w:r>
      <w:r w:rsidR="007840FB">
        <w:rPr>
          <w:b/>
          <w:sz w:val="24"/>
          <w:szCs w:val="24"/>
        </w:rPr>
        <w:t>DEZE</w:t>
      </w:r>
      <w:r w:rsidR="00BD6189">
        <w:rPr>
          <w:b/>
          <w:sz w:val="24"/>
          <w:szCs w:val="24"/>
        </w:rPr>
        <w:t>MBRO</w:t>
      </w:r>
      <w:r w:rsidRPr="008250B1">
        <w:rPr>
          <w:b/>
          <w:sz w:val="24"/>
          <w:szCs w:val="24"/>
        </w:rPr>
        <w:t xml:space="preserve"> DO ANO DE 2025</w:t>
      </w:r>
      <w:r w:rsidR="007C1784" w:rsidRPr="008250B1">
        <w:rPr>
          <w:b/>
          <w:sz w:val="24"/>
          <w:szCs w:val="24"/>
        </w:rPr>
        <w:t>.</w:t>
      </w:r>
      <w:r w:rsidR="007C1784" w:rsidRPr="005A6A41">
        <w:rPr>
          <w:b/>
          <w:sz w:val="24"/>
          <w:szCs w:val="24"/>
        </w:rPr>
        <w:t xml:space="preserve">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03019D">
      <w:pPr>
        <w:overflowPunct/>
        <w:autoSpaceDE/>
        <w:autoSpaceDN/>
        <w:adjustRightInd/>
        <w:spacing w:after="120" w:line="276" w:lineRule="auto"/>
        <w:ind w:firstLine="4962"/>
        <w:jc w:val="right"/>
        <w:rPr>
          <w:b/>
          <w:sz w:val="24"/>
          <w:szCs w:val="24"/>
        </w:rPr>
      </w:pPr>
    </w:p>
    <w:p w:rsidR="00E52D75" w:rsidRPr="0003019D" w:rsidRDefault="00E52D75" w:rsidP="0003019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="0003019D" w:rsidRPr="0003019D">
        <w:rPr>
          <w:rFonts w:eastAsiaTheme="minorHAnsi"/>
          <w:b/>
          <w:sz w:val="24"/>
          <w:szCs w:val="24"/>
          <w:lang w:eastAsia="en-US"/>
        </w:rPr>
        <w:t>Fá</w:t>
      </w:r>
      <w:r w:rsidRPr="0003019D">
        <w:rPr>
          <w:rFonts w:eastAsiaTheme="minorHAnsi"/>
          <w:b/>
          <w:sz w:val="24"/>
          <w:szCs w:val="24"/>
          <w:lang w:eastAsia="en-US"/>
        </w:rPr>
        <w:t>bio Luciano Schakofski</w:t>
      </w:r>
    </w:p>
    <w:p w:rsidR="00663612" w:rsidRPr="00663612" w:rsidRDefault="00E52D75" w:rsidP="0003019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03019D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Débora d</w:t>
      </w:r>
      <w:r w:rsidRPr="009D74AA">
        <w:rPr>
          <w:b/>
          <w:bCs/>
          <w:sz w:val="24"/>
          <w:szCs w:val="24"/>
        </w:rPr>
        <w:t xml:space="preserve">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3C" w:rsidRDefault="00BD783C" w:rsidP="00426661">
      <w:r>
        <w:separator/>
      </w:r>
    </w:p>
  </w:endnote>
  <w:endnote w:type="continuationSeparator" w:id="0">
    <w:p w:rsidR="00BD783C" w:rsidRDefault="00BD783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03019D" w:rsidRDefault="00426661" w:rsidP="00426661">
    <w:pPr>
      <w:pStyle w:val="Rodap"/>
      <w:rPr>
        <w:rFonts w:ascii="Times New Roman" w:hAnsi="Times New Roman" w:cs="Times New Roman"/>
        <w:sz w:val="24"/>
        <w:szCs w:val="24"/>
      </w:rPr>
    </w:pPr>
    <w:r w:rsidRPr="0003019D">
      <w:rPr>
        <w:rFonts w:ascii="Times New Roman" w:hAnsi="Times New Roman" w:cs="Times New Roman"/>
        <w:sz w:val="24"/>
        <w:szCs w:val="24"/>
      </w:rPr>
      <w:t xml:space="preserve">Rua 7 de Setembro, 1171 – Fones: (55) </w:t>
    </w:r>
    <w:r w:rsidR="0003019D" w:rsidRPr="0003019D">
      <w:rPr>
        <w:rFonts w:ascii="Times New Roman" w:hAnsi="Times New Roman" w:cs="Times New Roman"/>
        <w:sz w:val="24"/>
        <w:szCs w:val="24"/>
      </w:rPr>
      <w:t>3195-0685</w:t>
    </w:r>
    <w:r w:rsidRPr="0003019D">
      <w:rPr>
        <w:rFonts w:ascii="Times New Roman" w:hAnsi="Times New Roman" w:cs="Times New Roman"/>
        <w:sz w:val="24"/>
        <w:szCs w:val="24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3C" w:rsidRDefault="00BD783C" w:rsidP="00426661">
      <w:r>
        <w:separator/>
      </w:r>
    </w:p>
  </w:footnote>
  <w:footnote w:type="continuationSeparator" w:id="0">
    <w:p w:rsidR="00BD783C" w:rsidRDefault="00BD783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3019D"/>
    <w:rsid w:val="000416C5"/>
    <w:rsid w:val="000562FF"/>
    <w:rsid w:val="00064FCD"/>
    <w:rsid w:val="00095EF2"/>
    <w:rsid w:val="000C7639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8F0"/>
    <w:rsid w:val="00205C78"/>
    <w:rsid w:val="00206A91"/>
    <w:rsid w:val="0021220B"/>
    <w:rsid w:val="00220B43"/>
    <w:rsid w:val="002516CB"/>
    <w:rsid w:val="00263D18"/>
    <w:rsid w:val="002642F4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26661"/>
    <w:rsid w:val="00431CB9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27F6"/>
    <w:rsid w:val="00526C92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17B53"/>
    <w:rsid w:val="00730C31"/>
    <w:rsid w:val="007367AE"/>
    <w:rsid w:val="00757693"/>
    <w:rsid w:val="00770DBE"/>
    <w:rsid w:val="007840FB"/>
    <w:rsid w:val="007B67D9"/>
    <w:rsid w:val="007C1784"/>
    <w:rsid w:val="007D27A2"/>
    <w:rsid w:val="007F1699"/>
    <w:rsid w:val="00807DEB"/>
    <w:rsid w:val="00824C04"/>
    <w:rsid w:val="00824D7A"/>
    <w:rsid w:val="008250B1"/>
    <w:rsid w:val="00831EAE"/>
    <w:rsid w:val="00861DEA"/>
    <w:rsid w:val="00871B8E"/>
    <w:rsid w:val="00876978"/>
    <w:rsid w:val="008A7CCD"/>
    <w:rsid w:val="008B69A7"/>
    <w:rsid w:val="008C4D39"/>
    <w:rsid w:val="008D24CF"/>
    <w:rsid w:val="008F655E"/>
    <w:rsid w:val="00901CF3"/>
    <w:rsid w:val="00936689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62EF1"/>
    <w:rsid w:val="00A67CC5"/>
    <w:rsid w:val="00AA35BC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6189"/>
    <w:rsid w:val="00BD741A"/>
    <w:rsid w:val="00BD77A4"/>
    <w:rsid w:val="00BD783C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B0BF4"/>
    <w:rsid w:val="00CC4889"/>
    <w:rsid w:val="00CC780B"/>
    <w:rsid w:val="00CD127A"/>
    <w:rsid w:val="00CD3C76"/>
    <w:rsid w:val="00CF0318"/>
    <w:rsid w:val="00D255F5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80E48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73E263E-603C-445D-9F1A-E77212A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2025-12-17T12:54:00Z</cp:lastPrinted>
  <dcterms:created xsi:type="dcterms:W3CDTF">2025-12-17T12:55:00Z</dcterms:created>
  <dcterms:modified xsi:type="dcterms:W3CDTF">2025-12-17T12:55:00Z</dcterms:modified>
</cp:coreProperties>
</file>