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A" w:rsidRPr="00D86A8E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D86A8E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D86A8E">
        <w:rPr>
          <w:b/>
          <w:sz w:val="24"/>
          <w:szCs w:val="24"/>
        </w:rPr>
        <w:t xml:space="preserve">PORTARIA Nº </w:t>
      </w:r>
      <w:r w:rsidR="00D86A8E" w:rsidRPr="00D86A8E">
        <w:rPr>
          <w:b/>
          <w:sz w:val="24"/>
          <w:szCs w:val="24"/>
        </w:rPr>
        <w:t>3</w:t>
      </w:r>
      <w:r w:rsidR="00263D18" w:rsidRPr="00D86A8E">
        <w:rPr>
          <w:b/>
          <w:sz w:val="24"/>
          <w:szCs w:val="24"/>
        </w:rPr>
        <w:t>13/</w:t>
      </w:r>
      <w:r w:rsidR="0039165A" w:rsidRPr="00D86A8E">
        <w:rPr>
          <w:b/>
          <w:sz w:val="24"/>
          <w:szCs w:val="24"/>
        </w:rPr>
        <w:t>2025</w:t>
      </w:r>
      <w:r w:rsidR="007C1784" w:rsidRPr="00D86A8E">
        <w:rPr>
          <w:b/>
          <w:sz w:val="24"/>
          <w:szCs w:val="24"/>
        </w:rPr>
        <w:tab/>
      </w:r>
      <w:r w:rsidR="007C1784" w:rsidRPr="00D86A8E">
        <w:rPr>
          <w:b/>
          <w:sz w:val="24"/>
          <w:szCs w:val="24"/>
        </w:rPr>
        <w:tab/>
      </w:r>
      <w:r w:rsidR="007C1784" w:rsidRPr="00D86A8E">
        <w:rPr>
          <w:b/>
          <w:sz w:val="24"/>
          <w:szCs w:val="24"/>
        </w:rPr>
        <w:tab/>
      </w:r>
      <w:r w:rsidR="0039165A" w:rsidRPr="00D86A8E">
        <w:rPr>
          <w:b/>
          <w:sz w:val="24"/>
          <w:szCs w:val="24"/>
        </w:rPr>
        <w:t xml:space="preserve">          </w:t>
      </w:r>
      <w:r w:rsidRPr="00D86A8E">
        <w:rPr>
          <w:b/>
          <w:sz w:val="24"/>
          <w:szCs w:val="24"/>
        </w:rPr>
        <w:t xml:space="preserve"> </w:t>
      </w:r>
      <w:r w:rsidR="007C1784" w:rsidRPr="00D86A8E">
        <w:rPr>
          <w:b/>
          <w:sz w:val="24"/>
          <w:szCs w:val="24"/>
        </w:rPr>
        <w:t xml:space="preserve"> EM </w:t>
      </w:r>
      <w:r w:rsidR="004906EE" w:rsidRPr="00D86A8E">
        <w:rPr>
          <w:b/>
          <w:sz w:val="24"/>
          <w:szCs w:val="24"/>
        </w:rPr>
        <w:t>22</w:t>
      </w:r>
      <w:r w:rsidR="002058F0" w:rsidRPr="00D86A8E">
        <w:rPr>
          <w:b/>
          <w:sz w:val="24"/>
          <w:szCs w:val="24"/>
        </w:rPr>
        <w:t xml:space="preserve"> </w:t>
      </w:r>
      <w:r w:rsidR="007C1784" w:rsidRPr="00D86A8E">
        <w:rPr>
          <w:b/>
          <w:sz w:val="24"/>
          <w:szCs w:val="24"/>
        </w:rPr>
        <w:t xml:space="preserve">DE </w:t>
      </w:r>
      <w:r w:rsidR="00D86A8E">
        <w:rPr>
          <w:b/>
          <w:sz w:val="24"/>
          <w:szCs w:val="24"/>
        </w:rPr>
        <w:t>DEZ</w:t>
      </w:r>
      <w:r w:rsidR="002058F0" w:rsidRPr="00D86A8E">
        <w:rPr>
          <w:b/>
          <w:sz w:val="24"/>
          <w:szCs w:val="24"/>
        </w:rPr>
        <w:t>E</w:t>
      </w:r>
      <w:r w:rsidR="00BD6189" w:rsidRPr="00D86A8E">
        <w:rPr>
          <w:b/>
          <w:sz w:val="24"/>
          <w:szCs w:val="24"/>
        </w:rPr>
        <w:t>MBRO</w:t>
      </w:r>
      <w:r w:rsidR="007C1784" w:rsidRPr="00D86A8E">
        <w:rPr>
          <w:b/>
          <w:sz w:val="24"/>
          <w:szCs w:val="24"/>
        </w:rPr>
        <w:t xml:space="preserve"> DE 202</w:t>
      </w:r>
      <w:r w:rsidR="00D74133" w:rsidRPr="00D86A8E">
        <w:rPr>
          <w:b/>
          <w:sz w:val="24"/>
          <w:szCs w:val="24"/>
        </w:rPr>
        <w:t>5</w:t>
      </w:r>
    </w:p>
    <w:p w:rsidR="007C1784" w:rsidRPr="00D86A8E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4906EE" w:rsidRPr="00D86A8E" w:rsidRDefault="004906EE" w:rsidP="002058F0">
      <w:pPr>
        <w:ind w:left="4253"/>
        <w:jc w:val="both"/>
        <w:rPr>
          <w:sz w:val="24"/>
          <w:szCs w:val="24"/>
        </w:rPr>
      </w:pPr>
    </w:p>
    <w:p w:rsidR="004906EE" w:rsidRPr="00D86A8E" w:rsidRDefault="00D86A8E" w:rsidP="009853A2">
      <w:pPr>
        <w:ind w:left="3402"/>
        <w:jc w:val="both"/>
        <w:rPr>
          <w:b/>
          <w:sz w:val="24"/>
          <w:szCs w:val="24"/>
        </w:rPr>
      </w:pPr>
      <w:r w:rsidRPr="00D86A8E">
        <w:rPr>
          <w:b/>
          <w:sz w:val="24"/>
          <w:szCs w:val="24"/>
        </w:rPr>
        <w:t>“</w:t>
      </w:r>
      <w:r w:rsidR="004906EE" w:rsidRPr="00D86A8E">
        <w:rPr>
          <w:b/>
          <w:sz w:val="24"/>
          <w:szCs w:val="24"/>
        </w:rPr>
        <w:t xml:space="preserve">INSTITUI COMISSÃO TÉCNICA PARA ANÁLISES ESPECIAIS E DÁ OUTRAS </w:t>
      </w:r>
      <w:r w:rsidR="008977FA" w:rsidRPr="00D86A8E">
        <w:rPr>
          <w:b/>
          <w:sz w:val="24"/>
          <w:szCs w:val="24"/>
        </w:rPr>
        <w:t>PROVIDÊNCIA</w:t>
      </w:r>
      <w:r w:rsidR="008977FA">
        <w:rPr>
          <w:b/>
          <w:sz w:val="24"/>
          <w:szCs w:val="24"/>
        </w:rPr>
        <w:t>S</w:t>
      </w:r>
      <w:r w:rsidR="008977FA" w:rsidRPr="00D86A8E">
        <w:rPr>
          <w:b/>
          <w:sz w:val="24"/>
          <w:szCs w:val="24"/>
        </w:rPr>
        <w:t>. ”</w:t>
      </w:r>
    </w:p>
    <w:p w:rsidR="00560CCA" w:rsidRPr="00D86A8E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:rsidR="007C1784" w:rsidRPr="00D86A8E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EC3EF0" w:rsidRPr="00D86A8E" w:rsidRDefault="00F80E48" w:rsidP="009853A2">
      <w:pPr>
        <w:overflowPunct/>
        <w:autoSpaceDE/>
        <w:autoSpaceDN/>
        <w:adjustRightInd/>
        <w:spacing w:line="276" w:lineRule="auto"/>
        <w:ind w:firstLine="3402"/>
        <w:jc w:val="both"/>
        <w:rPr>
          <w:rFonts w:eastAsia="Calibri"/>
          <w:bCs/>
          <w:sz w:val="24"/>
          <w:szCs w:val="24"/>
          <w:lang w:eastAsia="en-US"/>
        </w:rPr>
      </w:pPr>
      <w:r w:rsidRPr="00D86A8E">
        <w:rPr>
          <w:rFonts w:eastAsia="Calibri"/>
          <w:b/>
          <w:sz w:val="24"/>
          <w:szCs w:val="24"/>
          <w:lang w:eastAsia="en-US"/>
        </w:rPr>
        <w:t xml:space="preserve">O </w:t>
      </w:r>
      <w:r w:rsidR="00D74133" w:rsidRPr="00D86A8E">
        <w:rPr>
          <w:rFonts w:eastAsia="Calibri"/>
          <w:b/>
          <w:sz w:val="24"/>
          <w:szCs w:val="24"/>
          <w:lang w:eastAsia="en-US"/>
        </w:rPr>
        <w:t>PREFEITO</w:t>
      </w:r>
      <w:r w:rsidRPr="00D86A8E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D86A8E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D86A8E">
        <w:rPr>
          <w:rFonts w:eastAsia="Calibri"/>
          <w:sz w:val="24"/>
          <w:szCs w:val="24"/>
          <w:lang w:eastAsia="en-US"/>
        </w:rPr>
        <w:t xml:space="preserve">, </w:t>
      </w:r>
      <w:r w:rsidR="004C6C2F" w:rsidRPr="00D86A8E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D86A8E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D86A8E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D86A8E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D86A8E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190E37" w:rsidRPr="00D86A8E" w:rsidRDefault="00190E37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</w:p>
    <w:p w:rsidR="007C1784" w:rsidRPr="00D86A8E" w:rsidRDefault="007C1784" w:rsidP="00190E37">
      <w:pPr>
        <w:overflowPunct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D86A8E">
        <w:rPr>
          <w:b/>
          <w:sz w:val="24"/>
          <w:szCs w:val="24"/>
        </w:rPr>
        <w:t>R E S O L V E:</w:t>
      </w:r>
    </w:p>
    <w:p w:rsidR="004906EE" w:rsidRPr="00D86A8E" w:rsidRDefault="004906EE" w:rsidP="004906EE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</w:p>
    <w:p w:rsidR="00190E37" w:rsidRPr="00D86A8E" w:rsidRDefault="007C1784" w:rsidP="004906EE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b/>
          <w:color w:val="000000"/>
          <w:sz w:val="24"/>
          <w:szCs w:val="24"/>
        </w:rPr>
        <w:t>Art. 1°</w:t>
      </w:r>
      <w:r w:rsidR="004906EE" w:rsidRPr="00D86A8E">
        <w:rPr>
          <w:rFonts w:eastAsia="Calibri"/>
          <w:b/>
          <w:color w:val="000000"/>
          <w:sz w:val="24"/>
          <w:szCs w:val="24"/>
        </w:rPr>
        <w:t>.</w:t>
      </w:r>
      <w:r w:rsidR="004906EE" w:rsidRPr="00D86A8E">
        <w:rPr>
          <w:rFonts w:eastAsia="Calibri"/>
          <w:color w:val="000000"/>
          <w:sz w:val="24"/>
          <w:szCs w:val="24"/>
        </w:rPr>
        <w:t xml:space="preserve"> </w:t>
      </w:r>
      <w:r w:rsidR="00190E37" w:rsidRPr="00D86A8E">
        <w:rPr>
          <w:rFonts w:eastAsia="Calibri"/>
          <w:color w:val="000000"/>
          <w:sz w:val="24"/>
          <w:szCs w:val="24"/>
        </w:rPr>
        <w:t>Fica instituída a Comissão Técnica para Análises Especiais, com a finalidade de estudar, avaliar e emitir pare</w:t>
      </w:r>
      <w:bookmarkStart w:id="0" w:name="_GoBack"/>
      <w:bookmarkEnd w:id="0"/>
      <w:r w:rsidR="00190E37" w:rsidRPr="00D86A8E">
        <w:rPr>
          <w:rFonts w:eastAsia="Calibri"/>
          <w:color w:val="000000"/>
          <w:sz w:val="24"/>
          <w:szCs w:val="24"/>
        </w:rPr>
        <w:t>ceres técnicos sobre matérias específicas de interesse da Prefeitura Municipal de Alegria.</w:t>
      </w:r>
    </w:p>
    <w:p w:rsidR="004906EE" w:rsidRPr="00D86A8E" w:rsidRDefault="004906EE" w:rsidP="004906EE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b/>
          <w:color w:val="000000"/>
          <w:sz w:val="24"/>
          <w:szCs w:val="24"/>
        </w:rPr>
        <w:t>Art. 2º.</w:t>
      </w:r>
      <w:r w:rsidRPr="00D86A8E">
        <w:rPr>
          <w:rFonts w:eastAsia="Calibri"/>
          <w:color w:val="000000"/>
          <w:sz w:val="24"/>
          <w:szCs w:val="24"/>
        </w:rPr>
        <w:t xml:space="preserve"> A Comissão será composta pelos seguintes membros: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  <w:t>Mariana Aparecida Ribeiro Ferreira, Engenheira Civil;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  <w:t xml:space="preserve">Lucas </w:t>
      </w:r>
      <w:proofErr w:type="spellStart"/>
      <w:r w:rsidRPr="00D86A8E">
        <w:rPr>
          <w:rFonts w:eastAsia="Calibri"/>
          <w:color w:val="000000"/>
          <w:sz w:val="24"/>
          <w:szCs w:val="24"/>
        </w:rPr>
        <w:t>Sklar</w:t>
      </w:r>
      <w:proofErr w:type="spellEnd"/>
      <w:r w:rsidRPr="00D86A8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86A8E">
        <w:rPr>
          <w:rFonts w:eastAsia="Calibri"/>
          <w:color w:val="000000"/>
          <w:sz w:val="24"/>
          <w:szCs w:val="24"/>
        </w:rPr>
        <w:t>Klipstein</w:t>
      </w:r>
      <w:proofErr w:type="spellEnd"/>
      <w:r w:rsidRPr="00D86A8E">
        <w:rPr>
          <w:rFonts w:eastAsia="Calibri"/>
          <w:color w:val="000000"/>
          <w:sz w:val="24"/>
          <w:szCs w:val="24"/>
        </w:rPr>
        <w:t xml:space="preserve">, </w:t>
      </w:r>
      <w:r w:rsidR="00D74F8A">
        <w:rPr>
          <w:rFonts w:eastAsia="Calibri"/>
          <w:color w:val="000000"/>
          <w:sz w:val="24"/>
          <w:szCs w:val="24"/>
        </w:rPr>
        <w:t>Assessor Jurídico</w:t>
      </w:r>
      <w:r w:rsidRPr="00D86A8E">
        <w:rPr>
          <w:rFonts w:eastAsia="Calibri"/>
          <w:color w:val="000000"/>
          <w:sz w:val="24"/>
          <w:szCs w:val="24"/>
        </w:rPr>
        <w:t>;</w:t>
      </w:r>
    </w:p>
    <w:p w:rsidR="004906EE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</w:r>
      <w:r w:rsidR="009853A2" w:rsidRPr="00D86A8E">
        <w:rPr>
          <w:rFonts w:eastAsia="Calibri"/>
          <w:color w:val="000000"/>
          <w:sz w:val="24"/>
          <w:szCs w:val="24"/>
        </w:rPr>
        <w:t xml:space="preserve">Valdir Natal </w:t>
      </w:r>
      <w:proofErr w:type="spellStart"/>
      <w:r w:rsidRPr="00D86A8E">
        <w:rPr>
          <w:rFonts w:eastAsia="Calibri"/>
          <w:color w:val="000000"/>
          <w:sz w:val="24"/>
          <w:szCs w:val="24"/>
        </w:rPr>
        <w:t>Rochinheski</w:t>
      </w:r>
      <w:proofErr w:type="spellEnd"/>
      <w:r w:rsidRPr="00D86A8E">
        <w:rPr>
          <w:rFonts w:eastAsia="Calibri"/>
          <w:color w:val="000000"/>
          <w:sz w:val="24"/>
          <w:szCs w:val="24"/>
        </w:rPr>
        <w:t>, Licenciador Ambiental;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  <w:t>Daniel Baú, Fiscal Tributário;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</w:r>
      <w:proofErr w:type="spellStart"/>
      <w:r w:rsidR="00D86A8E" w:rsidRPr="00D86A8E">
        <w:rPr>
          <w:rFonts w:eastAsia="Calibri"/>
          <w:color w:val="000000"/>
          <w:sz w:val="24"/>
          <w:szCs w:val="24"/>
        </w:rPr>
        <w:t>Jucelé</w:t>
      </w:r>
      <w:r w:rsidR="00D74F8A">
        <w:rPr>
          <w:rFonts w:eastAsia="Calibri"/>
          <w:color w:val="000000"/>
          <w:sz w:val="24"/>
          <w:szCs w:val="24"/>
        </w:rPr>
        <w:t>ia</w:t>
      </w:r>
      <w:proofErr w:type="spellEnd"/>
      <w:r w:rsidR="00D74F8A">
        <w:rPr>
          <w:rFonts w:eastAsia="Calibri"/>
          <w:color w:val="000000"/>
          <w:sz w:val="24"/>
          <w:szCs w:val="24"/>
        </w:rPr>
        <w:t xml:space="preserve"> Soares Santos, Secretá</w:t>
      </w:r>
      <w:r w:rsidRPr="00D86A8E">
        <w:rPr>
          <w:rFonts w:eastAsia="Calibri"/>
          <w:color w:val="000000"/>
          <w:sz w:val="24"/>
          <w:szCs w:val="24"/>
        </w:rPr>
        <w:t>ria de Assistência Social;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D86A8E">
        <w:rPr>
          <w:rFonts w:eastAsia="Calibri"/>
          <w:color w:val="000000"/>
          <w:sz w:val="24"/>
          <w:szCs w:val="24"/>
        </w:rPr>
        <w:t xml:space="preserve">• </w:t>
      </w:r>
      <w:r w:rsidRPr="00D86A8E">
        <w:rPr>
          <w:rFonts w:eastAsia="Calibri"/>
          <w:color w:val="000000"/>
          <w:sz w:val="24"/>
          <w:szCs w:val="24"/>
        </w:rPr>
        <w:tab/>
      </w:r>
      <w:proofErr w:type="spellStart"/>
      <w:r w:rsidR="00D86A8E" w:rsidRPr="00D86A8E">
        <w:rPr>
          <w:rFonts w:eastAsia="Calibri"/>
          <w:color w:val="000000"/>
          <w:sz w:val="24"/>
          <w:szCs w:val="24"/>
        </w:rPr>
        <w:t>Darlin</w:t>
      </w:r>
      <w:proofErr w:type="spellEnd"/>
      <w:r w:rsidR="00D86A8E" w:rsidRPr="00D86A8E">
        <w:rPr>
          <w:rFonts w:eastAsia="Calibri"/>
          <w:color w:val="000000"/>
          <w:sz w:val="24"/>
          <w:szCs w:val="24"/>
        </w:rPr>
        <w:t xml:space="preserve"> Luiza </w:t>
      </w:r>
      <w:proofErr w:type="spellStart"/>
      <w:r w:rsidR="00D86A8E" w:rsidRPr="00D86A8E">
        <w:rPr>
          <w:rFonts w:eastAsia="Calibri"/>
          <w:color w:val="000000"/>
          <w:sz w:val="24"/>
          <w:szCs w:val="24"/>
        </w:rPr>
        <w:t>Pasto</w:t>
      </w:r>
      <w:r w:rsidR="00D74F8A">
        <w:rPr>
          <w:rFonts w:eastAsia="Calibri"/>
          <w:color w:val="000000"/>
          <w:sz w:val="24"/>
          <w:szCs w:val="24"/>
        </w:rPr>
        <w:t>rio</w:t>
      </w:r>
      <w:proofErr w:type="spellEnd"/>
      <w:r w:rsidR="00D74F8A">
        <w:rPr>
          <w:rFonts w:eastAsia="Calibri"/>
          <w:color w:val="000000"/>
          <w:sz w:val="24"/>
          <w:szCs w:val="24"/>
        </w:rPr>
        <w:t>, Secretá</w:t>
      </w:r>
      <w:r w:rsidRPr="00D86A8E">
        <w:rPr>
          <w:rFonts w:eastAsia="Calibri"/>
          <w:color w:val="000000"/>
          <w:sz w:val="24"/>
          <w:szCs w:val="24"/>
        </w:rPr>
        <w:t>ria de Saúde;</w:t>
      </w:r>
    </w:p>
    <w:p w:rsidR="00190E37" w:rsidRPr="00D86A8E" w:rsidRDefault="00190E37" w:rsidP="00190E3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:rsidR="007C1784" w:rsidRPr="00D86A8E" w:rsidRDefault="007C1784" w:rsidP="00431CB9">
      <w:pPr>
        <w:overflowPunct/>
        <w:autoSpaceDE/>
        <w:autoSpaceDN/>
        <w:adjustRightInd/>
        <w:spacing w:after="80"/>
        <w:jc w:val="both"/>
        <w:rPr>
          <w:rFonts w:eastAsiaTheme="minorHAnsi"/>
          <w:sz w:val="24"/>
          <w:szCs w:val="24"/>
          <w:lang w:eastAsia="en-US"/>
        </w:rPr>
      </w:pPr>
      <w:r w:rsidRPr="00D86A8E">
        <w:rPr>
          <w:rFonts w:eastAsia="Calibri"/>
          <w:b/>
          <w:bCs/>
          <w:sz w:val="24"/>
          <w:szCs w:val="24"/>
          <w:lang w:eastAsia="en-US"/>
        </w:rPr>
        <w:t>Art.</w:t>
      </w:r>
      <w:r w:rsidR="007840FB" w:rsidRPr="00D86A8E">
        <w:rPr>
          <w:rFonts w:eastAsia="Calibri"/>
          <w:b/>
          <w:bCs/>
          <w:sz w:val="24"/>
          <w:szCs w:val="24"/>
          <w:lang w:eastAsia="en-US"/>
        </w:rPr>
        <w:t>3</w:t>
      </w:r>
      <w:r w:rsidRPr="00D86A8E">
        <w:rPr>
          <w:rFonts w:eastAsia="Calibri"/>
          <w:b/>
          <w:bCs/>
          <w:sz w:val="24"/>
          <w:szCs w:val="24"/>
          <w:lang w:eastAsia="en-US"/>
        </w:rPr>
        <w:t>º</w:t>
      </w:r>
      <w:r w:rsidR="00190E37" w:rsidRPr="00D86A8E">
        <w:rPr>
          <w:rFonts w:eastAsiaTheme="minorHAnsi"/>
          <w:sz w:val="24"/>
          <w:szCs w:val="24"/>
          <w:lang w:eastAsia="en-US"/>
        </w:rPr>
        <w:t>.</w:t>
      </w:r>
      <w:r w:rsidRPr="00D86A8E">
        <w:rPr>
          <w:rFonts w:eastAsiaTheme="minorHAnsi"/>
          <w:sz w:val="24"/>
          <w:szCs w:val="24"/>
          <w:lang w:eastAsia="en-US"/>
        </w:rPr>
        <w:t xml:space="preserve"> A presente portaria entra em</w:t>
      </w:r>
      <w:r w:rsidR="009D74AA" w:rsidRPr="00D86A8E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 w:rsidRPr="00D86A8E">
        <w:rPr>
          <w:rFonts w:eastAsiaTheme="minorHAnsi"/>
          <w:sz w:val="24"/>
          <w:szCs w:val="24"/>
          <w:lang w:eastAsia="en-US"/>
        </w:rPr>
        <w:t>.</w:t>
      </w:r>
    </w:p>
    <w:p w:rsidR="00431CB9" w:rsidRPr="00D86A8E" w:rsidRDefault="00431CB9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7C1784" w:rsidRPr="00D86A8E" w:rsidRDefault="009D74AA" w:rsidP="00D86A8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D86A8E">
        <w:rPr>
          <w:b/>
          <w:sz w:val="24"/>
          <w:szCs w:val="24"/>
        </w:rPr>
        <w:t>GABINETE DO PREFEITO</w:t>
      </w:r>
      <w:r w:rsidR="007C1784" w:rsidRPr="00D86A8E">
        <w:rPr>
          <w:b/>
          <w:sz w:val="24"/>
          <w:szCs w:val="24"/>
        </w:rPr>
        <w:t xml:space="preserve"> MUNICIPAL DE ALEGRIA, AOS </w:t>
      </w:r>
      <w:r w:rsidR="009853A2" w:rsidRPr="00D86A8E">
        <w:rPr>
          <w:b/>
          <w:sz w:val="24"/>
          <w:szCs w:val="24"/>
        </w:rPr>
        <w:t>22</w:t>
      </w:r>
      <w:r w:rsidRPr="00D86A8E">
        <w:rPr>
          <w:b/>
          <w:sz w:val="24"/>
          <w:szCs w:val="24"/>
        </w:rPr>
        <w:t xml:space="preserve"> </w:t>
      </w:r>
      <w:r w:rsidR="007C1784" w:rsidRPr="00D86A8E">
        <w:rPr>
          <w:b/>
          <w:sz w:val="24"/>
          <w:szCs w:val="24"/>
        </w:rPr>
        <w:t xml:space="preserve">DIAS DO MÊS DE </w:t>
      </w:r>
      <w:r w:rsidR="007840FB" w:rsidRPr="00D86A8E">
        <w:rPr>
          <w:b/>
          <w:sz w:val="24"/>
          <w:szCs w:val="24"/>
        </w:rPr>
        <w:t>DEZE</w:t>
      </w:r>
      <w:r w:rsidR="00BD6189" w:rsidRPr="00D86A8E">
        <w:rPr>
          <w:b/>
          <w:sz w:val="24"/>
          <w:szCs w:val="24"/>
        </w:rPr>
        <w:t>MBRO</w:t>
      </w:r>
      <w:r w:rsidRPr="00D86A8E">
        <w:rPr>
          <w:b/>
          <w:sz w:val="24"/>
          <w:szCs w:val="24"/>
        </w:rPr>
        <w:t xml:space="preserve"> DO ANO DE 2025</w:t>
      </w:r>
      <w:r w:rsidR="007C1784" w:rsidRPr="00D86A8E">
        <w:rPr>
          <w:b/>
          <w:sz w:val="24"/>
          <w:szCs w:val="24"/>
        </w:rPr>
        <w:t xml:space="preserve">. </w:t>
      </w:r>
    </w:p>
    <w:p w:rsidR="00663612" w:rsidRPr="00D86A8E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D86A8E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D86A8E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Pr="00D86A8E" w:rsidRDefault="00E52D75" w:rsidP="00D86A8E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D86A8E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="00D86A8E" w:rsidRPr="00D86A8E">
        <w:rPr>
          <w:rFonts w:eastAsiaTheme="minorHAnsi"/>
          <w:b/>
          <w:sz w:val="24"/>
          <w:szCs w:val="24"/>
          <w:lang w:eastAsia="en-US"/>
        </w:rPr>
        <w:t>Fá</w:t>
      </w:r>
      <w:r w:rsidRPr="00D86A8E">
        <w:rPr>
          <w:rFonts w:eastAsiaTheme="minorHAnsi"/>
          <w:b/>
          <w:sz w:val="24"/>
          <w:szCs w:val="24"/>
          <w:lang w:eastAsia="en-US"/>
        </w:rPr>
        <w:t>bio Luciano Schakofski</w:t>
      </w:r>
    </w:p>
    <w:p w:rsidR="00663612" w:rsidRPr="00D86A8E" w:rsidRDefault="00E52D75" w:rsidP="00D86A8E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D86A8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 w:rsidRPr="00D86A8E"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D86A8E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D86A8E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D86A8E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D86A8E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D86A8E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D86A8E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D86A8E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D86A8E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D86A8E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86A8E" w:rsidRDefault="00CC4889" w:rsidP="00526C92">
      <w:pPr>
        <w:rPr>
          <w:b/>
          <w:sz w:val="24"/>
          <w:szCs w:val="24"/>
        </w:rPr>
      </w:pPr>
    </w:p>
    <w:p w:rsidR="009D74AA" w:rsidRPr="00D86A8E" w:rsidRDefault="00D86A8E" w:rsidP="00526C92">
      <w:pPr>
        <w:rPr>
          <w:b/>
          <w:sz w:val="24"/>
          <w:szCs w:val="24"/>
        </w:rPr>
      </w:pPr>
      <w:r w:rsidRPr="00D86A8E">
        <w:rPr>
          <w:b/>
          <w:bCs/>
          <w:sz w:val="24"/>
          <w:szCs w:val="24"/>
        </w:rPr>
        <w:t xml:space="preserve">Débora da Veiga </w:t>
      </w:r>
      <w:proofErr w:type="spellStart"/>
      <w:r w:rsidRPr="00D86A8E">
        <w:rPr>
          <w:b/>
          <w:bCs/>
          <w:sz w:val="24"/>
          <w:szCs w:val="24"/>
        </w:rPr>
        <w:t>Fredericheski</w:t>
      </w:r>
      <w:proofErr w:type="spellEnd"/>
      <w:r w:rsidRPr="00D86A8E">
        <w:rPr>
          <w:b/>
          <w:sz w:val="24"/>
          <w:szCs w:val="24"/>
        </w:rPr>
        <w:t xml:space="preserve"> </w:t>
      </w:r>
    </w:p>
    <w:p w:rsidR="00CC4889" w:rsidRPr="00D86A8E" w:rsidRDefault="009D74AA" w:rsidP="00526C92">
      <w:pPr>
        <w:rPr>
          <w:b/>
          <w:sz w:val="24"/>
          <w:szCs w:val="24"/>
        </w:rPr>
      </w:pPr>
      <w:r w:rsidRPr="00D86A8E">
        <w:rPr>
          <w:b/>
          <w:sz w:val="24"/>
          <w:szCs w:val="24"/>
        </w:rPr>
        <w:t>Secretária</w:t>
      </w:r>
      <w:r w:rsidR="00CC4889" w:rsidRPr="00D86A8E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36" w:rsidRDefault="00AC7836" w:rsidP="00426661">
      <w:r>
        <w:separator/>
      </w:r>
    </w:p>
  </w:endnote>
  <w:endnote w:type="continuationSeparator" w:id="0">
    <w:p w:rsidR="00AC7836" w:rsidRDefault="00AC7836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D86A8E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36" w:rsidRDefault="00AC7836" w:rsidP="00426661">
      <w:r>
        <w:separator/>
      </w:r>
    </w:p>
  </w:footnote>
  <w:footnote w:type="continuationSeparator" w:id="0">
    <w:p w:rsidR="00AC7836" w:rsidRDefault="00AC7836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370CE"/>
    <w:rsid w:val="00162486"/>
    <w:rsid w:val="00183A57"/>
    <w:rsid w:val="00190E37"/>
    <w:rsid w:val="001A3A70"/>
    <w:rsid w:val="001B092E"/>
    <w:rsid w:val="001B7A2D"/>
    <w:rsid w:val="001C7C4F"/>
    <w:rsid w:val="001D4BD1"/>
    <w:rsid w:val="001E5F64"/>
    <w:rsid w:val="001F1FB9"/>
    <w:rsid w:val="002058F0"/>
    <w:rsid w:val="00205C78"/>
    <w:rsid w:val="00206A91"/>
    <w:rsid w:val="0021220B"/>
    <w:rsid w:val="00220B43"/>
    <w:rsid w:val="002516CB"/>
    <w:rsid w:val="00263D18"/>
    <w:rsid w:val="002642F4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26661"/>
    <w:rsid w:val="00431CB9"/>
    <w:rsid w:val="004333E6"/>
    <w:rsid w:val="00447813"/>
    <w:rsid w:val="0045072C"/>
    <w:rsid w:val="00457E69"/>
    <w:rsid w:val="004774A7"/>
    <w:rsid w:val="004906EE"/>
    <w:rsid w:val="00492190"/>
    <w:rsid w:val="004926AD"/>
    <w:rsid w:val="004C6C2F"/>
    <w:rsid w:val="004F5124"/>
    <w:rsid w:val="005106A7"/>
    <w:rsid w:val="0051080C"/>
    <w:rsid w:val="005227F6"/>
    <w:rsid w:val="00526C92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17B53"/>
    <w:rsid w:val="00730C31"/>
    <w:rsid w:val="007367AE"/>
    <w:rsid w:val="00757693"/>
    <w:rsid w:val="00770DBE"/>
    <w:rsid w:val="007840FB"/>
    <w:rsid w:val="007B67D9"/>
    <w:rsid w:val="007C1784"/>
    <w:rsid w:val="007D27A2"/>
    <w:rsid w:val="007F1699"/>
    <w:rsid w:val="00807DEB"/>
    <w:rsid w:val="00824C04"/>
    <w:rsid w:val="00824D7A"/>
    <w:rsid w:val="008250B1"/>
    <w:rsid w:val="00831EAE"/>
    <w:rsid w:val="00861DEA"/>
    <w:rsid w:val="00871B8E"/>
    <w:rsid w:val="00876978"/>
    <w:rsid w:val="008977FA"/>
    <w:rsid w:val="008A7CCD"/>
    <w:rsid w:val="008B69A7"/>
    <w:rsid w:val="008C4D39"/>
    <w:rsid w:val="008D24CF"/>
    <w:rsid w:val="008F655E"/>
    <w:rsid w:val="00901CF3"/>
    <w:rsid w:val="00936689"/>
    <w:rsid w:val="00957C93"/>
    <w:rsid w:val="00983932"/>
    <w:rsid w:val="009853A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62EF1"/>
    <w:rsid w:val="00A67CC5"/>
    <w:rsid w:val="00AA35BC"/>
    <w:rsid w:val="00AC7836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6189"/>
    <w:rsid w:val="00BD741A"/>
    <w:rsid w:val="00BD77A4"/>
    <w:rsid w:val="00BD783C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B0BF4"/>
    <w:rsid w:val="00CC4889"/>
    <w:rsid w:val="00CC780B"/>
    <w:rsid w:val="00CD127A"/>
    <w:rsid w:val="00CD3C76"/>
    <w:rsid w:val="00CF0318"/>
    <w:rsid w:val="00D255F5"/>
    <w:rsid w:val="00D40BB6"/>
    <w:rsid w:val="00D431AA"/>
    <w:rsid w:val="00D45BA7"/>
    <w:rsid w:val="00D54AD1"/>
    <w:rsid w:val="00D74133"/>
    <w:rsid w:val="00D74F8A"/>
    <w:rsid w:val="00D779AF"/>
    <w:rsid w:val="00D80CC8"/>
    <w:rsid w:val="00D86A8E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80E48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A2A84FE-AE85-4669-9F3D-0303942D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4</cp:revision>
  <cp:lastPrinted>2025-12-22T12:02:00Z</cp:lastPrinted>
  <dcterms:created xsi:type="dcterms:W3CDTF">2025-12-22T11:58:00Z</dcterms:created>
  <dcterms:modified xsi:type="dcterms:W3CDTF">2025-12-22T12:02:00Z</dcterms:modified>
</cp:coreProperties>
</file>