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43038" w14:textId="77777777" w:rsidR="00644DE5" w:rsidRPr="000F607B" w:rsidRDefault="00644DE5" w:rsidP="00644DE5">
      <w:pPr>
        <w:spacing w:after="120"/>
        <w:jc w:val="center"/>
        <w:rPr>
          <w:rFonts w:ascii="Calibri" w:hAnsi="Calibri" w:cs="Calibri"/>
          <w:b/>
          <w:bCs/>
          <w:sz w:val="24"/>
          <w:szCs w:val="24"/>
        </w:rPr>
      </w:pPr>
      <w:r w:rsidRPr="547E9458">
        <w:rPr>
          <w:rFonts w:ascii="Calibri" w:hAnsi="Calibri" w:cs="Calibri"/>
          <w:b/>
          <w:bCs/>
          <w:sz w:val="24"/>
          <w:szCs w:val="24"/>
        </w:rPr>
        <w:t xml:space="preserve">ANEXO V </w:t>
      </w:r>
    </w:p>
    <w:p w14:paraId="3F9E1E6C" w14:textId="13B82A4F" w:rsidR="00644DE5" w:rsidRPr="000F607B" w:rsidRDefault="00644DE5" w:rsidP="007B32B7">
      <w:pP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bookmarkStart w:id="0" w:name="_GoBack"/>
      <w:bookmarkEnd w:id="0"/>
    </w:p>
    <w:p w14:paraId="3001EDD7" w14:textId="488DA924" w:rsidR="00644DE5" w:rsidRPr="000F607B" w:rsidRDefault="00644DE5" w:rsidP="00644DE5">
      <w:pPr>
        <w:spacing w:after="120"/>
        <w:ind w:left="100"/>
        <w:jc w:val="both"/>
        <w:rPr>
          <w:rFonts w:ascii="Calibri" w:hAnsi="Calibri" w:cs="Calibri"/>
          <w:sz w:val="24"/>
          <w:szCs w:val="24"/>
        </w:rPr>
      </w:pPr>
      <w:r w:rsidRPr="3D49D4B7">
        <w:rPr>
          <w:rFonts w:ascii="Calibri" w:hAnsi="Calibri" w:cs="Calibri"/>
          <w:sz w:val="24"/>
          <w:szCs w:val="24"/>
        </w:rPr>
        <w:t xml:space="preserve">TERMO DE EXECUÇÃO CULTURAL Nº [INDICAR NÚMERO]/[INDICAR ANO] TENDO POR OBJETO A CONCESSÃO DE APOIO FINANCEIRO A AÇÕES CULTURAIS CONTEMPLADAS PELO EDITAL </w:t>
      </w:r>
      <w:r w:rsidR="007B32B7">
        <w:rPr>
          <w:rFonts w:ascii="Calibri" w:hAnsi="Calibri" w:cs="Calibri"/>
          <w:sz w:val="24"/>
          <w:szCs w:val="24"/>
        </w:rPr>
        <w:t>nº 001/2026</w:t>
      </w:r>
      <w:r w:rsidRPr="007B32B7">
        <w:rPr>
          <w:rFonts w:ascii="Calibri" w:hAnsi="Calibri" w:cs="Calibri"/>
          <w:i/>
          <w:iCs/>
          <w:sz w:val="24"/>
          <w:szCs w:val="24"/>
        </w:rPr>
        <w:t xml:space="preserve"> </w:t>
      </w:r>
      <w:r w:rsidRPr="3D49D4B7">
        <w:rPr>
          <w:rFonts w:ascii="Calibri" w:hAnsi="Calibri" w:cs="Calibri"/>
          <w:i/>
          <w:iCs/>
          <w:sz w:val="24"/>
          <w:szCs w:val="24"/>
        </w:rPr>
        <w:t>–,</w:t>
      </w:r>
      <w:r w:rsidRPr="3D49D4B7">
        <w:rPr>
          <w:rFonts w:ascii="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0F607B" w:rsidRDefault="00644DE5" w:rsidP="00644DE5">
      <w:pPr>
        <w:spacing w:after="100"/>
        <w:ind w:left="100"/>
        <w:jc w:val="both"/>
        <w:rPr>
          <w:rFonts w:ascii="Calibri" w:hAnsi="Calibri" w:cs="Calibri"/>
          <w:sz w:val="24"/>
          <w:szCs w:val="24"/>
        </w:rPr>
      </w:pPr>
    </w:p>
    <w:p w14:paraId="177EE689"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7A5EC89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1.1 O</w:t>
      </w:r>
      <w:r w:rsidRPr="000F607B">
        <w:rPr>
          <w:rFonts w:ascii="Calibri" w:hAnsi="Calibri" w:cs="Calibri"/>
          <w:color w:val="FF0000"/>
          <w:sz w:val="24"/>
          <w:szCs w:val="24"/>
        </w:rPr>
        <w:t xml:space="preserve"> [NOME DO ENTE FEDERATIVO]</w:t>
      </w:r>
      <w:r w:rsidRPr="000F607B">
        <w:rPr>
          <w:rFonts w:ascii="Calibri" w:hAnsi="Calibri" w:cs="Calibri"/>
          <w:sz w:val="24"/>
          <w:szCs w:val="24"/>
        </w:rPr>
        <w:t xml:space="preserve">, neste ato representado por </w:t>
      </w:r>
      <w:r w:rsidRPr="000F607B">
        <w:rPr>
          <w:rFonts w:ascii="Calibri" w:hAnsi="Calibri" w:cs="Calibri"/>
          <w:color w:val="FF0000"/>
          <w:sz w:val="24"/>
          <w:szCs w:val="24"/>
        </w:rPr>
        <w:t xml:space="preserve"> [AUTORIDADE QUE ASSINARÁ PELO ENTE FEDERATIVO]</w:t>
      </w:r>
      <w:r w:rsidRPr="000F607B">
        <w:rPr>
          <w:rFonts w:ascii="Calibri" w:hAnsi="Calibri" w:cs="Calibri"/>
          <w:sz w:val="24"/>
          <w:szCs w:val="24"/>
        </w:rPr>
        <w:t xml:space="preserve">, Senhor(a) </w:t>
      </w:r>
      <w:r w:rsidRPr="000F607B">
        <w:rPr>
          <w:rFonts w:ascii="Calibri" w:hAnsi="Calibri" w:cs="Calibri"/>
          <w:color w:val="FF0000"/>
          <w:sz w:val="24"/>
          <w:szCs w:val="24"/>
        </w:rPr>
        <w:t>[INDICAR NOME DA AUTORIDADE QUE ASSINARÁ PELO ENTE FEDERATIVO]</w:t>
      </w:r>
      <w:r w:rsidRPr="000F607B">
        <w:rPr>
          <w:rFonts w:ascii="Calibri" w:hAnsi="Calibri" w:cs="Calibri"/>
          <w:sz w:val="24"/>
          <w:szCs w:val="24"/>
        </w:rPr>
        <w:t>,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214168B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655B5965" w14:textId="77777777" w:rsidR="00644DE5" w:rsidRPr="000F607B" w:rsidRDefault="00644DE5" w:rsidP="00644DE5">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0CADCB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3.1. Este Termo de Execução Cultural tem por objeto a concessão de apoio financeiro ao projeto cultural [INDICAR NOME DO PROJETO], contemplado no conforme processo administrativo nº [INDICAR NÚMERO DO PROCESSO]. </w:t>
      </w:r>
    </w:p>
    <w:p w14:paraId="026C7E7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173BD54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4.1. Os recursos financeiros para a execução do presente termo totalizam o montante de R$ [INDICAR VALOR EM NÚMERO ARÁBICO] ([INDICAR VALOR POR EXTENSO] reais).</w:t>
      </w:r>
    </w:p>
    <w:p w14:paraId="6D70B91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4.2. Serão transferidos à conta do(a) AGENTE CULTURAL, especialmente aberta no [NOME DO BANCO], Agência [INDICAR AGÊNCIA], Conta Corrente nº [INDICAR CONTA], para recebimento e movimentação.</w:t>
      </w:r>
    </w:p>
    <w:p w14:paraId="1878903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lastRenderedPageBreak/>
        <w:t>5. APLICAÇÃO DOS RECURSOS</w:t>
      </w:r>
    </w:p>
    <w:p w14:paraId="6441CCD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5.1 Os rendimentos de ativos financeiros poderão ser aplicados para o alcance do objeto, sem a necessidade de autorização prévia.</w:t>
      </w:r>
    </w:p>
    <w:p w14:paraId="4B5B86A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14:paraId="1148AF60"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 xml:space="preserve">6.1 São obrigações do/da </w:t>
      </w:r>
      <w:r w:rsidRPr="000F607B">
        <w:rPr>
          <w:rFonts w:ascii="Calibri" w:hAnsi="Calibri" w:cs="Calibri"/>
          <w:color w:val="FF0000"/>
          <w:sz w:val="24"/>
          <w:szCs w:val="24"/>
        </w:rPr>
        <w:t>[NOME DO ÓRGÃO RESPONSÁVEL PELO EDITAL]:</w:t>
      </w:r>
    </w:p>
    <w:p w14:paraId="2C7CA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14:paraId="44AD9C8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14:paraId="535B984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14:paraId="7BEE9BF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14:paraId="0BE20B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14:paraId="79F246F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14:paraId="5E99671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14:paraId="3E13E26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14:paraId="1BE13A2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14:paraId="2A7F93A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conta especialmente aberta para o Termo de Execução Cultural;</w:t>
      </w:r>
    </w:p>
    <w:p w14:paraId="7B501FB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14:paraId="4BDDBC9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prestar informações à</w:t>
      </w:r>
      <w:r w:rsidRPr="000F607B">
        <w:rPr>
          <w:rFonts w:ascii="Calibri" w:hAnsi="Calibri" w:cs="Calibri"/>
          <w:color w:val="FF0000"/>
          <w:sz w:val="24"/>
          <w:szCs w:val="24"/>
        </w:rPr>
        <w:t xml:space="preserve"> [NOME DO ÓRGÃO RESPONSÁVEL PELO EDITAL]</w:t>
      </w:r>
      <w:r w:rsidRPr="000F607B">
        <w:rPr>
          <w:rFonts w:ascii="Calibri" w:hAnsi="Calibri" w:cs="Calibri"/>
          <w:sz w:val="24"/>
          <w:szCs w:val="24"/>
        </w:rPr>
        <w:t xml:space="preserve"> por meio de Relatório de Execução do Objeto </w:t>
      </w:r>
      <w:r w:rsidRPr="000F607B">
        <w:rPr>
          <w:rFonts w:ascii="Calibri" w:hAnsi="Calibri" w:cs="Calibri"/>
          <w:color w:val="FF0000"/>
          <w:sz w:val="24"/>
          <w:szCs w:val="24"/>
        </w:rPr>
        <w:t>[SE A PRESTAÇÃO DE INFORMAÇÕES IN LOCO, ALTERAR ESSE ITEM]</w:t>
      </w:r>
      <w:r w:rsidRPr="000F607B">
        <w:rPr>
          <w:rFonts w:ascii="Calibri" w:hAnsi="Calibri" w:cs="Calibri"/>
          <w:sz w:val="24"/>
          <w:szCs w:val="24"/>
        </w:rPr>
        <w:t xml:space="preserve">, apresentado no prazo máximo de </w:t>
      </w:r>
      <w:r w:rsidRPr="000F607B">
        <w:rPr>
          <w:rFonts w:ascii="Calibri" w:hAnsi="Calibri" w:cs="Calibri"/>
          <w:color w:val="FF0000"/>
          <w:sz w:val="24"/>
          <w:szCs w:val="24"/>
        </w:rPr>
        <w:t>[INDICAR PRAZO MÁXIMO]</w:t>
      </w:r>
      <w:r w:rsidRPr="000F607B">
        <w:rPr>
          <w:rFonts w:ascii="Calibri" w:hAnsi="Calibri" w:cs="Calibri"/>
          <w:sz w:val="24"/>
          <w:szCs w:val="24"/>
        </w:rPr>
        <w:t xml:space="preserve"> contados do término da vigência do termo de execução cultural;</w:t>
      </w:r>
    </w:p>
    <w:p w14:paraId="1498081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 atender a qualquer solicitação regular feita pelo </w:t>
      </w:r>
      <w:r w:rsidRPr="000F607B">
        <w:rPr>
          <w:rFonts w:ascii="Calibri" w:hAnsi="Calibri" w:cs="Calibri"/>
          <w:color w:val="FF0000"/>
          <w:sz w:val="24"/>
          <w:szCs w:val="24"/>
        </w:rPr>
        <w:t>[NOME DO ÓRGÃO]</w:t>
      </w:r>
      <w:r w:rsidRPr="000F607B">
        <w:rPr>
          <w:rFonts w:ascii="Calibri" w:hAnsi="Calibri" w:cs="Calibri"/>
          <w:sz w:val="24"/>
          <w:szCs w:val="24"/>
        </w:rPr>
        <w:t xml:space="preserve"> a contar do recebimento da notificação; </w:t>
      </w:r>
    </w:p>
    <w:p w14:paraId="277AB55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VIII) não realizar despesa em data anterior ou posterior à vigência deste termo de execução cultural; </w:t>
      </w:r>
    </w:p>
    <w:p w14:paraId="6EBD293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14:paraId="6779BDE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0F607B" w:rsidRDefault="00644DE5" w:rsidP="00644DE5">
      <w:pPr>
        <w:spacing w:after="100"/>
        <w:ind w:left="100"/>
        <w:jc w:val="both"/>
        <w:rPr>
          <w:rFonts w:ascii="Calibri" w:hAnsi="Calibri" w:cs="Calibri"/>
          <w:color w:val="FF0000"/>
          <w:sz w:val="24"/>
          <w:szCs w:val="24"/>
        </w:rPr>
      </w:pPr>
    </w:p>
    <w:p w14:paraId="026F9B5E" w14:textId="4D1F7C38" w:rsidR="00644DE5" w:rsidRPr="007B32B7" w:rsidRDefault="00644DE5" w:rsidP="007B32B7">
      <w:pPr>
        <w:spacing w:after="100"/>
        <w:ind w:left="100"/>
        <w:jc w:val="both"/>
        <w:rPr>
          <w:rFonts w:ascii="Calibri" w:hAnsi="Calibri" w:cs="Calibri"/>
          <w:b/>
          <w:bCs/>
          <w:sz w:val="24"/>
          <w:szCs w:val="24"/>
        </w:rPr>
      </w:pPr>
      <w:r w:rsidRPr="007B32B7">
        <w:rPr>
          <w:rFonts w:ascii="Calibri" w:hAnsi="Calibri" w:cs="Calibri"/>
          <w:b/>
          <w:bCs/>
          <w:sz w:val="24"/>
          <w:szCs w:val="24"/>
        </w:rPr>
        <w:t>7. PRESTAÇÃO DE INFORMAÇÕES IN LOCO</w:t>
      </w:r>
    </w:p>
    <w:p w14:paraId="0EA82969"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categoria de prestação de informações in loco. </w:t>
      </w:r>
    </w:p>
    <w:p w14:paraId="644966D4" w14:textId="77777777" w:rsidR="00644DE5" w:rsidRPr="000167F0"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O agente público responsável elaborará </w:t>
      </w:r>
      <w:r w:rsidRPr="00D62ABC">
        <w:rPr>
          <w:rFonts w:ascii="Calibri" w:hAnsi="Calibri" w:cs="Calibri"/>
          <w:sz w:val="24"/>
          <w:szCs w:val="24"/>
        </w:rPr>
        <w:t xml:space="preserve">Relatório de Verificação Presencial da Execução </w:t>
      </w:r>
      <w:r w:rsidRPr="000167F0">
        <w:rPr>
          <w:rFonts w:ascii="Calibri" w:hAnsi="Calibri" w:cs="Calibri"/>
          <w:sz w:val="24"/>
          <w:szCs w:val="24"/>
        </w:rPr>
        <w:t>no qual concluirá:</w:t>
      </w:r>
    </w:p>
    <w:p w14:paraId="6EFAC10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 xml:space="preserve">I - </w:t>
      </w:r>
      <w:proofErr w:type="gramStart"/>
      <w:r w:rsidRPr="000167F0">
        <w:rPr>
          <w:rFonts w:ascii="Calibri" w:hAnsi="Calibri" w:cs="Calibri"/>
          <w:sz w:val="24"/>
          <w:szCs w:val="24"/>
        </w:rPr>
        <w:t>pelo</w:t>
      </w:r>
      <w:proofErr w:type="gramEnd"/>
      <w:r w:rsidRPr="000167F0">
        <w:rPr>
          <w:rFonts w:ascii="Calibri" w:hAnsi="Calibri" w:cs="Calibri"/>
          <w:sz w:val="24"/>
          <w:szCs w:val="24"/>
        </w:rPr>
        <w:t xml:space="preserve"> cumprimento integral do objeto ou pela suficiência do cumprimento parcial devidamente justificada e providenciará imediato encaminhamento do processo à autoridade julgadora;</w:t>
      </w:r>
    </w:p>
    <w:p w14:paraId="24CB5C72" w14:textId="77777777" w:rsidR="00644DE5" w:rsidRPr="000167F0" w:rsidRDefault="00644DE5" w:rsidP="00644DE5">
      <w:pPr>
        <w:spacing w:after="100"/>
        <w:ind w:left="100"/>
        <w:jc w:val="both"/>
        <w:rPr>
          <w:rFonts w:ascii="Calibri" w:hAnsi="Calibri" w:cs="Calibri"/>
          <w:sz w:val="24"/>
          <w:szCs w:val="24"/>
        </w:rPr>
      </w:pPr>
      <w:r w:rsidRPr="000167F0">
        <w:rPr>
          <w:rFonts w:ascii="Calibri" w:hAnsi="Calibri" w:cs="Calibri"/>
          <w:sz w:val="24"/>
          <w:szCs w:val="24"/>
        </w:rPr>
        <w:t xml:space="preserve">II - </w:t>
      </w:r>
      <w:proofErr w:type="gramStart"/>
      <w:r w:rsidRPr="000167F0">
        <w:rPr>
          <w:rFonts w:ascii="Calibri" w:hAnsi="Calibri" w:cs="Calibri"/>
          <w:sz w:val="24"/>
          <w:szCs w:val="24"/>
        </w:rPr>
        <w:t>pela</w:t>
      </w:r>
      <w:proofErr w:type="gramEnd"/>
      <w:r w:rsidRPr="000167F0">
        <w:rPr>
          <w:rFonts w:ascii="Calibri" w:hAnsi="Calibri" w:cs="Calibri"/>
          <w:sz w:val="24"/>
          <w:szCs w:val="24"/>
        </w:rPr>
        <w:t xml:space="preserve"> necessidade de o agente cultural apresentar Relatório de Objeto da Execução Cultural, caso considere não ter sido possível aferir na visita técnica de verificação o cumprimento integral do objeto ou o cumprimento parcial justificado.</w:t>
      </w:r>
    </w:p>
    <w:p w14:paraId="28A6387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7.2.1 Após o recebimento do processo enviado pelo agente público de que trata o </w:t>
      </w:r>
      <w:r>
        <w:rPr>
          <w:rFonts w:ascii="Calibri" w:hAnsi="Calibri" w:cs="Calibri"/>
          <w:sz w:val="24"/>
          <w:szCs w:val="24"/>
        </w:rPr>
        <w:t xml:space="preserve">subitem I do </w:t>
      </w:r>
      <w:r w:rsidRPr="000F607B">
        <w:rPr>
          <w:rFonts w:ascii="Calibri" w:hAnsi="Calibri" w:cs="Calibri"/>
          <w:sz w:val="24"/>
          <w:szCs w:val="24"/>
        </w:rPr>
        <w:t>item 7.2, a autoridade responsável pelo julgamento da prestação de informações poderá:</w:t>
      </w:r>
    </w:p>
    <w:p w14:paraId="0BD1DA4C"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 xml:space="preserve">I - </w:t>
      </w:r>
      <w:proofErr w:type="gramStart"/>
      <w:r w:rsidRPr="0014710F">
        <w:rPr>
          <w:rFonts w:ascii="Calibri" w:hAnsi="Calibri" w:cs="Calibri"/>
          <w:sz w:val="24"/>
          <w:szCs w:val="24"/>
        </w:rPr>
        <w:t>solicitar</w:t>
      </w:r>
      <w:proofErr w:type="gramEnd"/>
      <w:r w:rsidRPr="0014710F">
        <w:rPr>
          <w:rFonts w:ascii="Calibri" w:hAnsi="Calibri" w:cs="Calibri"/>
          <w:sz w:val="24"/>
          <w:szCs w:val="24"/>
        </w:rPr>
        <w:t xml:space="preserve"> documentação complementar;</w:t>
      </w:r>
      <w:r w:rsidRPr="0091556D">
        <w:rPr>
          <w:rFonts w:ascii="Calibri" w:hAnsi="Calibri" w:cs="Calibri"/>
          <w:sz w:val="24"/>
          <w:szCs w:val="24"/>
        </w:rPr>
        <w:t xml:space="preserve"> </w:t>
      </w:r>
    </w:p>
    <w:p w14:paraId="0CB042A5"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 xml:space="preserve">I - </w:t>
      </w:r>
      <w:proofErr w:type="gramStart"/>
      <w:r w:rsidRPr="0091556D">
        <w:rPr>
          <w:rFonts w:ascii="Calibri" w:hAnsi="Calibri" w:cs="Calibri"/>
          <w:sz w:val="24"/>
          <w:szCs w:val="24"/>
        </w:rPr>
        <w:t>aprovar</w:t>
      </w:r>
      <w:proofErr w:type="gramEnd"/>
      <w:r w:rsidRPr="0091556D">
        <w:rPr>
          <w:rFonts w:ascii="Calibri" w:hAnsi="Calibri" w:cs="Calibri"/>
          <w:sz w:val="24"/>
          <w:szCs w:val="24"/>
        </w:rPr>
        <w:t xml:space="preserve">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60F96DC9"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5BF59A8D"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 xml:space="preserve">IV - </w:t>
      </w:r>
      <w:proofErr w:type="gramStart"/>
      <w:r w:rsidRPr="0070148C">
        <w:rPr>
          <w:rFonts w:ascii="Calibri" w:hAnsi="Calibri" w:cs="Calibri"/>
          <w:sz w:val="24"/>
          <w:szCs w:val="24"/>
        </w:rPr>
        <w:t>rejeitar</w:t>
      </w:r>
      <w:proofErr w:type="gramEnd"/>
      <w:r w:rsidRPr="0070148C">
        <w:rPr>
          <w:rFonts w:ascii="Calibri" w:hAnsi="Calibri" w:cs="Calibri"/>
          <w:sz w:val="24"/>
          <w:szCs w:val="24"/>
        </w:rPr>
        <w:t xml:space="preserve">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7836E79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6D5F79EC"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02D54C7F"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lastRenderedPageBreak/>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35614DD7" w14:textId="17FB21A9" w:rsidR="00644DE5" w:rsidRPr="000F607B" w:rsidRDefault="00644DE5" w:rsidP="007B32B7">
      <w:pPr>
        <w:spacing w:after="100"/>
        <w:ind w:left="100"/>
        <w:jc w:val="both"/>
        <w:rPr>
          <w:rFonts w:ascii="Calibri" w:hAnsi="Calibri" w:cs="Calibri"/>
          <w:sz w:val="24"/>
          <w:szCs w:val="24"/>
        </w:rPr>
      </w:pPr>
      <w:r w:rsidRPr="000F607B">
        <w:rPr>
          <w:rFonts w:ascii="Calibri" w:hAnsi="Calibri" w:cs="Calibri"/>
          <w:sz w:val="24"/>
          <w:szCs w:val="24"/>
        </w:rPr>
        <w:t xml:space="preserve">7.2.1 </w:t>
      </w:r>
      <w:r>
        <w:rPr>
          <w:rFonts w:ascii="Calibri" w:hAnsi="Calibri" w:cs="Calibri"/>
          <w:sz w:val="24"/>
          <w:szCs w:val="24"/>
        </w:rPr>
        <w:t xml:space="preserve">Caso seja solicitada a apresentação do </w:t>
      </w:r>
      <w:r w:rsidRPr="000167F0">
        <w:rPr>
          <w:rFonts w:ascii="Calibri" w:hAnsi="Calibri" w:cs="Calibri"/>
          <w:sz w:val="24"/>
          <w:szCs w:val="24"/>
        </w:rPr>
        <w:t>Relatório de Objeto da Execução Cultural</w:t>
      </w:r>
      <w:r w:rsidRPr="000F607B">
        <w:rPr>
          <w:rFonts w:ascii="Calibri" w:hAnsi="Calibri" w:cs="Calibri"/>
          <w:sz w:val="24"/>
          <w:szCs w:val="24"/>
        </w:rPr>
        <w:t xml:space="preserve"> de que trata o </w:t>
      </w:r>
      <w:r>
        <w:rPr>
          <w:rFonts w:ascii="Calibri" w:hAnsi="Calibri" w:cs="Calibri"/>
          <w:sz w:val="24"/>
          <w:szCs w:val="24"/>
        </w:rPr>
        <w:t xml:space="preserve">subitem I do </w:t>
      </w:r>
      <w:r w:rsidRPr="000F607B">
        <w:rPr>
          <w:rFonts w:ascii="Calibri" w:hAnsi="Calibri" w:cs="Calibri"/>
          <w:sz w:val="24"/>
          <w:szCs w:val="24"/>
        </w:rPr>
        <w:t xml:space="preserve">item 7.2, </w:t>
      </w:r>
      <w:r>
        <w:rPr>
          <w:rFonts w:ascii="Calibri" w:hAnsi="Calibri" w:cs="Calibri"/>
          <w:sz w:val="24"/>
          <w:szCs w:val="24"/>
        </w:rPr>
        <w:t>será adotado o procedimento de que trata o art. 19 e seguintes da Lei nº 14.903/2023.</w:t>
      </w:r>
    </w:p>
    <w:p w14:paraId="70F402ED"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14:paraId="5C21256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7EA58CA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3011DC8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prorrogação</w:t>
      </w:r>
      <w:proofErr w:type="gramEnd"/>
      <w:r w:rsidRPr="000F607B">
        <w:rPr>
          <w:rFonts w:ascii="Calibri" w:hAnsi="Calibri" w:cs="Calibri"/>
          <w:sz w:val="24"/>
          <w:szCs w:val="24"/>
        </w:rPr>
        <w:t xml:space="preserve"> de vigência realizada de ofício pela administração pública quando der causa ao atraso na liberação de recursos; e</w:t>
      </w:r>
    </w:p>
    <w:p w14:paraId="384501D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alteração</w:t>
      </w:r>
      <w:proofErr w:type="gramEnd"/>
      <w:r w:rsidRPr="000F607B">
        <w:rPr>
          <w:rFonts w:ascii="Calibri" w:hAnsi="Calibri" w:cs="Calibri"/>
          <w:sz w:val="24"/>
          <w:szCs w:val="24"/>
        </w:rPr>
        <w:t xml:space="preserve"> do projeto sem modificação do valor global do instrumento e sem modificação substancial do objeto.</w:t>
      </w:r>
    </w:p>
    <w:p w14:paraId="4A63E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75C8148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14:paraId="2AAB18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14:paraId="00DFB08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6512C4DB" w14:textId="1C2A92C7" w:rsidR="00644DE5" w:rsidRPr="007B32B7" w:rsidRDefault="00644DE5" w:rsidP="007B32B7">
      <w:pPr>
        <w:spacing w:after="100"/>
        <w:ind w:left="100"/>
        <w:jc w:val="both"/>
        <w:rPr>
          <w:rFonts w:ascii="Calibri" w:hAnsi="Calibri" w:cs="Calibri"/>
          <w:sz w:val="24"/>
          <w:szCs w:val="24"/>
        </w:rPr>
      </w:pPr>
      <w:proofErr w:type="gramStart"/>
      <w:r w:rsidRPr="000F607B">
        <w:rPr>
          <w:rFonts w:ascii="Calibri" w:hAnsi="Calibri" w:cs="Calibri"/>
          <w:sz w:val="24"/>
          <w:szCs w:val="24"/>
        </w:rPr>
        <w:t>9.2 Nos</w:t>
      </w:r>
      <w:proofErr w:type="gramEnd"/>
      <w:r w:rsidRPr="000F607B">
        <w:rPr>
          <w:rFonts w:ascii="Calibri" w:hAnsi="Calibri" w:cs="Calibri"/>
          <w:sz w:val="24"/>
          <w:szCs w:val="24"/>
        </w:rPr>
        <w:t xml:space="preserve"> casos de rejeição da prestação de contas em razão da aquisição ou do uso do bem, o valor pago pela aquisição será computado no cálculo de valores a devolver, com atualização monetária.</w:t>
      </w:r>
    </w:p>
    <w:p w14:paraId="1C16F3EE"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10. EXTINÇÃO DO TERMO DE EXECUÇÃO CULTURAL</w:t>
      </w:r>
    </w:p>
    <w:p w14:paraId="3798BA4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14:paraId="792F9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I - </w:t>
      </w:r>
      <w:proofErr w:type="gramStart"/>
      <w:r w:rsidRPr="000F607B">
        <w:rPr>
          <w:rFonts w:ascii="Calibri" w:hAnsi="Calibri" w:cs="Calibri"/>
          <w:sz w:val="24"/>
          <w:szCs w:val="24"/>
        </w:rPr>
        <w:t>extinto</w:t>
      </w:r>
      <w:proofErr w:type="gramEnd"/>
      <w:r w:rsidRPr="000F607B">
        <w:rPr>
          <w:rFonts w:ascii="Calibri" w:hAnsi="Calibri" w:cs="Calibri"/>
          <w:sz w:val="24"/>
          <w:szCs w:val="24"/>
        </w:rPr>
        <w:t xml:space="preserve"> por decurso de prazo;</w:t>
      </w:r>
    </w:p>
    <w:p w14:paraId="31E7202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extinto</w:t>
      </w:r>
      <w:proofErr w:type="gramEnd"/>
      <w:r w:rsidRPr="000F607B">
        <w:rPr>
          <w:rFonts w:ascii="Calibri" w:hAnsi="Calibri" w:cs="Calibri"/>
          <w:sz w:val="24"/>
          <w:szCs w:val="24"/>
        </w:rPr>
        <w:t>, de comum acordo antes do prazo avençado, mediante Termo de Distrato;</w:t>
      </w:r>
    </w:p>
    <w:p w14:paraId="0AC93E3B"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 xml:space="preserve">III - </w:t>
      </w:r>
      <w:r w:rsidRPr="000F607B">
        <w:rPr>
          <w:rFonts w:ascii="Calibri" w:eastAsiaTheme="minorHAnsi" w:hAnsi="Calibri"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IV -</w:t>
      </w:r>
      <w:r w:rsidRPr="000F607B">
        <w:rPr>
          <w:rFonts w:ascii="Calibri" w:eastAsiaTheme="minorHAnsi" w:hAnsi="Calibri" w:cs="Calibri"/>
          <w:sz w:val="24"/>
          <w:szCs w:val="24"/>
        </w:rPr>
        <w:t xml:space="preserve"> </w:t>
      </w:r>
      <w:proofErr w:type="gramStart"/>
      <w:r w:rsidRPr="000F607B">
        <w:rPr>
          <w:rFonts w:ascii="Calibri" w:eastAsiaTheme="minorHAnsi" w:hAnsi="Calibri" w:cs="Calibri"/>
          <w:sz w:val="24"/>
          <w:szCs w:val="24"/>
        </w:rPr>
        <w:t>rescindido</w:t>
      </w:r>
      <w:proofErr w:type="gramEnd"/>
      <w:r w:rsidRPr="000F607B">
        <w:rPr>
          <w:rFonts w:ascii="Calibri" w:eastAsiaTheme="minorHAnsi" w:hAnsi="Calibri" w:cs="Calibri"/>
          <w:sz w:val="24"/>
          <w:szCs w:val="24"/>
        </w:rPr>
        <w:t>, por decisão unilateral de qualquer dos partícipes, independentemente de autorização judicial, mediante prévia notificação por escrito ao outro partícipe, nas seguintes hipóteses:</w:t>
      </w:r>
    </w:p>
    <w:p w14:paraId="7052374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14:paraId="1D20B01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14:paraId="0A10F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14:paraId="47DD598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14:paraId="11C181A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14:paraId="479831D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f) constatação de falsidade ou fraude nas informações ou documentos apresentados;</w:t>
      </w:r>
    </w:p>
    <w:p w14:paraId="34BE0D0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g) não atendimento às recomendações ou determinações decorrentes da fiscalização;</w:t>
      </w:r>
    </w:p>
    <w:p w14:paraId="7A07B22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14:paraId="144A0A0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10.3 Na hipótese de irregularidade na execução do objeto que enseje </w:t>
      </w:r>
      <w:proofErr w:type="spellStart"/>
      <w:r w:rsidRPr="000F607B">
        <w:rPr>
          <w:rFonts w:ascii="Calibri" w:hAnsi="Calibri" w:cs="Calibri"/>
          <w:sz w:val="24"/>
          <w:szCs w:val="24"/>
        </w:rPr>
        <w:t>dano</w:t>
      </w:r>
      <w:proofErr w:type="spellEnd"/>
      <w:r w:rsidRPr="000F607B">
        <w:rPr>
          <w:rFonts w:ascii="Calibri" w:hAnsi="Calibri" w:cs="Calibri"/>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14:paraId="7D422CD9"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1</w:t>
      </w:r>
      <w:r w:rsidRPr="000F607B">
        <w:rPr>
          <w:rFonts w:ascii="Calibri" w:hAnsi="Calibri" w:cs="Calibri"/>
          <w:sz w:val="24"/>
          <w:szCs w:val="24"/>
        </w:rPr>
        <w:t xml:space="preserve">.1 </w:t>
      </w:r>
      <w:r w:rsidRPr="000F607B">
        <w:rPr>
          <w:rFonts w:ascii="Calibri" w:hAnsi="Calibri" w:cs="Calibri"/>
          <w:color w:val="FF0000"/>
          <w:sz w:val="24"/>
          <w:szCs w:val="24"/>
        </w:rPr>
        <w:t>[DEVE SER INFORMADO COMO O ÓRGÃO REALIZARÁ O MONITORAMENTO DAS AÇÕES, PODENDO SER POR MEIO DE COMISSÃO ESPECÍFICA PARA ESTE FIM, POR ENVIO DE RELATÓRIOS, ENTRE OUTRAS MEDIDAS].</w:t>
      </w:r>
    </w:p>
    <w:p w14:paraId="6EBF869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14:paraId="449ABE72"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 xml:space="preserve">.1 A vigência deste instrumento terá início na data de assinatura das partes, com duração de </w:t>
      </w:r>
      <w:r w:rsidRPr="000F607B">
        <w:rPr>
          <w:rFonts w:ascii="Calibri" w:hAnsi="Calibri" w:cs="Calibri"/>
          <w:color w:val="FF0000"/>
          <w:sz w:val="24"/>
          <w:szCs w:val="24"/>
        </w:rPr>
        <w:t>[PRAZO EM ANOS OU MESES</w:t>
      </w:r>
      <w:r w:rsidRPr="000F607B">
        <w:rPr>
          <w:rFonts w:ascii="Calibri" w:hAnsi="Calibri" w:cs="Calibri"/>
          <w:sz w:val="24"/>
          <w:szCs w:val="24"/>
        </w:rPr>
        <w:t>], podendo ser prorrogado por</w:t>
      </w:r>
      <w:r w:rsidRPr="000F607B">
        <w:rPr>
          <w:rFonts w:ascii="Calibri" w:hAnsi="Calibri" w:cs="Calibri"/>
          <w:color w:val="FF0000"/>
          <w:sz w:val="24"/>
          <w:szCs w:val="24"/>
        </w:rPr>
        <w:t xml:space="preserve"> [PRAZO MÁXIMO DE PRORROGAÇÃO].</w:t>
      </w:r>
    </w:p>
    <w:p w14:paraId="7F88FDCB"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lastRenderedPageBreak/>
        <w:t>1</w:t>
      </w:r>
      <w:r>
        <w:rPr>
          <w:rFonts w:ascii="Calibri" w:hAnsi="Calibri" w:cs="Calibri"/>
          <w:b/>
          <w:bCs/>
          <w:sz w:val="24"/>
          <w:szCs w:val="24"/>
        </w:rPr>
        <w:t>3</w:t>
      </w:r>
      <w:r w:rsidRPr="000F607B">
        <w:rPr>
          <w:rFonts w:ascii="Calibri" w:hAnsi="Calibri" w:cs="Calibri"/>
          <w:b/>
          <w:bCs/>
          <w:sz w:val="24"/>
          <w:szCs w:val="24"/>
        </w:rPr>
        <w:t xml:space="preserve">. PUBLICAÇÃO </w:t>
      </w:r>
    </w:p>
    <w:p w14:paraId="457D418B" w14:textId="77777777"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 xml:space="preserve">.1 O Extrato do Termo de Execução Cultural será publicado </w:t>
      </w:r>
      <w:r w:rsidRPr="000F607B">
        <w:rPr>
          <w:rFonts w:ascii="Calibri" w:hAnsi="Calibri" w:cs="Calibri"/>
          <w:color w:val="FF0000"/>
          <w:sz w:val="24"/>
          <w:szCs w:val="24"/>
        </w:rPr>
        <w:t>no [INFORMAR ONDE SERÁ PUBLICADO]</w:t>
      </w:r>
    </w:p>
    <w:p w14:paraId="7148417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14:paraId="7C0384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 xml:space="preserve">.1 Fica eleito o Foro de </w:t>
      </w:r>
      <w:r w:rsidRPr="000F607B">
        <w:rPr>
          <w:rFonts w:ascii="Calibri" w:hAnsi="Calibri" w:cs="Calibri"/>
          <w:color w:val="FF0000"/>
          <w:sz w:val="24"/>
          <w:szCs w:val="24"/>
        </w:rPr>
        <w:t xml:space="preserve">[LOCAL] </w:t>
      </w:r>
      <w:r w:rsidRPr="000F607B">
        <w:rPr>
          <w:rFonts w:ascii="Calibri" w:hAnsi="Calibri" w:cs="Calibri"/>
          <w:sz w:val="24"/>
          <w:szCs w:val="24"/>
        </w:rPr>
        <w:t>para dirimir quaisquer dúvidas relativas ao presente Termo de Execução Cultural.</w:t>
      </w:r>
    </w:p>
    <w:p w14:paraId="2E1197FB" w14:textId="77777777" w:rsidR="00644DE5" w:rsidRPr="000F607B" w:rsidRDefault="00644DE5" w:rsidP="00644DE5">
      <w:pPr>
        <w:spacing w:after="100"/>
        <w:ind w:left="100"/>
        <w:jc w:val="both"/>
        <w:rPr>
          <w:rFonts w:ascii="Calibri" w:hAnsi="Calibri" w:cs="Calibri"/>
          <w:sz w:val="24"/>
          <w:szCs w:val="24"/>
        </w:rPr>
      </w:pPr>
    </w:p>
    <w:p w14:paraId="74004954" w14:textId="77777777" w:rsidR="00644DE5" w:rsidRPr="000F607B" w:rsidRDefault="00644DE5" w:rsidP="00644DE5">
      <w:pPr>
        <w:spacing w:after="100"/>
        <w:ind w:left="100"/>
        <w:jc w:val="center"/>
        <w:rPr>
          <w:rFonts w:ascii="Calibri" w:hAnsi="Calibri" w:cs="Calibri"/>
          <w:sz w:val="24"/>
          <w:szCs w:val="24"/>
        </w:rPr>
      </w:pPr>
      <w:r w:rsidRPr="000F607B">
        <w:rPr>
          <w:rFonts w:ascii="Calibri" w:hAnsi="Calibri" w:cs="Calibri"/>
          <w:sz w:val="24"/>
          <w:szCs w:val="24"/>
        </w:rPr>
        <w:t>LOCAL, [INDICAR DIA, MÊS E ANO].</w:t>
      </w:r>
    </w:p>
    <w:p w14:paraId="4A0A10D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 xml:space="preserve"> </w:t>
      </w:r>
    </w:p>
    <w:p w14:paraId="7F35666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órgão:</w:t>
      </w:r>
    </w:p>
    <w:p w14:paraId="3EA6EDF0"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REPRESENTANTE]</w:t>
      </w:r>
    </w:p>
    <w:p w14:paraId="2502ECBA" w14:textId="77777777" w:rsidR="00644DE5" w:rsidRPr="000F607B" w:rsidRDefault="00644DE5" w:rsidP="00644DE5">
      <w:pPr>
        <w:rPr>
          <w:rFonts w:ascii="Calibri" w:hAnsi="Calibri" w:cs="Calibri"/>
          <w:sz w:val="24"/>
          <w:szCs w:val="24"/>
        </w:rPr>
      </w:pPr>
    </w:p>
    <w:p w14:paraId="7C405B8E"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Agente Cultural:</w:t>
      </w:r>
    </w:p>
    <w:p w14:paraId="4C055B6F"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AGENTE CULTURAL]</w:t>
      </w:r>
    </w:p>
    <w:p w14:paraId="12CB4723" w14:textId="77777777" w:rsidR="008D205C" w:rsidRDefault="008D205C"/>
    <w:sectPr w:rsidR="008D205C" w:rsidSect="00A93B27">
      <w:headerReference w:type="default" r:id="rId9"/>
      <w:footerReference w:type="default" r:id="rId10"/>
      <w:pgSz w:w="11906" w:h="16838"/>
      <w:pgMar w:top="1417" w:right="1701" w:bottom="1417" w:left="1701"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3BBCD" w14:textId="77777777" w:rsidR="00A46164" w:rsidRDefault="00A46164" w:rsidP="008D205C">
      <w:pPr>
        <w:spacing w:line="240" w:lineRule="auto"/>
      </w:pPr>
      <w:r>
        <w:separator/>
      </w:r>
    </w:p>
  </w:endnote>
  <w:endnote w:type="continuationSeparator" w:id="0">
    <w:p w14:paraId="62C3BA38" w14:textId="77777777" w:rsidR="00A46164" w:rsidRDefault="00A46164"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FA59A" w14:textId="05EBEDEC" w:rsidR="008D205C" w:rsidRDefault="008D205C" w:rsidP="008D205C">
    <w:pPr>
      <w:pStyle w:val="Rodap"/>
      <w:jc w:val="center"/>
    </w:pPr>
    <w:r>
      <w:rPr>
        <w:noProof/>
        <w:lang w:eastAsia="pt-BR"/>
      </w:rPr>
      <w:drawing>
        <wp:anchor distT="0" distB="0" distL="114300" distR="114300" simplePos="0" relativeHeight="251658240" behindDoc="1" locked="0" layoutInCell="1" allowOverlap="1" wp14:anchorId="4713233E" wp14:editId="195F906E">
          <wp:simplePos x="0" y="0"/>
          <wp:positionH relativeFrom="column">
            <wp:posOffset>3101340</wp:posOffset>
          </wp:positionH>
          <wp:positionV relativeFrom="page">
            <wp:posOffset>9906000</wp:posOffset>
          </wp:positionV>
          <wp:extent cx="2962275" cy="612140"/>
          <wp:effectExtent l="0" t="0" r="0" b="0"/>
          <wp:wrapTopAndBottom/>
          <wp:docPr id="287168643" name="Imagem 1" descr="Uma imagem contendo 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168643" name="Imagem 1" descr="Uma imagem contendo Interface gráfica do usuári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2962275" cy="6121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1A275" w14:textId="77777777" w:rsidR="00A46164" w:rsidRDefault="00A46164" w:rsidP="008D205C">
      <w:pPr>
        <w:spacing w:line="240" w:lineRule="auto"/>
      </w:pPr>
      <w:r>
        <w:separator/>
      </w:r>
    </w:p>
  </w:footnote>
  <w:footnote w:type="continuationSeparator" w:id="0">
    <w:p w14:paraId="4D66DF6B" w14:textId="77777777" w:rsidR="00A46164" w:rsidRDefault="00A46164"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6E495" w14:textId="77777777" w:rsidR="00A93B27" w:rsidRDefault="00A93B27" w:rsidP="00A93B27">
    <w:pPr>
      <w:pStyle w:val="Cabealho"/>
    </w:pPr>
    <w:r w:rsidRPr="00751FD0">
      <w:rPr>
        <w:noProof/>
        <w:lang w:eastAsia="pt-BR"/>
      </w:rPr>
      <w:drawing>
        <wp:inline distT="0" distB="0" distL="0" distR="0" wp14:anchorId="397BE4BF" wp14:editId="61034B33">
          <wp:extent cx="1497037" cy="899032"/>
          <wp:effectExtent l="0" t="0" r="825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571863" cy="943968"/>
                  </a:xfrm>
                  <a:prstGeom prst="rect">
                    <a:avLst/>
                  </a:prstGeom>
                </pic:spPr>
              </pic:pic>
            </a:graphicData>
          </a:graphic>
        </wp:inline>
      </w:drawing>
    </w:r>
    <w:r>
      <w:t xml:space="preserve">                     </w:t>
    </w:r>
    <w:r>
      <w:tab/>
    </w:r>
    <w:r>
      <w:tab/>
      <w:t xml:space="preserve">                </w:t>
    </w:r>
    <w:r>
      <w:rPr>
        <w:noProof/>
        <w:lang w:eastAsia="pt-BR"/>
      </w:rPr>
      <w:drawing>
        <wp:inline distT="0" distB="0" distL="0" distR="0" wp14:anchorId="5668DF3C" wp14:editId="1048D65E">
          <wp:extent cx="952820" cy="834171"/>
          <wp:effectExtent l="0" t="0" r="0" b="4445"/>
          <wp:docPr id="6" name="Imagem 6" descr="Legalle Concurs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galle Concurs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0835" cy="858697"/>
                  </a:xfrm>
                  <a:prstGeom prst="rect">
                    <a:avLst/>
                  </a:prstGeom>
                  <a:noFill/>
                  <a:ln>
                    <a:noFill/>
                  </a:ln>
                </pic:spPr>
              </pic:pic>
            </a:graphicData>
          </a:graphic>
        </wp:inline>
      </w:drawing>
    </w:r>
  </w:p>
  <w:p w14:paraId="41CAD7A6" w14:textId="74C9E56A" w:rsidR="008D205C" w:rsidRDefault="00A93B27" w:rsidP="00A93B27">
    <w:pPr>
      <w:pStyle w:val="Cabealho"/>
      <w:tabs>
        <w:tab w:val="left" w:pos="369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5C"/>
    <w:rsid w:val="002655FA"/>
    <w:rsid w:val="00380194"/>
    <w:rsid w:val="003E360E"/>
    <w:rsid w:val="0042073A"/>
    <w:rsid w:val="004840B4"/>
    <w:rsid w:val="00644DE5"/>
    <w:rsid w:val="006D3743"/>
    <w:rsid w:val="007B32B7"/>
    <w:rsid w:val="008D205C"/>
    <w:rsid w:val="00924003"/>
    <w:rsid w:val="00A46164"/>
    <w:rsid w:val="00A6295A"/>
    <w:rsid w:val="00A93B27"/>
    <w:rsid w:val="00B83FAF"/>
    <w:rsid w:val="00C1150E"/>
    <w:rsid w:val="00D644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2.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3.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1637</Words>
  <Characters>8843</Characters>
  <Application>Microsoft Office Word</Application>
  <DocSecurity>0</DocSecurity>
  <Lines>73</Lines>
  <Paragraphs>20</Paragraphs>
  <ScaleCrop>false</ScaleCrop>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Usuario</cp:lastModifiedBy>
  <cp:revision>4</cp:revision>
  <dcterms:created xsi:type="dcterms:W3CDTF">2025-12-09T14:28:00Z</dcterms:created>
  <dcterms:modified xsi:type="dcterms:W3CDTF">2026-04-07T17:15:00Z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