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524D1C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</w:t>
      </w:r>
      <w:r w:rsidR="006C40E4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/2023</w:t>
      </w:r>
    </w:p>
    <w:p w14:paraId="2CEA6952" w14:textId="6077932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>0</w:t>
      </w:r>
      <w:r w:rsidR="006C40E4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/2023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</w:t>
      </w:r>
      <w:r w:rsidR="006C40E4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203D1D3" w14:textId="4EC96982" w:rsidR="00C200B1" w:rsidRPr="00947164" w:rsidRDefault="007527D7" w:rsidP="0094716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6C40E4" w:rsidRPr="006C40E4">
        <w:rPr>
          <w:rFonts w:ascii="Arial" w:hAnsi="Arial" w:cs="Arial"/>
        </w:rPr>
        <w:t>Fixa o Novo Padrão Referencial Salarial (PRS) e dá outras providências</w:t>
      </w:r>
    </w:p>
    <w:p w14:paraId="73D1A497" w14:textId="3D013F80" w:rsidR="001D0BF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283FCDE9" w14:textId="2B31B961" w:rsidR="006C40E4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516DCD">
        <w:rPr>
          <w:rFonts w:ascii="Arial" w:hAnsi="Arial" w:cs="Arial"/>
        </w:rPr>
        <w:t>f</w:t>
      </w:r>
      <w:r w:rsidR="00516DCD" w:rsidRPr="00516DCD">
        <w:rPr>
          <w:rFonts w:ascii="Arial" w:hAnsi="Arial" w:cs="Arial"/>
        </w:rPr>
        <w:t>ixa</w:t>
      </w:r>
      <w:r w:rsidR="00516DCD">
        <w:rPr>
          <w:rFonts w:ascii="Arial" w:hAnsi="Arial" w:cs="Arial"/>
        </w:rPr>
        <w:t>r</w:t>
      </w:r>
      <w:r w:rsidR="006C40E4" w:rsidRPr="006C40E4">
        <w:rPr>
          <w:rFonts w:ascii="Arial" w:hAnsi="Arial" w:cs="Arial"/>
        </w:rPr>
        <w:t xml:space="preserve"> o Novo Padrão Referencial Salarial (PRS) e dá outras providências</w:t>
      </w:r>
      <w:r w:rsidR="007F070D">
        <w:rPr>
          <w:rFonts w:ascii="Arial" w:hAnsi="Arial" w:cs="Arial"/>
        </w:rPr>
        <w:t>.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>constitucionalidade e regimentalidade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27BE73" w14:textId="77777777" w:rsidR="002210E4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Aristeu Machry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16DCD"/>
    <w:rsid w:val="005417B0"/>
    <w:rsid w:val="00545E84"/>
    <w:rsid w:val="006C40E4"/>
    <w:rsid w:val="006D03CF"/>
    <w:rsid w:val="007527D7"/>
    <w:rsid w:val="007F070D"/>
    <w:rsid w:val="008E4C5B"/>
    <w:rsid w:val="00947164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3</cp:revision>
  <cp:lastPrinted>2022-02-14T20:52:00Z</cp:lastPrinted>
  <dcterms:created xsi:type="dcterms:W3CDTF">2023-01-16T13:00:00Z</dcterms:created>
  <dcterms:modified xsi:type="dcterms:W3CDTF">2023-01-16T13:01:00Z</dcterms:modified>
</cp:coreProperties>
</file>