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DD8E3" w14:textId="4B06412B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ATA Nº </w:t>
      </w:r>
      <w:r w:rsidR="00DF3375">
        <w:rPr>
          <w:rFonts w:ascii="Arial" w:eastAsia="Arial" w:hAnsi="Arial" w:cs="Arial"/>
        </w:rPr>
        <w:t>0</w:t>
      </w:r>
      <w:r w:rsidR="007959F4">
        <w:rPr>
          <w:rFonts w:ascii="Arial" w:eastAsia="Arial" w:hAnsi="Arial" w:cs="Arial"/>
        </w:rPr>
        <w:t>9</w:t>
      </w:r>
      <w:r w:rsidRPr="009F7129">
        <w:rPr>
          <w:rFonts w:ascii="Arial" w:eastAsia="Arial" w:hAnsi="Arial" w:cs="Arial"/>
        </w:rPr>
        <w:t>/2025</w:t>
      </w:r>
    </w:p>
    <w:p w14:paraId="4FD6756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162AA7C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COMISSÃO DE LEGISLAÇÃO, JUSTIÇA E REDAÇÃO FINAL</w:t>
      </w:r>
    </w:p>
    <w:p w14:paraId="71334E7B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CÂMARA MUNICIPAL DE ROQUE GONZALES</w:t>
      </w:r>
    </w:p>
    <w:p w14:paraId="5856B33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125A8BC" w14:textId="6E7EF42A" w:rsidR="009F7129" w:rsidRPr="009F7129" w:rsidRDefault="007959F4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Aos quatorze</w:t>
      </w:r>
      <w:r w:rsidR="00E53D78">
        <w:rPr>
          <w:rFonts w:ascii="Arial" w:eastAsia="Arial" w:hAnsi="Arial" w:cs="Arial"/>
        </w:rPr>
        <w:t xml:space="preserve"> dias</w:t>
      </w:r>
      <w:r w:rsidR="005B6DD9">
        <w:rPr>
          <w:rFonts w:ascii="Arial" w:eastAsia="Arial" w:hAnsi="Arial" w:cs="Arial"/>
        </w:rPr>
        <w:t xml:space="preserve"> do mês abril </w:t>
      </w:r>
      <w:r w:rsidR="009F7129" w:rsidRPr="009F7129">
        <w:rPr>
          <w:rFonts w:ascii="Arial" w:eastAsia="Arial" w:hAnsi="Arial" w:cs="Arial"/>
        </w:rPr>
        <w:t>do ano</w:t>
      </w:r>
      <w:r>
        <w:rPr>
          <w:rFonts w:ascii="Arial" w:eastAsia="Arial" w:hAnsi="Arial" w:cs="Arial"/>
        </w:rPr>
        <w:t xml:space="preserve"> de dois mil e vinte e cinco (14</w:t>
      </w:r>
      <w:r w:rsidR="005B6DD9">
        <w:rPr>
          <w:rFonts w:ascii="Arial" w:eastAsia="Arial" w:hAnsi="Arial" w:cs="Arial"/>
        </w:rPr>
        <w:t>/04</w:t>
      </w:r>
      <w:r w:rsidR="009F7129" w:rsidRPr="009F7129">
        <w:rPr>
          <w:rFonts w:ascii="Arial" w:eastAsia="Arial" w:hAnsi="Arial" w:cs="Arial"/>
        </w:rPr>
        <w:t>/2025), às</w:t>
      </w:r>
      <w:r w:rsidR="00D7736D">
        <w:rPr>
          <w:rFonts w:ascii="Arial" w:eastAsia="Arial" w:hAnsi="Arial" w:cs="Arial"/>
        </w:rPr>
        <w:t xml:space="preserve"> 16h0</w:t>
      </w:r>
      <w:r w:rsidR="00053119">
        <w:rPr>
          <w:rFonts w:ascii="Arial" w:eastAsia="Arial" w:hAnsi="Arial" w:cs="Arial"/>
        </w:rPr>
        <w:t>0</w:t>
      </w:r>
      <w:r w:rsidR="009F7129" w:rsidRPr="009F7129">
        <w:rPr>
          <w:rFonts w:ascii="Arial" w:eastAsia="Arial" w:hAnsi="Arial" w:cs="Arial"/>
        </w:rPr>
        <w:t xml:space="preserve">, reuniram-se na Sala das Comissões da Câmara Municipal de Roque Gonzales os membros da Comissão de Legislação, Justiça e Redação Final (CCJ) para a realização de reunião ordinária. Estiveram presentes os vereadores Rejane </w:t>
      </w:r>
      <w:proofErr w:type="spellStart"/>
      <w:r w:rsidR="009F7129" w:rsidRPr="009F7129">
        <w:rPr>
          <w:rFonts w:ascii="Arial" w:eastAsia="Arial" w:hAnsi="Arial" w:cs="Arial"/>
        </w:rPr>
        <w:t>Weiler</w:t>
      </w:r>
      <w:proofErr w:type="spellEnd"/>
      <w:r w:rsidR="009F7129" w:rsidRPr="009F7129">
        <w:rPr>
          <w:rFonts w:ascii="Arial" w:eastAsia="Arial" w:hAnsi="Arial" w:cs="Arial"/>
        </w:rPr>
        <w:t xml:space="preserve"> (Presidente)</w:t>
      </w:r>
      <w:r w:rsidR="00D74BFB">
        <w:rPr>
          <w:rFonts w:ascii="Arial" w:eastAsia="Arial" w:hAnsi="Arial" w:cs="Arial"/>
        </w:rPr>
        <w:t xml:space="preserve"> e</w:t>
      </w:r>
      <w:r w:rsidR="007F34F9">
        <w:rPr>
          <w:rFonts w:ascii="Arial" w:eastAsia="Arial" w:hAnsi="Arial" w:cs="Arial"/>
        </w:rPr>
        <w:t xml:space="preserve"> Fernando Brum (Relator) e</w:t>
      </w:r>
      <w:r w:rsidR="00D74BFB">
        <w:rPr>
          <w:rFonts w:ascii="Arial" w:eastAsia="Arial" w:hAnsi="Arial" w:cs="Arial"/>
        </w:rPr>
        <w:t xml:space="preserve"> o Vereador </w:t>
      </w:r>
      <w:r w:rsidR="009F7129" w:rsidRPr="009F7129">
        <w:rPr>
          <w:rFonts w:ascii="Arial" w:eastAsia="Arial" w:hAnsi="Arial" w:cs="Arial"/>
        </w:rPr>
        <w:t>Adelar Barbosa (Vice-Presidente).</w:t>
      </w:r>
    </w:p>
    <w:p w14:paraId="6CC6FBC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5482637" w14:textId="78C55E38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A Presidente declarou aberta a reunião.</w:t>
      </w:r>
    </w:p>
    <w:p w14:paraId="1BEEF87B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---</w:t>
      </w:r>
    </w:p>
    <w:p w14:paraId="39BF3AC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83E078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B3CB3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CC4E7D" w14:textId="2381FF9B" w:rsidR="009F7129" w:rsidRPr="009F7129" w:rsidRDefault="00E53D78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 w:rsidR="009B019D">
        <w:rPr>
          <w:rFonts w:ascii="Arial" w:eastAsia="Arial" w:hAnsi="Arial" w:cs="Arial"/>
        </w:rPr>
        <w:t>. Projeto de Lei Nº 03</w:t>
      </w:r>
      <w:r w:rsidR="007959F4">
        <w:rPr>
          <w:rFonts w:ascii="Arial" w:eastAsia="Arial" w:hAnsi="Arial" w:cs="Arial"/>
        </w:rPr>
        <w:t>7</w:t>
      </w:r>
      <w:r w:rsidR="009F7129" w:rsidRPr="009F7129">
        <w:rPr>
          <w:rFonts w:ascii="Arial" w:eastAsia="Arial" w:hAnsi="Arial" w:cs="Arial"/>
        </w:rPr>
        <w:t>/2025</w:t>
      </w:r>
    </w:p>
    <w:p w14:paraId="53EBFAFC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F086CC4" w14:textId="09B07AAB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</w:t>
      </w:r>
      <w:r w:rsidR="009E00E5">
        <w:rPr>
          <w:rFonts w:ascii="Arial" w:eastAsia="Arial" w:hAnsi="Arial" w:cs="Arial"/>
        </w:rPr>
        <w:t xml:space="preserve">lo: </w:t>
      </w:r>
      <w:r w:rsidR="007959F4">
        <w:rPr>
          <w:rFonts w:ascii="Arial" w:eastAsia="Arial" w:hAnsi="Arial" w:cs="Arial"/>
        </w:rPr>
        <w:t>Contratação de 01 Monitor</w:t>
      </w:r>
      <w:r w:rsidRPr="005B6DD9">
        <w:rPr>
          <w:rFonts w:ascii="Arial" w:eastAsia="Arial" w:hAnsi="Arial" w:cs="Arial"/>
        </w:rPr>
        <w:t>.</w:t>
      </w:r>
    </w:p>
    <w:p w14:paraId="21415F2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3EC9E6E" w14:textId="53C28299" w:rsid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7959F4" w:rsidRPr="007959F4">
        <w:rPr>
          <w:rFonts w:ascii="Arial" w:eastAsia="Arial" w:hAnsi="Arial" w:cs="Arial"/>
        </w:rPr>
        <w:t xml:space="preserve">Autoriza a contratação por tempo determinado para atender </w:t>
      </w:r>
      <w:proofErr w:type="spellStart"/>
      <w:r w:rsidR="007959F4" w:rsidRPr="007959F4">
        <w:rPr>
          <w:rFonts w:ascii="Arial" w:eastAsia="Arial" w:hAnsi="Arial" w:cs="Arial"/>
        </w:rPr>
        <w:t>a</w:t>
      </w:r>
      <w:proofErr w:type="spellEnd"/>
      <w:r w:rsidR="007959F4" w:rsidRPr="007959F4">
        <w:rPr>
          <w:rFonts w:ascii="Arial" w:eastAsia="Arial" w:hAnsi="Arial" w:cs="Arial"/>
        </w:rPr>
        <w:t xml:space="preserve"> necessidade por excepcional interesse público de 01 (um) Monitor de Educação e dá outras providências</w:t>
      </w:r>
      <w:r w:rsidR="009B019D" w:rsidRPr="009B019D">
        <w:rPr>
          <w:rFonts w:ascii="Arial" w:eastAsia="Arial" w:hAnsi="Arial" w:cs="Arial"/>
        </w:rPr>
        <w:t>.</w:t>
      </w:r>
    </w:p>
    <w:p w14:paraId="3838555B" w14:textId="642F5308" w:rsidR="00D364B3" w:rsidRDefault="00D364B3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FC7FD71" w14:textId="6FF21627" w:rsidR="00387E31" w:rsidRDefault="00387E3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---</w:t>
      </w:r>
    </w:p>
    <w:p w14:paraId="3548B6E7" w14:textId="77777777" w:rsidR="00E53D78" w:rsidRPr="00915E1D" w:rsidRDefault="00E53D78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EBADEDA" w14:textId="497FC201" w:rsidR="00915E1D" w:rsidRPr="00915E1D" w:rsidRDefault="00915E1D" w:rsidP="00FB7B25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Nada mais havendo a tratar, a Presidente 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encerrou a reunião às </w:t>
      </w:r>
      <w:r w:rsidR="00D7736D">
        <w:rPr>
          <w:rFonts w:ascii="Arial" w:eastAsia="Arial" w:hAnsi="Arial" w:cs="Arial"/>
        </w:rPr>
        <w:t>16h0</w:t>
      </w:r>
      <w:r w:rsidR="00053119">
        <w:rPr>
          <w:rFonts w:ascii="Arial" w:eastAsia="Arial" w:hAnsi="Arial" w:cs="Arial"/>
        </w:rPr>
        <w:t>1</w:t>
      </w:r>
      <w:bookmarkStart w:id="0" w:name="_GoBack"/>
      <w:bookmarkEnd w:id="0"/>
      <w:r w:rsidR="005428A3">
        <w:rPr>
          <w:rFonts w:ascii="Arial" w:eastAsia="Arial" w:hAnsi="Arial" w:cs="Arial"/>
        </w:rPr>
        <w:t>min</w:t>
      </w:r>
      <w:r w:rsidRPr="00915E1D">
        <w:rPr>
          <w:rFonts w:ascii="Arial" w:eastAsia="Arial" w:hAnsi="Arial" w:cs="Arial"/>
        </w:rPr>
        <w:t xml:space="preserve">, convocando os membros para a próxima reunião no dia </w:t>
      </w:r>
      <w:r w:rsidR="007959F4">
        <w:rPr>
          <w:rFonts w:ascii="Arial" w:eastAsia="Arial" w:hAnsi="Arial" w:cs="Arial"/>
        </w:rPr>
        <w:t>28</w:t>
      </w:r>
      <w:r w:rsidR="007602E3">
        <w:rPr>
          <w:rFonts w:ascii="Arial" w:eastAsia="Arial" w:hAnsi="Arial" w:cs="Arial"/>
        </w:rPr>
        <w:t xml:space="preserve"> de abril</w:t>
      </w:r>
      <w:r w:rsidR="00D74BFB">
        <w:rPr>
          <w:rFonts w:ascii="Arial" w:eastAsia="Arial" w:hAnsi="Arial" w:cs="Arial"/>
        </w:rPr>
        <w:t xml:space="preserve"> de 2025.</w:t>
      </w:r>
      <w:r w:rsidR="0001261F">
        <w:rPr>
          <w:rFonts w:ascii="Arial" w:eastAsia="Arial" w:hAnsi="Arial" w:cs="Arial"/>
        </w:rPr>
        <w:t xml:space="preserve">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4857E2F6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---</w:t>
      </w:r>
    </w:p>
    <w:p w14:paraId="6EAAC6CA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289921E7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ASSINATURAS:</w:t>
      </w:r>
    </w:p>
    <w:p w14:paraId="546762D3" w14:textId="77777777" w:rsidR="00387E31" w:rsidRPr="00915E1D" w:rsidRDefault="00387E31" w:rsidP="00387E31">
      <w:pPr>
        <w:tabs>
          <w:tab w:val="left" w:pos="1068"/>
        </w:tabs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3370D53" w14:textId="513605E5" w:rsid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– Presidente</w:t>
      </w:r>
    </w:p>
    <w:p w14:paraId="208D14D5" w14:textId="77777777" w:rsidR="00564E40" w:rsidRPr="00915E1D" w:rsidRDefault="00564E40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DEE8B48" w14:textId="5F6505C5" w:rsid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Fernando Brum – Relator</w:t>
      </w:r>
    </w:p>
    <w:p w14:paraId="419B40F7" w14:textId="77777777" w:rsidR="00564E40" w:rsidRPr="00915E1D" w:rsidRDefault="00564E40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759E965" w14:textId="42E61059" w:rsidR="00915E1D" w:rsidRPr="00697ABC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Adelar Barbosa – Vice-Presidente</w:t>
      </w:r>
    </w:p>
    <w:sectPr w:rsidR="00915E1D" w:rsidRPr="00697ABC" w:rsidSect="005428A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1261F"/>
    <w:rsid w:val="00053119"/>
    <w:rsid w:val="00085981"/>
    <w:rsid w:val="00090EA1"/>
    <w:rsid w:val="000F123D"/>
    <w:rsid w:val="0011056B"/>
    <w:rsid w:val="001644B4"/>
    <w:rsid w:val="0019032D"/>
    <w:rsid w:val="00223EE5"/>
    <w:rsid w:val="002423C7"/>
    <w:rsid w:val="002705DE"/>
    <w:rsid w:val="002802C9"/>
    <w:rsid w:val="002F6268"/>
    <w:rsid w:val="00387E31"/>
    <w:rsid w:val="003A0E7D"/>
    <w:rsid w:val="0040491F"/>
    <w:rsid w:val="00490F09"/>
    <w:rsid w:val="004B3950"/>
    <w:rsid w:val="00523B77"/>
    <w:rsid w:val="005428A3"/>
    <w:rsid w:val="005607B8"/>
    <w:rsid w:val="00564E40"/>
    <w:rsid w:val="005B6DD9"/>
    <w:rsid w:val="005C6B7F"/>
    <w:rsid w:val="005F3D18"/>
    <w:rsid w:val="00665AB3"/>
    <w:rsid w:val="00692215"/>
    <w:rsid w:val="0069377B"/>
    <w:rsid w:val="00697ABC"/>
    <w:rsid w:val="00710B82"/>
    <w:rsid w:val="0072591F"/>
    <w:rsid w:val="00733A86"/>
    <w:rsid w:val="007602E3"/>
    <w:rsid w:val="007800A1"/>
    <w:rsid w:val="00787730"/>
    <w:rsid w:val="007959F4"/>
    <w:rsid w:val="007F34F9"/>
    <w:rsid w:val="008724B5"/>
    <w:rsid w:val="008873CE"/>
    <w:rsid w:val="00915E1D"/>
    <w:rsid w:val="00933CB7"/>
    <w:rsid w:val="009658EF"/>
    <w:rsid w:val="00985C4E"/>
    <w:rsid w:val="009A158E"/>
    <w:rsid w:val="009B019D"/>
    <w:rsid w:val="009E00E5"/>
    <w:rsid w:val="009F7129"/>
    <w:rsid w:val="00B77FC4"/>
    <w:rsid w:val="00C64235"/>
    <w:rsid w:val="00C64E43"/>
    <w:rsid w:val="00C67A4D"/>
    <w:rsid w:val="00CC7BED"/>
    <w:rsid w:val="00D364B3"/>
    <w:rsid w:val="00D41902"/>
    <w:rsid w:val="00D74BFB"/>
    <w:rsid w:val="00D7736D"/>
    <w:rsid w:val="00D81447"/>
    <w:rsid w:val="00DB2A78"/>
    <w:rsid w:val="00DF3375"/>
    <w:rsid w:val="00E32BD4"/>
    <w:rsid w:val="00E53D78"/>
    <w:rsid w:val="00EA0FE1"/>
    <w:rsid w:val="00F450EF"/>
    <w:rsid w:val="00F618BD"/>
    <w:rsid w:val="00F70F84"/>
    <w:rsid w:val="00F9615B"/>
    <w:rsid w:val="00FA2D78"/>
    <w:rsid w:val="00FB7B25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Bárbara Beatriz Mulling Griep</dc:creator>
  <cp:lastModifiedBy>Acer</cp:lastModifiedBy>
  <cp:revision>3</cp:revision>
  <cp:lastPrinted>2025-04-14T19:01:00Z</cp:lastPrinted>
  <dcterms:created xsi:type="dcterms:W3CDTF">2025-04-14T18:22:00Z</dcterms:created>
  <dcterms:modified xsi:type="dcterms:W3CDTF">2025-04-14T19:01:00Z</dcterms:modified>
</cp:coreProperties>
</file>