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2CA6F0B8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B6243">
        <w:rPr>
          <w:rFonts w:ascii="Arial" w:hAnsi="Arial" w:cs="Arial"/>
        </w:rPr>
        <w:t>2</w:t>
      </w:r>
      <w:r w:rsidR="00022C05">
        <w:rPr>
          <w:rFonts w:ascii="Arial" w:hAnsi="Arial" w:cs="Arial"/>
        </w:rPr>
        <w:t>3</w:t>
      </w:r>
      <w:r w:rsidR="0007399A">
        <w:rPr>
          <w:rFonts w:ascii="Arial" w:hAnsi="Arial" w:cs="Arial"/>
        </w:rPr>
        <w:t>/2025</w:t>
      </w:r>
    </w:p>
    <w:p w14:paraId="2CEA6952" w14:textId="0BC62764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570BA6">
        <w:rPr>
          <w:rFonts w:ascii="Arial" w:hAnsi="Arial" w:cs="Arial"/>
        </w:rPr>
        <w:t>2</w:t>
      </w:r>
      <w:r w:rsidR="00022C05">
        <w:rPr>
          <w:rFonts w:ascii="Arial" w:hAnsi="Arial" w:cs="Arial"/>
        </w:rPr>
        <w:t>3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70BA6">
        <w:rPr>
          <w:rFonts w:ascii="Arial" w:hAnsi="Arial" w:cs="Arial"/>
        </w:rPr>
        <w:t>2</w:t>
      </w:r>
      <w:r w:rsidR="00022C05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10335D35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BE4134">
        <w:rPr>
          <w:rFonts w:ascii="Arial" w:hAnsi="Arial" w:cs="Arial"/>
        </w:rPr>
        <w:t>23</w:t>
      </w:r>
      <w:r w:rsidR="00E14868">
        <w:rPr>
          <w:rFonts w:ascii="Arial" w:hAnsi="Arial" w:cs="Arial"/>
        </w:rPr>
        <w:t xml:space="preserve"> 01 2025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44A5DA68" w:rsidR="005B1CCE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022C05" w:rsidRPr="00022C05">
        <w:rPr>
          <w:b/>
          <w:i/>
        </w:rPr>
        <w:t>Altera a Lei Municipal nº 3306/2022 que ratifica a atribuição de Dedicação Exclusiva a Servidores Municipais e dá outras providências</w:t>
      </w:r>
      <w:r w:rsidR="008F26CD" w:rsidRPr="008F26CD">
        <w:rPr>
          <w:b/>
          <w:i/>
        </w:rPr>
        <w:t>.</w:t>
      </w:r>
    </w:p>
    <w:p w14:paraId="570CB0F4" w14:textId="77777777" w:rsidR="008B1FE0" w:rsidRDefault="008B1FE0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69128221" w:rsidR="00947164" w:rsidRPr="00BE4134" w:rsidRDefault="00AA6F1C" w:rsidP="000B6243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022C05">
        <w:rPr>
          <w:rFonts w:ascii="Arial" w:hAnsi="Arial" w:cs="Arial"/>
        </w:rPr>
        <w:t>a</w:t>
      </w:r>
      <w:r w:rsidR="00022C05" w:rsidRPr="00022C05">
        <w:rPr>
          <w:rFonts w:ascii="Arial" w:hAnsi="Arial" w:cs="Arial"/>
          <w:b/>
        </w:rPr>
        <w:t>ltera</w:t>
      </w:r>
      <w:r w:rsidR="00022C05">
        <w:rPr>
          <w:rFonts w:ascii="Arial" w:hAnsi="Arial" w:cs="Arial"/>
          <w:b/>
        </w:rPr>
        <w:t>r</w:t>
      </w:r>
      <w:r w:rsidR="00022C05" w:rsidRPr="00022C05">
        <w:rPr>
          <w:rFonts w:ascii="Arial" w:hAnsi="Arial" w:cs="Arial"/>
          <w:b/>
        </w:rPr>
        <w:t xml:space="preserve"> a Lei Municipal nº 3306/2022 que ratifica a atribuição de Dedicação Exclusiva a Servidores Municipais e dá outras providências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287CE29A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E7275E">
        <w:rPr>
          <w:rFonts w:ascii="Arial" w:hAnsi="Arial" w:cs="Arial"/>
        </w:rPr>
        <w:t>03</w:t>
      </w:r>
      <w:r w:rsidR="00947164">
        <w:rPr>
          <w:rFonts w:ascii="Arial" w:hAnsi="Arial" w:cs="Arial"/>
        </w:rPr>
        <w:t xml:space="preserve"> de</w:t>
      </w:r>
      <w:r w:rsidR="00E7275E">
        <w:rPr>
          <w:rFonts w:ascii="Arial" w:hAnsi="Arial" w:cs="Arial"/>
        </w:rPr>
        <w:t xml:space="preserve"> fevereiro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</w:t>
      </w:r>
      <w:proofErr w:type="gramStart"/>
      <w:r>
        <w:rPr>
          <w:rFonts w:ascii="Arial" w:hAnsi="Arial" w:cs="Arial"/>
        </w:rPr>
        <w:t>–  Presidente</w:t>
      </w:r>
      <w:proofErr w:type="gramEnd"/>
      <w:r>
        <w:rPr>
          <w:rFonts w:ascii="Arial" w:hAnsi="Arial" w:cs="Arial"/>
        </w:rPr>
        <w:t xml:space="preserve">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</w:t>
      </w:r>
      <w:proofErr w:type="gramStart"/>
      <w:r>
        <w:rPr>
          <w:rFonts w:ascii="Arial" w:hAnsi="Arial" w:cs="Arial"/>
        </w:rPr>
        <w:t>–  Vice</w:t>
      </w:r>
      <w:proofErr w:type="gramEnd"/>
      <w:r>
        <w:rPr>
          <w:rFonts w:ascii="Arial" w:hAnsi="Arial" w:cs="Arial"/>
        </w:rPr>
        <w:t>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022C05"/>
    <w:rsid w:val="000434FA"/>
    <w:rsid w:val="0007399A"/>
    <w:rsid w:val="000B6243"/>
    <w:rsid w:val="000D08EF"/>
    <w:rsid w:val="000E3548"/>
    <w:rsid w:val="001D0BF3"/>
    <w:rsid w:val="0021535B"/>
    <w:rsid w:val="002210E4"/>
    <w:rsid w:val="00222732"/>
    <w:rsid w:val="002C2137"/>
    <w:rsid w:val="002C77A5"/>
    <w:rsid w:val="002E4598"/>
    <w:rsid w:val="003A2C38"/>
    <w:rsid w:val="005417B0"/>
    <w:rsid w:val="00545E84"/>
    <w:rsid w:val="00570BA6"/>
    <w:rsid w:val="005733D4"/>
    <w:rsid w:val="00581719"/>
    <w:rsid w:val="005B1CCE"/>
    <w:rsid w:val="006D03CF"/>
    <w:rsid w:val="00726E8C"/>
    <w:rsid w:val="007473A6"/>
    <w:rsid w:val="007527D7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A6B74"/>
    <w:rsid w:val="00AA6F1C"/>
    <w:rsid w:val="00AB5508"/>
    <w:rsid w:val="00AE7399"/>
    <w:rsid w:val="00B9335C"/>
    <w:rsid w:val="00BA78E3"/>
    <w:rsid w:val="00BB5113"/>
    <w:rsid w:val="00BE4028"/>
    <w:rsid w:val="00BE4134"/>
    <w:rsid w:val="00C200B1"/>
    <w:rsid w:val="00C37DD4"/>
    <w:rsid w:val="00C7148A"/>
    <w:rsid w:val="00C75306"/>
    <w:rsid w:val="00E14868"/>
    <w:rsid w:val="00E7275E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CAMARA</cp:lastModifiedBy>
  <cp:revision>5</cp:revision>
  <cp:lastPrinted>2025-02-03T19:17:00Z</cp:lastPrinted>
  <dcterms:created xsi:type="dcterms:W3CDTF">2025-01-26T17:42:00Z</dcterms:created>
  <dcterms:modified xsi:type="dcterms:W3CDTF">2025-02-03T19:17:00Z</dcterms:modified>
</cp:coreProperties>
</file>