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ABC35C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63AC0">
        <w:rPr>
          <w:rFonts w:ascii="Arial" w:hAnsi="Arial" w:cs="Arial"/>
        </w:rPr>
        <w:t>33</w:t>
      </w:r>
      <w:r w:rsidR="0007399A">
        <w:rPr>
          <w:rFonts w:ascii="Arial" w:hAnsi="Arial" w:cs="Arial"/>
        </w:rPr>
        <w:t>/2025</w:t>
      </w:r>
    </w:p>
    <w:p w14:paraId="2CEA6952" w14:textId="4E389227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A63AC0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3</w:t>
      </w:r>
      <w:r w:rsidR="00A63AC0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738A77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FA3D57">
        <w:rPr>
          <w:rFonts w:ascii="Arial" w:hAnsi="Arial" w:cs="Arial"/>
        </w:rPr>
        <w:t>13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03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9679554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A63AC0" w:rsidRPr="00A63AC0">
        <w:rPr>
          <w:b/>
          <w:i/>
        </w:rPr>
        <w:t xml:space="preserve">Altera os prazos previstos nos artigos 162 e 168 da Lei nº 1620, de 27 de agosto de 2003 e dá outras </w:t>
      </w:r>
      <w:bookmarkStart w:id="0" w:name="_GoBack"/>
      <w:r w:rsidR="00A63AC0" w:rsidRPr="00A63AC0">
        <w:rPr>
          <w:b/>
          <w:i/>
        </w:rPr>
        <w:t>providências</w:t>
      </w:r>
      <w:r w:rsidR="008F26CD" w:rsidRPr="008F26CD">
        <w:rPr>
          <w:b/>
          <w:i/>
        </w:rPr>
        <w:t>.</w:t>
      </w:r>
    </w:p>
    <w:bookmarkEnd w:id="0"/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D3A587D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A63AC0">
        <w:rPr>
          <w:rFonts w:ascii="Arial" w:hAnsi="Arial" w:cs="Arial"/>
          <w:b/>
        </w:rPr>
        <w:t xml:space="preserve">alterar </w:t>
      </w:r>
      <w:r w:rsidR="00A63AC0" w:rsidRPr="00A63AC0">
        <w:rPr>
          <w:rFonts w:ascii="Arial" w:hAnsi="Arial" w:cs="Arial"/>
          <w:b/>
        </w:rPr>
        <w:t xml:space="preserve">os prazos previstos nos artigos 162 e 168 da Lei nº 1620, de 27 de agosto de 2003 e dá outras providências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1733D51C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05AC9">
        <w:rPr>
          <w:rFonts w:ascii="Arial" w:hAnsi="Arial" w:cs="Arial"/>
        </w:rPr>
        <w:t>24</w:t>
      </w:r>
      <w:r w:rsidR="006C4CA6">
        <w:rPr>
          <w:rFonts w:ascii="Arial" w:hAnsi="Arial" w:cs="Arial"/>
        </w:rPr>
        <w:t xml:space="preserve"> de março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50266D"/>
    <w:rsid w:val="00505AC9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4</cp:revision>
  <cp:lastPrinted>2025-03-24T19:15:00Z</cp:lastPrinted>
  <dcterms:created xsi:type="dcterms:W3CDTF">2025-03-17T17:30:00Z</dcterms:created>
  <dcterms:modified xsi:type="dcterms:W3CDTF">2025-03-24T19:16:00Z</dcterms:modified>
</cp:coreProperties>
</file>