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117E338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E5117C">
        <w:rPr>
          <w:rFonts w:ascii="Arial" w:hAnsi="Arial" w:cs="Arial"/>
        </w:rPr>
        <w:t>76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025A5A9D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FE648F">
        <w:rPr>
          <w:rFonts w:ascii="Arial" w:hAnsi="Arial" w:cs="Arial"/>
        </w:rPr>
        <w:t>7</w:t>
      </w:r>
      <w:r w:rsidR="00E5117C">
        <w:rPr>
          <w:rFonts w:ascii="Arial" w:hAnsi="Arial" w:cs="Arial"/>
        </w:rPr>
        <w:t>6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C1CCE">
        <w:rPr>
          <w:rFonts w:ascii="Arial" w:hAnsi="Arial" w:cs="Arial"/>
        </w:rPr>
        <w:t>7</w:t>
      </w:r>
      <w:r w:rsidR="00E5117C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3F0C8B1D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D709EC">
        <w:rPr>
          <w:rFonts w:ascii="Arial" w:hAnsi="Arial" w:cs="Arial"/>
        </w:rPr>
        <w:t>18</w:t>
      </w:r>
      <w:r w:rsidR="00654A03">
        <w:rPr>
          <w:rFonts w:ascii="Arial" w:hAnsi="Arial" w:cs="Arial"/>
        </w:rPr>
        <w:t xml:space="preserve"> 0</w:t>
      </w:r>
      <w:r w:rsidR="00F549B4">
        <w:rPr>
          <w:rFonts w:ascii="Arial" w:hAnsi="Arial" w:cs="Arial"/>
        </w:rPr>
        <w:t>9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580B7943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bookmarkStart w:id="0" w:name="_GoBack"/>
      <w:r w:rsidR="00BE253D" w:rsidRPr="00BE253D">
        <w:rPr>
          <w:rFonts w:ascii="Arial" w:hAnsi="Arial" w:cs="Arial"/>
          <w:b/>
          <w:i/>
        </w:rPr>
        <w:t>Altera a Lei Municipal nº 3176/2021</w:t>
      </w:r>
      <w:bookmarkEnd w:id="0"/>
      <w:r w:rsidR="00BE253D" w:rsidRPr="00BE253D">
        <w:rPr>
          <w:rFonts w:ascii="Arial" w:hAnsi="Arial" w:cs="Arial"/>
          <w:b/>
          <w:i/>
        </w:rPr>
        <w:t xml:space="preserve">, incluindo delimitações e localização da Rua </w:t>
      </w:r>
      <w:proofErr w:type="spellStart"/>
      <w:r w:rsidR="00BE253D" w:rsidRPr="00BE253D">
        <w:rPr>
          <w:rFonts w:ascii="Arial" w:hAnsi="Arial" w:cs="Arial"/>
          <w:b/>
          <w:i/>
        </w:rPr>
        <w:t>Augustinus</w:t>
      </w:r>
      <w:proofErr w:type="spellEnd"/>
      <w:r w:rsidR="00BE253D" w:rsidRPr="00BE253D">
        <w:rPr>
          <w:rFonts w:ascii="Arial" w:hAnsi="Arial" w:cs="Arial"/>
          <w:b/>
          <w:i/>
        </w:rPr>
        <w:t xml:space="preserve"> </w:t>
      </w:r>
      <w:proofErr w:type="spellStart"/>
      <w:r w:rsidR="00BE253D" w:rsidRPr="00BE253D">
        <w:rPr>
          <w:rFonts w:ascii="Arial" w:hAnsi="Arial" w:cs="Arial"/>
          <w:b/>
          <w:i/>
        </w:rPr>
        <w:t>Welter</w:t>
      </w:r>
      <w:proofErr w:type="spellEnd"/>
      <w:r w:rsidR="00BE253D" w:rsidRPr="00BE253D">
        <w:rPr>
          <w:rFonts w:ascii="Arial" w:hAnsi="Arial" w:cs="Arial"/>
          <w:b/>
          <w:i/>
        </w:rPr>
        <w:t xml:space="preserve"> e dá outras </w:t>
      </w:r>
      <w:proofErr w:type="gramStart"/>
      <w:r w:rsidR="00BE253D" w:rsidRPr="00BE253D">
        <w:rPr>
          <w:rFonts w:ascii="Arial" w:hAnsi="Arial" w:cs="Arial"/>
          <w:b/>
          <w:i/>
        </w:rPr>
        <w:t>providências.</w:t>
      </w:r>
      <w:r w:rsidR="00654A03" w:rsidRPr="00654A03">
        <w:rPr>
          <w:rFonts w:ascii="Arial" w:hAnsi="Arial" w:cs="Arial"/>
          <w:b/>
          <w:i/>
        </w:rPr>
        <w:t>.</w:t>
      </w:r>
      <w:proofErr w:type="gramEnd"/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42FC8D45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BE253D" w:rsidRPr="00BE253D">
        <w:rPr>
          <w:rFonts w:ascii="Arial" w:eastAsia="Times New Roman" w:hAnsi="Arial" w:cs="Arial"/>
          <w:b/>
          <w:i/>
          <w:lang w:eastAsia="pt-BR"/>
        </w:rPr>
        <w:t xml:space="preserve">Altera a Lei Municipal nº 3176/2021, incluindo delimitações e localização da Rua </w:t>
      </w:r>
      <w:proofErr w:type="spellStart"/>
      <w:r w:rsidR="00BE253D" w:rsidRPr="00BE253D">
        <w:rPr>
          <w:rFonts w:ascii="Arial" w:eastAsia="Times New Roman" w:hAnsi="Arial" w:cs="Arial"/>
          <w:b/>
          <w:i/>
          <w:lang w:eastAsia="pt-BR"/>
        </w:rPr>
        <w:t>Augustinus</w:t>
      </w:r>
      <w:proofErr w:type="spellEnd"/>
      <w:r w:rsidR="00BE253D" w:rsidRPr="00BE253D">
        <w:rPr>
          <w:rFonts w:ascii="Arial" w:eastAsia="Times New Roman" w:hAnsi="Arial" w:cs="Arial"/>
          <w:b/>
          <w:i/>
          <w:lang w:eastAsia="pt-BR"/>
        </w:rPr>
        <w:t xml:space="preserve"> </w:t>
      </w:r>
      <w:proofErr w:type="spellStart"/>
      <w:r w:rsidR="00BE253D" w:rsidRPr="00BE253D">
        <w:rPr>
          <w:rFonts w:ascii="Arial" w:eastAsia="Times New Roman" w:hAnsi="Arial" w:cs="Arial"/>
          <w:b/>
          <w:i/>
          <w:lang w:eastAsia="pt-BR"/>
        </w:rPr>
        <w:t>Welter</w:t>
      </w:r>
      <w:proofErr w:type="spellEnd"/>
      <w:r w:rsidR="00BE253D" w:rsidRPr="00BE253D">
        <w:rPr>
          <w:rFonts w:ascii="Arial" w:eastAsia="Times New Roman" w:hAnsi="Arial" w:cs="Arial"/>
          <w:b/>
          <w:i/>
          <w:lang w:eastAsia="pt-BR"/>
        </w:rPr>
        <w:t xml:space="preserve"> e dá outras providências.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78E62BB9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D709EC">
        <w:rPr>
          <w:rFonts w:ascii="Arial" w:hAnsi="Arial" w:cs="Arial"/>
        </w:rPr>
        <w:t>22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 xml:space="preserve">de </w:t>
      </w:r>
      <w:r w:rsidR="005C1CCE">
        <w:rPr>
          <w:rFonts w:ascii="Arial" w:hAnsi="Arial" w:cs="Arial"/>
        </w:rPr>
        <w:t>setembro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3128470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7139A3E4" w14:textId="77777777" w:rsidR="00D709EC" w:rsidRDefault="00D709EC" w:rsidP="000D08EF">
      <w:pPr>
        <w:spacing w:after="0" w:line="360" w:lineRule="auto"/>
        <w:rPr>
          <w:rFonts w:ascii="Arial" w:hAnsi="Arial" w:cs="Arial"/>
        </w:rPr>
      </w:pPr>
    </w:p>
    <w:p w14:paraId="4D18086C" w14:textId="4B51658D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0CB1B8A7" w14:textId="77777777" w:rsidR="00D709EC" w:rsidRDefault="00D709EC" w:rsidP="000D08EF">
      <w:pPr>
        <w:spacing w:after="0" w:line="360" w:lineRule="auto"/>
        <w:rPr>
          <w:rFonts w:ascii="Arial" w:hAnsi="Arial" w:cs="Arial"/>
        </w:rPr>
      </w:pP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5C1CCE"/>
    <w:rsid w:val="0064177D"/>
    <w:rsid w:val="00654A03"/>
    <w:rsid w:val="00655764"/>
    <w:rsid w:val="006C4CA6"/>
    <w:rsid w:val="006C64BA"/>
    <w:rsid w:val="006D03CF"/>
    <w:rsid w:val="00726E8C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56C40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253D"/>
    <w:rsid w:val="00BE4028"/>
    <w:rsid w:val="00BE4134"/>
    <w:rsid w:val="00C200B1"/>
    <w:rsid w:val="00C37DD4"/>
    <w:rsid w:val="00C5201A"/>
    <w:rsid w:val="00C7148A"/>
    <w:rsid w:val="00C75306"/>
    <w:rsid w:val="00C850CF"/>
    <w:rsid w:val="00D4712C"/>
    <w:rsid w:val="00D709EC"/>
    <w:rsid w:val="00D81D82"/>
    <w:rsid w:val="00E14868"/>
    <w:rsid w:val="00E227A2"/>
    <w:rsid w:val="00E22E7F"/>
    <w:rsid w:val="00E5117C"/>
    <w:rsid w:val="00EA2430"/>
    <w:rsid w:val="00EF2B03"/>
    <w:rsid w:val="00EF3924"/>
    <w:rsid w:val="00F549B4"/>
    <w:rsid w:val="00F62B25"/>
    <w:rsid w:val="00FA3D57"/>
    <w:rsid w:val="00FD36DC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2025-09-22T17:55:00Z</dcterms:created>
  <dcterms:modified xsi:type="dcterms:W3CDTF">2025-09-22T17:55:00Z</dcterms:modified>
</cp:coreProperties>
</file>