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BD62402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A3348F">
        <w:rPr>
          <w:rFonts w:ascii="Arial" w:hAnsi="Arial" w:cs="Arial"/>
        </w:rPr>
        <w:t>81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3F00887B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A3348F">
        <w:rPr>
          <w:rFonts w:ascii="Arial" w:hAnsi="Arial" w:cs="Arial"/>
        </w:rPr>
        <w:t>81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A3348F">
        <w:rPr>
          <w:rFonts w:ascii="Arial" w:hAnsi="Arial" w:cs="Arial"/>
        </w:rPr>
        <w:t>81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43D4622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A3348F">
        <w:rPr>
          <w:rFonts w:ascii="Arial" w:hAnsi="Arial" w:cs="Arial"/>
        </w:rPr>
        <w:t>23</w:t>
      </w:r>
      <w:r w:rsidR="000540F6">
        <w:rPr>
          <w:rFonts w:ascii="Arial" w:hAnsi="Arial" w:cs="Arial"/>
        </w:rPr>
        <w:t xml:space="preserve"> 10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1E46871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A3348F" w:rsidRPr="00A3348F">
        <w:rPr>
          <w:rFonts w:ascii="Arial" w:hAnsi="Arial" w:cs="Arial"/>
          <w:b/>
          <w:i/>
        </w:rPr>
        <w:t>Prorroga, para até 01 (um) ano após a aprovação do Plano Nacional de Educação, a vigência do Plano Municipal de Educação de Roque Gonzales</w:t>
      </w:r>
      <w:r w:rsidR="00EA61EC" w:rsidRPr="00EA61EC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4A7A3DF0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A3348F">
        <w:rPr>
          <w:rFonts w:ascii="Arial" w:eastAsia="Times New Roman" w:hAnsi="Arial" w:cs="Arial"/>
          <w:b/>
          <w:i/>
          <w:lang w:eastAsia="pt-BR"/>
        </w:rPr>
        <w:t>prorrogar</w:t>
      </w:r>
      <w:r w:rsidR="00A3348F" w:rsidRPr="00A3348F">
        <w:rPr>
          <w:rFonts w:ascii="Arial" w:eastAsia="Times New Roman" w:hAnsi="Arial" w:cs="Arial"/>
          <w:b/>
          <w:i/>
          <w:lang w:eastAsia="pt-BR"/>
        </w:rPr>
        <w:t>, para até 01 (um) ano após a aprovação do Plano Nacional de Educação, a vigência do Plano Municipal de Educação de Roque Gonzales</w:t>
      </w:r>
      <w:r w:rsidR="00EA61EC" w:rsidRPr="00EA61EC">
        <w:rPr>
          <w:rFonts w:ascii="Arial" w:eastAsia="Times New Roman" w:hAnsi="Arial" w:cs="Arial"/>
          <w:b/>
          <w:i/>
          <w:lang w:eastAsia="pt-BR"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A64BC95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A3348F">
        <w:rPr>
          <w:rFonts w:ascii="Arial" w:hAnsi="Arial" w:cs="Arial"/>
        </w:rPr>
        <w:t>28</w:t>
      </w:r>
      <w:bookmarkStart w:id="0" w:name="_GoBack"/>
      <w:bookmarkEnd w:id="0"/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0540F6">
        <w:rPr>
          <w:rFonts w:ascii="Arial" w:hAnsi="Arial" w:cs="Arial"/>
        </w:rPr>
        <w:t>outubro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31284707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7139A3E4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4D18086C" w14:textId="4B51658D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CB1B8A7" w14:textId="77777777" w:rsidR="00D709EC" w:rsidRDefault="00D709EC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2025-10-26T10:36:00Z</dcterms:created>
  <dcterms:modified xsi:type="dcterms:W3CDTF">2025-10-26T10:36:00Z</dcterms:modified>
</cp:coreProperties>
</file>