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80EA3E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1A6AB1">
        <w:rPr>
          <w:rFonts w:ascii="Arial" w:hAnsi="Arial" w:cs="Arial"/>
        </w:rPr>
        <w:t>3</w:t>
      </w:r>
      <w:r w:rsidR="00A744F8">
        <w:rPr>
          <w:rFonts w:ascii="Arial" w:hAnsi="Arial" w:cs="Arial"/>
        </w:rPr>
        <w:t>8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05A3272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1A6AB1">
        <w:rPr>
          <w:rFonts w:ascii="Arial" w:hAnsi="Arial" w:cs="Arial"/>
        </w:rPr>
        <w:t>3</w:t>
      </w:r>
      <w:r w:rsidR="00A744F8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1A6AB1">
        <w:rPr>
          <w:rFonts w:ascii="Arial" w:hAnsi="Arial" w:cs="Arial"/>
        </w:rPr>
        <w:t>3</w:t>
      </w:r>
      <w:r w:rsidR="00A744F8">
        <w:rPr>
          <w:rFonts w:ascii="Arial" w:hAnsi="Arial" w:cs="Arial"/>
        </w:rPr>
        <w:t>8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661B6DF9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744F8">
        <w:rPr>
          <w:rFonts w:ascii="Arial" w:hAnsi="Arial" w:cs="Arial"/>
        </w:rPr>
        <w:t>: Legislativo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A744F8">
        <w:rPr>
          <w:rFonts w:ascii="Arial" w:hAnsi="Arial" w:cs="Arial"/>
        </w:rPr>
        <w:t>19</w:t>
      </w:r>
      <w:r w:rsidR="00D91D19">
        <w:rPr>
          <w:rFonts w:ascii="Arial" w:hAnsi="Arial" w:cs="Arial"/>
        </w:rPr>
        <w:t xml:space="preserve"> </w:t>
      </w:r>
      <w:r w:rsidR="003E50C4">
        <w:rPr>
          <w:rFonts w:ascii="Arial" w:hAnsi="Arial" w:cs="Arial"/>
        </w:rPr>
        <w:t>03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15410E77" w14:textId="3D33E319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A744F8" w:rsidRPr="00A744F8">
        <w:rPr>
          <w:b/>
          <w:i/>
        </w:rPr>
        <w:t>Altera a Lei Municipal 1682/ 2004, que dispõe sobre a Reestruturação Administrativa da Câmara Municipal, extinguindo o cargo de Assessor de Imprensa e criando o de Assistente Legislativo</w:t>
      </w:r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365A5832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r w:rsidR="00A744F8" w:rsidRPr="00A744F8">
        <w:rPr>
          <w:b/>
          <w:i/>
        </w:rPr>
        <w:t>Altera a Lei Municipal 1682/ 2004, que dispõe sobre a Reestruturação Administrativa da Câmara Municipal, extinguindo o cargo de Assessor de Imprensa e criando o de Assistente Legislativo</w:t>
      </w:r>
      <w:r w:rsidR="00E16159">
        <w:rPr>
          <w:b/>
          <w:i/>
        </w:rPr>
        <w:t>”</w:t>
      </w:r>
      <w:r w:rsidR="003E50C4" w:rsidRPr="003E50C4">
        <w:rPr>
          <w:rFonts w:ascii="Arial" w:hAnsi="Arial" w:cs="Arial"/>
        </w:rPr>
        <w:t xml:space="preserve"> </w:t>
      </w:r>
      <w:r w:rsidR="000C41E0">
        <w:rPr>
          <w:rFonts w:ascii="Arial" w:hAnsi="Arial" w:cs="Arial"/>
        </w:rPr>
        <w:t>para</w:t>
      </w:r>
      <w:r w:rsidR="000C41E0" w:rsidRPr="000C41E0">
        <w:t xml:space="preserve"> </w:t>
      </w:r>
      <w:r w:rsidR="000C41E0" w:rsidRPr="000C41E0">
        <w:rPr>
          <w:rFonts w:ascii="Arial" w:hAnsi="Arial" w:cs="Arial"/>
        </w:rPr>
        <w:t>abrir crédito especial para pagamento de despesas para execução do Programa de Fortalecimento Emergencial do Atendimento do Cadastro Único no Sistema Único de Assistência Social (PROCAD-SUAS)</w:t>
      </w:r>
      <w:r w:rsidR="000C41E0">
        <w:rPr>
          <w:rFonts w:ascii="Arial" w:hAnsi="Arial" w:cs="Arial"/>
        </w:rPr>
        <w:t xml:space="preserve">.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EBC1D4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763E13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A744F8">
        <w:rPr>
          <w:rFonts w:ascii="Arial" w:hAnsi="Arial" w:cs="Arial"/>
        </w:rPr>
        <w:t>23</w:t>
      </w:r>
      <w:bookmarkStart w:id="0" w:name="_GoBack"/>
      <w:bookmarkEnd w:id="0"/>
      <w:r w:rsidR="00B40993">
        <w:rPr>
          <w:rFonts w:ascii="Arial" w:hAnsi="Arial" w:cs="Arial"/>
        </w:rPr>
        <w:t xml:space="preserve"> de </w:t>
      </w:r>
      <w:r w:rsidR="001A6AB1">
        <w:rPr>
          <w:rFonts w:ascii="Arial" w:hAnsi="Arial" w:cs="Arial"/>
        </w:rPr>
        <w:t>março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C0BC2"/>
    <w:rsid w:val="000C41E0"/>
    <w:rsid w:val="000D08EF"/>
    <w:rsid w:val="000F4522"/>
    <w:rsid w:val="001A6AB1"/>
    <w:rsid w:val="001D0BF3"/>
    <w:rsid w:val="002116E6"/>
    <w:rsid w:val="00217269"/>
    <w:rsid w:val="002210E4"/>
    <w:rsid w:val="00243B49"/>
    <w:rsid w:val="002C2137"/>
    <w:rsid w:val="002C77A5"/>
    <w:rsid w:val="0035680E"/>
    <w:rsid w:val="003E50C4"/>
    <w:rsid w:val="004466A3"/>
    <w:rsid w:val="00455EBA"/>
    <w:rsid w:val="005417B0"/>
    <w:rsid w:val="00545E84"/>
    <w:rsid w:val="005733D4"/>
    <w:rsid w:val="005B1CCE"/>
    <w:rsid w:val="006017BE"/>
    <w:rsid w:val="006B7A6D"/>
    <w:rsid w:val="006D03CF"/>
    <w:rsid w:val="006D7E76"/>
    <w:rsid w:val="007527D7"/>
    <w:rsid w:val="007B36A8"/>
    <w:rsid w:val="00840661"/>
    <w:rsid w:val="00877286"/>
    <w:rsid w:val="00896E8C"/>
    <w:rsid w:val="008B73F0"/>
    <w:rsid w:val="008C05A8"/>
    <w:rsid w:val="008C58EC"/>
    <w:rsid w:val="008E4C5B"/>
    <w:rsid w:val="00947164"/>
    <w:rsid w:val="009D5B2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2026-03-23T17:07:00Z</dcterms:created>
  <dcterms:modified xsi:type="dcterms:W3CDTF">2026-03-23T17:07:00Z</dcterms:modified>
</cp:coreProperties>
</file>