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5C5F26A4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3C6B7B">
        <w:rPr>
          <w:rFonts w:ascii="Arial" w:eastAsia="Arial" w:hAnsi="Arial" w:cs="Arial"/>
        </w:rPr>
        <w:t>ia 23</w:t>
      </w:r>
      <w:r w:rsidR="009167A9">
        <w:rPr>
          <w:rFonts w:ascii="Arial" w:eastAsia="Arial" w:hAnsi="Arial" w:cs="Arial"/>
        </w:rPr>
        <w:t xml:space="preserve"> fevereiro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6C1CC574" w:rsidR="00CC7BED" w:rsidRDefault="00CC7BE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B31A84" w14:textId="77777777" w:rsidR="00F6787B" w:rsidRDefault="00322902" w:rsidP="00F6787B">
      <w:pPr>
        <w:pStyle w:val="PargrafodaLista"/>
        <w:numPr>
          <w:ilvl w:val="0"/>
          <w:numId w:val="2"/>
        </w:numPr>
        <w:spacing w:after="0" w:line="276" w:lineRule="auto"/>
        <w:ind w:left="0" w:firstLine="349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 w:rsidR="00F6787B" w:rsidRPr="00F6787B">
        <w:rPr>
          <w:rFonts w:ascii="Arial" w:eastAsia="Arial" w:hAnsi="Arial" w:cs="Arial"/>
        </w:rPr>
        <w:t>23</w:t>
      </w:r>
      <w:r w:rsidRPr="00F6787B">
        <w:rPr>
          <w:rFonts w:ascii="Arial" w:eastAsia="Arial" w:hAnsi="Arial" w:cs="Arial"/>
        </w:rPr>
        <w:t>/2026</w:t>
      </w:r>
    </w:p>
    <w:p w14:paraId="503FAE96" w14:textId="6312BB0F" w:rsidR="00F6787B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Pr="00F6787B">
        <w:rPr>
          <w:rFonts w:ascii="Arial" w:eastAsia="Arial" w:hAnsi="Arial" w:cs="Arial"/>
        </w:rPr>
        <w:t>Altera o Anexo Único da Lei Municipal nº 2508, de 06 de setembro de 2013; cria o padrão “33”</w:t>
      </w:r>
    </w:p>
    <w:p w14:paraId="7E031B52" w14:textId="2E641328" w:rsidR="00A27F94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 </w:t>
      </w:r>
    </w:p>
    <w:p w14:paraId="124D3FF2" w14:textId="1BEB7EEC" w:rsidR="00A27F94" w:rsidRPr="009069F7" w:rsidRDefault="009069F7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069F7">
        <w:rPr>
          <w:rFonts w:ascii="Arial" w:eastAsia="Arial" w:hAnsi="Arial" w:cs="Arial"/>
        </w:rPr>
        <w:t xml:space="preserve">Resumo: PL: </w:t>
      </w:r>
      <w:r w:rsidR="000E134D">
        <w:rPr>
          <w:rFonts w:ascii="Arial" w:eastAsia="Arial" w:hAnsi="Arial" w:cs="Arial"/>
        </w:rPr>
        <w:t>25</w:t>
      </w:r>
    </w:p>
    <w:p w14:paraId="4A88F88B" w14:textId="5B6FAFFE" w:rsidR="00A27F94" w:rsidRDefault="00A27F94" w:rsidP="00A27F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0E134D" w:rsidRPr="000E134D">
        <w:rPr>
          <w:rFonts w:ascii="Arial" w:eastAsia="Arial" w:hAnsi="Arial" w:cs="Arial"/>
        </w:rPr>
        <w:t>autoriza a abertura de Crédito Especial no valor de R$ 100.000,00 (cem mil reais) e de outras providências</w:t>
      </w:r>
    </w:p>
    <w:p w14:paraId="0C8074B7" w14:textId="370A47C7" w:rsidR="009069F7" w:rsidRDefault="009069F7" w:rsidP="00A27F94">
      <w:pPr>
        <w:spacing w:after="0" w:line="276" w:lineRule="auto"/>
        <w:jc w:val="both"/>
        <w:rPr>
          <w:rFonts w:ascii="Arial" w:eastAsia="Arial" w:hAnsi="Arial" w:cs="Arial"/>
        </w:rPr>
      </w:pPr>
    </w:p>
    <w:p w14:paraId="15E1E1AA" w14:textId="1092801A" w:rsidR="009069F7" w:rsidRPr="009069F7" w:rsidRDefault="000E134D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26</w:t>
      </w:r>
    </w:p>
    <w:p w14:paraId="159AF1BB" w14:textId="155565F5" w:rsidR="009069F7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0E134D" w:rsidRPr="000E134D">
        <w:rPr>
          <w:rFonts w:ascii="Arial" w:eastAsia="Arial" w:hAnsi="Arial" w:cs="Arial"/>
        </w:rPr>
        <w:t>autoriza a abertura de Crédito Especial no valor de R$ 100.000,00 (cem mil reais) e de outras providências</w:t>
      </w:r>
    </w:p>
    <w:p w14:paraId="08353376" w14:textId="7C03E5F8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6741DF7" w14:textId="4DE77327" w:rsidR="000E134D" w:rsidRPr="000E134D" w:rsidRDefault="000E134D" w:rsidP="000E134D">
      <w:pPr>
        <w:pStyle w:val="PargrafodaLista"/>
        <w:numPr>
          <w:ilvl w:val="0"/>
          <w:numId w:val="25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|R</w:t>
      </w:r>
      <w:r w:rsidRPr="000E134D">
        <w:rPr>
          <w:rFonts w:ascii="Arial" w:eastAsia="Arial" w:hAnsi="Arial" w:cs="Arial"/>
        </w:rPr>
        <w:t xml:space="preserve">esumo: PL: </w:t>
      </w:r>
      <w:r>
        <w:rPr>
          <w:rFonts w:ascii="Arial" w:eastAsia="Arial" w:hAnsi="Arial" w:cs="Arial"/>
        </w:rPr>
        <w:t>27</w:t>
      </w:r>
      <w:r w:rsidRPr="000E134D">
        <w:rPr>
          <w:rFonts w:ascii="Arial" w:eastAsia="Arial" w:hAnsi="Arial" w:cs="Arial"/>
        </w:rPr>
        <w:t>/2026</w:t>
      </w:r>
    </w:p>
    <w:p w14:paraId="7C51D2B3" w14:textId="6181AEB8" w:rsidR="006D0C0C" w:rsidRDefault="000E134D" w:rsidP="006D0C0C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D0C0C" w:rsidRPr="000E134D">
        <w:rPr>
          <w:rFonts w:ascii="Arial" w:eastAsia="Arial" w:hAnsi="Arial" w:cs="Arial"/>
        </w:rPr>
        <w:t>autoriza a abertura de Crédito Especial no v</w:t>
      </w:r>
      <w:r w:rsidR="006D0C0C">
        <w:rPr>
          <w:rFonts w:ascii="Arial" w:eastAsia="Arial" w:hAnsi="Arial" w:cs="Arial"/>
        </w:rPr>
        <w:t>alor de R$ 120.000,00 (cento r vinte mil reais</w:t>
      </w:r>
      <w:r w:rsidR="006D0C0C" w:rsidRPr="000E134D">
        <w:rPr>
          <w:rFonts w:ascii="Arial" w:eastAsia="Arial" w:hAnsi="Arial" w:cs="Arial"/>
        </w:rPr>
        <w:t>) e de outras providências</w:t>
      </w:r>
    </w:p>
    <w:p w14:paraId="3C9A4C76" w14:textId="66E1B7B7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1952C874" w14:textId="3589CD2A" w:rsidR="000E134D" w:rsidRDefault="000E134D" w:rsidP="000E134D">
      <w:pPr>
        <w:pStyle w:val="PargrafodaLista"/>
        <w:numPr>
          <w:ilvl w:val="0"/>
          <w:numId w:val="25"/>
        </w:num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>Resumo: PL: 2</w:t>
      </w:r>
      <w:r>
        <w:rPr>
          <w:rFonts w:ascii="Arial" w:eastAsia="Arial" w:hAnsi="Arial" w:cs="Arial"/>
        </w:rPr>
        <w:t>8</w:t>
      </w:r>
      <w:r w:rsidRPr="00F6787B">
        <w:rPr>
          <w:rFonts w:ascii="Arial" w:eastAsia="Arial" w:hAnsi="Arial" w:cs="Arial"/>
        </w:rPr>
        <w:t>/2026</w:t>
      </w:r>
    </w:p>
    <w:p w14:paraId="17E0D645" w14:textId="52F2096F" w:rsidR="000E134D" w:rsidRPr="00F6787B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D0C0C" w:rsidRPr="006D0C0C">
        <w:rPr>
          <w:rFonts w:ascii="Arial" w:eastAsia="Arial" w:hAnsi="Arial" w:cs="Arial"/>
        </w:rPr>
        <w:t>autoriza a abertura de Crédito Suplementar no valor de R$ 76.285,71 (Setenta e Seis Mil, Duzentos e Oitenta e Cinco Reais, Setenta e Um Centavos) e de outras providências.</w:t>
      </w:r>
    </w:p>
    <w:p w14:paraId="2CC8402D" w14:textId="50017265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E7B8480" w14:textId="34FB16AF" w:rsidR="000E134D" w:rsidRDefault="000E134D" w:rsidP="000E134D">
      <w:pPr>
        <w:pStyle w:val="PargrafodaLista"/>
        <w:numPr>
          <w:ilvl w:val="0"/>
          <w:numId w:val="25"/>
        </w:num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29</w:t>
      </w:r>
      <w:r w:rsidRPr="00F6787B">
        <w:rPr>
          <w:rFonts w:ascii="Arial" w:eastAsia="Arial" w:hAnsi="Arial" w:cs="Arial"/>
        </w:rPr>
        <w:t>/2026</w:t>
      </w:r>
    </w:p>
    <w:p w14:paraId="3396DF7E" w14:textId="0C3176CC" w:rsidR="000E134D" w:rsidRPr="00F6787B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D0C0C" w:rsidRPr="006D0C0C">
        <w:rPr>
          <w:rFonts w:ascii="Arial" w:eastAsia="Arial" w:hAnsi="Arial" w:cs="Arial"/>
        </w:rPr>
        <w:t>Altera a Lei Municipal Nº 1682/ 2004, que dispõe sobre a Reestruturação Administrativa da Câmara Municipal, criando o Cargo em Comissão de Assistente Legislativo e extinguindo o cargo de Assessor de Imprensa</w:t>
      </w:r>
    </w:p>
    <w:p w14:paraId="628E7716" w14:textId="77777777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4296C8A0" w14:textId="2D9B87CE" w:rsidR="000E134D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42B5AFF8" w14:textId="5F65B568" w:rsidR="000E134D" w:rsidRPr="00A27F94" w:rsidRDefault="000E134D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74384489" w14:textId="77777777" w:rsidR="009069F7" w:rsidRDefault="009069F7" w:rsidP="009069F7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0707915" w14:textId="77777777" w:rsidR="009069F7" w:rsidRPr="00A27F94" w:rsidRDefault="009069F7" w:rsidP="00A27F94">
      <w:pPr>
        <w:spacing w:after="0" w:line="276" w:lineRule="auto"/>
        <w:jc w:val="both"/>
        <w:rPr>
          <w:rFonts w:ascii="Arial" w:eastAsia="Arial" w:hAnsi="Arial" w:cs="Arial"/>
        </w:rPr>
      </w:pPr>
    </w:p>
    <w:p w14:paraId="2E3576C7" w14:textId="1193C70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19A3960" w14:textId="77777777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4CF6D61F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3A154A">
        <w:rPr>
          <w:rFonts w:ascii="Arial" w:eastAsia="Arial" w:hAnsi="Arial" w:cs="Arial"/>
        </w:rPr>
        <w:t>reunião que será no dia 02/03</w:t>
      </w:r>
      <w:bookmarkStart w:id="0" w:name="_GoBack"/>
      <w:bookmarkEnd w:id="0"/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10EC7E11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4D1DF8">
        <w:rPr>
          <w:rFonts w:ascii="Arial" w:eastAsia="Arial" w:hAnsi="Arial" w:cs="Arial"/>
        </w:rPr>
        <w:t>09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9167A9">
        <w:rPr>
          <w:rFonts w:ascii="Arial" w:eastAsia="Arial" w:hAnsi="Arial" w:cs="Arial"/>
        </w:rPr>
        <w:t>fevereiro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41D8E3E2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4"/>
  </w:num>
  <w:num w:numId="4">
    <w:abstractNumId w:val="0"/>
  </w:num>
  <w:num w:numId="5">
    <w:abstractNumId w:val="10"/>
  </w:num>
  <w:num w:numId="6">
    <w:abstractNumId w:val="2"/>
  </w:num>
  <w:num w:numId="7">
    <w:abstractNumId w:val="20"/>
  </w:num>
  <w:num w:numId="8">
    <w:abstractNumId w:val="14"/>
  </w:num>
  <w:num w:numId="9">
    <w:abstractNumId w:val="15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23"/>
  </w:num>
  <w:num w:numId="15">
    <w:abstractNumId w:val="11"/>
  </w:num>
  <w:num w:numId="16">
    <w:abstractNumId w:val="19"/>
  </w:num>
  <w:num w:numId="17">
    <w:abstractNumId w:val="6"/>
  </w:num>
  <w:num w:numId="18">
    <w:abstractNumId w:val="18"/>
  </w:num>
  <w:num w:numId="19">
    <w:abstractNumId w:val="21"/>
  </w:num>
  <w:num w:numId="20">
    <w:abstractNumId w:val="17"/>
  </w:num>
  <w:num w:numId="21">
    <w:abstractNumId w:val="12"/>
  </w:num>
  <w:num w:numId="22">
    <w:abstractNumId w:val="13"/>
  </w:num>
  <w:num w:numId="23">
    <w:abstractNumId w:val="8"/>
  </w:num>
  <w:num w:numId="24">
    <w:abstractNumId w:val="1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E134D"/>
    <w:rsid w:val="000F123D"/>
    <w:rsid w:val="0011056B"/>
    <w:rsid w:val="001644B4"/>
    <w:rsid w:val="0018144D"/>
    <w:rsid w:val="00205AD7"/>
    <w:rsid w:val="002423C7"/>
    <w:rsid w:val="002705DE"/>
    <w:rsid w:val="002802C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5C6B7F"/>
    <w:rsid w:val="005F1222"/>
    <w:rsid w:val="00665AB3"/>
    <w:rsid w:val="00692215"/>
    <w:rsid w:val="00697ABC"/>
    <w:rsid w:val="006D0C0C"/>
    <w:rsid w:val="00710B82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A27F94"/>
    <w:rsid w:val="00A46C2F"/>
    <w:rsid w:val="00B77FC4"/>
    <w:rsid w:val="00BC0344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2026-01-13T17:55:00Z</cp:lastPrinted>
  <dcterms:created xsi:type="dcterms:W3CDTF">2026-02-23T14:23:00Z</dcterms:created>
  <dcterms:modified xsi:type="dcterms:W3CDTF">2026-02-23T14:23:00Z</dcterms:modified>
</cp:coreProperties>
</file>