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CF7B4EE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D609E8">
        <w:rPr>
          <w:rFonts w:ascii="Arial" w:hAnsi="Arial" w:cs="Arial"/>
        </w:rPr>
        <w:t>5</w:t>
      </w:r>
      <w:r w:rsidR="00694851">
        <w:rPr>
          <w:rFonts w:ascii="Arial" w:hAnsi="Arial" w:cs="Arial"/>
        </w:rPr>
        <w:t>9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1EF2AD0D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765067">
        <w:rPr>
          <w:rFonts w:ascii="Arial" w:hAnsi="Arial" w:cs="Arial"/>
        </w:rPr>
        <w:t>5</w:t>
      </w:r>
      <w:r w:rsidR="00694851">
        <w:rPr>
          <w:rFonts w:ascii="Arial" w:hAnsi="Arial" w:cs="Arial"/>
        </w:rPr>
        <w:t>9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2F6BB3">
        <w:rPr>
          <w:rFonts w:ascii="Arial" w:hAnsi="Arial" w:cs="Arial"/>
        </w:rPr>
        <w:t>5</w:t>
      </w:r>
      <w:r w:rsidR="00694851">
        <w:rPr>
          <w:rFonts w:ascii="Arial" w:hAnsi="Arial" w:cs="Arial"/>
        </w:rPr>
        <w:t>9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30639F7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694851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53477C">
        <w:rPr>
          <w:rFonts w:ascii="Arial" w:hAnsi="Arial" w:cs="Arial"/>
        </w:rPr>
        <w:t>28</w:t>
      </w:r>
      <w:r w:rsidR="00765067">
        <w:rPr>
          <w:rFonts w:ascii="Arial" w:hAnsi="Arial" w:cs="Arial"/>
        </w:rPr>
        <w:t xml:space="preserve"> </w:t>
      </w:r>
      <w:r w:rsidR="009D6645">
        <w:rPr>
          <w:rFonts w:ascii="Arial" w:hAnsi="Arial" w:cs="Arial"/>
        </w:rPr>
        <w:t>05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3DC58D39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694851" w:rsidRPr="00694851">
        <w:rPr>
          <w:b/>
          <w:i/>
        </w:rPr>
        <w:t xml:space="preserve">Autoriza a contratação em caráter temporário e emergencial de um (01) Educador Social, estabelece sua remuneração e dá outras </w:t>
      </w:r>
      <w:proofErr w:type="gramStart"/>
      <w:r w:rsidR="00694851" w:rsidRPr="00694851">
        <w:rPr>
          <w:b/>
          <w:i/>
        </w:rPr>
        <w:t>providências</w:t>
      </w:r>
      <w:r w:rsidR="009D6645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20A91721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694851" w:rsidRPr="00694851">
        <w:rPr>
          <w:b/>
          <w:i/>
        </w:rPr>
        <w:t xml:space="preserve">Autoriza a contratação em caráter temporário e emergencial de um (01) Educador Social, estabelece sua remuneração e dá outras </w:t>
      </w:r>
      <w:proofErr w:type="gramStart"/>
      <w:r w:rsidR="00694851" w:rsidRPr="00694851">
        <w:rPr>
          <w:b/>
          <w:i/>
        </w:rPr>
        <w:t>providências</w:t>
      </w:r>
      <w:r w:rsidR="005A08E5" w:rsidRPr="005A08E5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11878E87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3477C">
        <w:rPr>
          <w:rFonts w:ascii="Arial" w:hAnsi="Arial" w:cs="Arial"/>
        </w:rPr>
        <w:t>0</w:t>
      </w:r>
      <w:r w:rsidR="00FF4EE4">
        <w:rPr>
          <w:rFonts w:ascii="Arial" w:hAnsi="Arial" w:cs="Arial"/>
        </w:rPr>
        <w:t>8</w:t>
      </w:r>
      <w:bookmarkStart w:id="0" w:name="_GoBack"/>
      <w:bookmarkEnd w:id="0"/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2F6BB3"/>
    <w:rsid w:val="0035680E"/>
    <w:rsid w:val="003E50C4"/>
    <w:rsid w:val="004466A3"/>
    <w:rsid w:val="00455EBA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D664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870CE"/>
    <w:rsid w:val="00CE5E3D"/>
    <w:rsid w:val="00CF70E2"/>
    <w:rsid w:val="00D433C9"/>
    <w:rsid w:val="00D609E8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2026-06-08T20:09:00Z</cp:lastPrinted>
  <dcterms:created xsi:type="dcterms:W3CDTF">2026-06-01T14:09:00Z</dcterms:created>
  <dcterms:modified xsi:type="dcterms:W3CDTF">2026-06-08T20:09:00Z</dcterms:modified>
</cp:coreProperties>
</file>