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3CF56CE9" w14:textId="4AFC0099" w:rsidR="00A01D26" w:rsidRDefault="00A01D26" w:rsidP="00A01D26">
      <w:pPr>
        <w:rPr>
          <w:b/>
          <w:bCs/>
        </w:rPr>
      </w:pPr>
      <w:r>
        <w:rPr>
          <w:b/>
          <w:bCs/>
        </w:rPr>
        <w:t xml:space="preserve">Of./Ata Nº </w:t>
      </w:r>
      <w:r w:rsidR="00001053">
        <w:rPr>
          <w:b/>
          <w:bCs/>
        </w:rPr>
        <w:t>10</w:t>
      </w:r>
      <w:r>
        <w:rPr>
          <w:b/>
          <w:bCs/>
        </w:rPr>
        <w:t>/2023 da Comissão Permanente Única.</w:t>
      </w:r>
    </w:p>
    <w:p w14:paraId="2E5FFA57" w14:textId="77777777" w:rsidR="00A01D26" w:rsidRDefault="00A01D26" w:rsidP="00A01D26">
      <w:pPr>
        <w:rPr>
          <w:b/>
          <w:bCs/>
        </w:rPr>
      </w:pPr>
    </w:p>
    <w:p w14:paraId="3313B153" w14:textId="313A9AA7" w:rsidR="00A01D26" w:rsidRDefault="00A01D26" w:rsidP="00A01D26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 w:rsidR="00001053">
        <w:rPr>
          <w:b/>
          <w:bCs/>
        </w:rPr>
        <w:t>2</w:t>
      </w:r>
      <w:r>
        <w:rPr>
          <w:b/>
          <w:bCs/>
        </w:rPr>
        <w:t>0 de julho de 2023.</w:t>
      </w:r>
    </w:p>
    <w:p w14:paraId="15868F34" w14:textId="77777777" w:rsidR="00A01D26" w:rsidRDefault="00A01D26" w:rsidP="00A01D26">
      <w:pPr>
        <w:jc w:val="right"/>
      </w:pPr>
    </w:p>
    <w:p w14:paraId="6AE19BAC" w14:textId="341FA417" w:rsidR="00A01D26" w:rsidRDefault="00A01D26" w:rsidP="00001053">
      <w:pPr>
        <w:ind w:firstLine="708"/>
        <w:jc w:val="both"/>
      </w:pPr>
      <w:r>
        <w:t xml:space="preserve">Os membros da Comissão Permanente Única vereadores: Almir R. </w:t>
      </w:r>
      <w:proofErr w:type="spellStart"/>
      <w:r>
        <w:t>Petrazzini</w:t>
      </w:r>
      <w:proofErr w:type="spellEnd"/>
      <w:r>
        <w:t xml:space="preserve">, Oneide R. Adams, </w:t>
      </w:r>
      <w:proofErr w:type="spellStart"/>
      <w:r>
        <w:t>Jederson</w:t>
      </w:r>
      <w:proofErr w:type="spellEnd"/>
      <w:r>
        <w:t xml:space="preserve"> M. </w:t>
      </w:r>
      <w:proofErr w:type="spellStart"/>
      <w:r>
        <w:t>Seimetz</w:t>
      </w:r>
      <w:proofErr w:type="spellEnd"/>
      <w:r w:rsidR="00001053">
        <w:t xml:space="preserve">, </w:t>
      </w:r>
      <w:r>
        <w:t>Pedro A. Kieling</w:t>
      </w:r>
      <w:r w:rsidR="00001053">
        <w:t xml:space="preserve"> e Jaime D. Taffarel</w:t>
      </w:r>
      <w:r>
        <w:t xml:space="preserve"> vem por meio deste comunicar o Presidente da Câmara Municipal de Vereadores senhor Valdecir J. C. Gall</w:t>
      </w:r>
      <w:r w:rsidR="00001053">
        <w:t>,</w:t>
      </w:r>
      <w:r>
        <w:t xml:space="preserve"> que a Comissão Permanente Única reuniu-se na data de </w:t>
      </w:r>
      <w:r w:rsidR="00001053">
        <w:t>2</w:t>
      </w:r>
      <w:r>
        <w:t>0 de julho de 2023, as 1</w:t>
      </w:r>
      <w:r w:rsidR="00001053">
        <w:t>8</w:t>
      </w:r>
      <w:r>
        <w:t>:</w:t>
      </w:r>
      <w:r w:rsidR="00001053">
        <w:t>3</w:t>
      </w:r>
      <w:r>
        <w:t>0 horas, na sede do Poder Legislativo de Porto Vera Cruz – RS para discutir o Projeto de Lei de Nº 4</w:t>
      </w:r>
      <w:r w:rsidR="00001053">
        <w:t>1</w:t>
      </w:r>
      <w:r>
        <w:t xml:space="preserve">/2023 oriundo do Poder Executivo Municipal, o qual foi analisado e </w:t>
      </w:r>
      <w:r w:rsidR="001A2717">
        <w:t>ficou em Pauta tendo a seguinte votação,</w:t>
      </w:r>
      <w:r>
        <w:t xml:space="preserve"> </w:t>
      </w:r>
      <w:r w:rsidR="001A2717">
        <w:t>2</w:t>
      </w:r>
      <w:r>
        <w:t xml:space="preserve"> votos </w:t>
      </w:r>
      <w:r w:rsidR="001A2717">
        <w:t>a favor e 3 votos contra.</w:t>
      </w:r>
    </w:p>
    <w:p w14:paraId="27680538" w14:textId="77777777" w:rsidR="00001053" w:rsidRDefault="00001053" w:rsidP="00001053">
      <w:pPr>
        <w:ind w:firstLine="708"/>
        <w:jc w:val="both"/>
      </w:pPr>
    </w:p>
    <w:p w14:paraId="6C1E0979" w14:textId="77777777" w:rsidR="00A01D26" w:rsidRDefault="00A01D26" w:rsidP="00A01D26">
      <w:pPr>
        <w:ind w:firstLine="708"/>
        <w:jc w:val="both"/>
      </w:pPr>
      <w:r>
        <w:t>Sem mais para o momento, atenciosamente.</w:t>
      </w:r>
    </w:p>
    <w:p w14:paraId="575E47B0" w14:textId="77777777" w:rsidR="00A01D26" w:rsidRDefault="00A01D26" w:rsidP="00A01D26">
      <w:pPr>
        <w:ind w:firstLine="708"/>
        <w:jc w:val="both"/>
      </w:pPr>
    </w:p>
    <w:p w14:paraId="56F117F5" w14:textId="77777777" w:rsidR="00A01D26" w:rsidRDefault="00A01D26" w:rsidP="00A01D26">
      <w:pPr>
        <w:ind w:firstLine="708"/>
        <w:jc w:val="both"/>
      </w:pPr>
    </w:p>
    <w:p w14:paraId="7A30F6DB" w14:textId="77777777" w:rsidR="00A01D26" w:rsidRDefault="00A01D26" w:rsidP="00A01D26">
      <w:pPr>
        <w:ind w:firstLine="708"/>
        <w:jc w:val="both"/>
      </w:pPr>
    </w:p>
    <w:p w14:paraId="437B1C21" w14:textId="77777777" w:rsidR="00A01D26" w:rsidRDefault="00A01D26" w:rsidP="00A01D26">
      <w:pPr>
        <w:jc w:val="both"/>
        <w:rPr>
          <w:b/>
          <w:bCs/>
        </w:rPr>
      </w:pPr>
      <w:r>
        <w:rPr>
          <w:b/>
          <w:bCs/>
        </w:rPr>
        <w:t xml:space="preserve">Almir Rogerio </w:t>
      </w:r>
      <w:proofErr w:type="spellStart"/>
      <w:r>
        <w:rPr>
          <w:b/>
          <w:bCs/>
        </w:rPr>
        <w:t>Perazzini</w:t>
      </w:r>
      <w:proofErr w:type="spellEnd"/>
      <w:r>
        <w:rPr>
          <w:b/>
          <w:bCs/>
        </w:rPr>
        <w:t xml:space="preserve"> </w:t>
      </w:r>
    </w:p>
    <w:p w14:paraId="64F2FF78" w14:textId="77777777" w:rsidR="00A01D26" w:rsidRDefault="00A01D26" w:rsidP="00A01D26">
      <w:pPr>
        <w:jc w:val="both"/>
      </w:pPr>
      <w:r>
        <w:t>Secretário da Comissão</w:t>
      </w:r>
    </w:p>
    <w:p w14:paraId="593F847F" w14:textId="77777777" w:rsidR="00A01D26" w:rsidRDefault="00A01D26" w:rsidP="00A01D26">
      <w:pPr>
        <w:jc w:val="both"/>
      </w:pPr>
    </w:p>
    <w:p w14:paraId="08DEDF7D" w14:textId="77777777" w:rsidR="00A01D26" w:rsidRDefault="00A01D26" w:rsidP="00A01D26"/>
    <w:p w14:paraId="6930745B" w14:textId="77777777" w:rsidR="00A01D26" w:rsidRDefault="00A01D26" w:rsidP="00A01D26"/>
    <w:p w14:paraId="02ECBEDF" w14:textId="77777777" w:rsidR="00A01D26" w:rsidRDefault="00A01D26" w:rsidP="00A01D26">
      <w:pPr>
        <w:rPr>
          <w:b/>
          <w:bCs/>
        </w:rPr>
      </w:pPr>
      <w:r>
        <w:rPr>
          <w:b/>
          <w:bCs/>
        </w:rPr>
        <w:t>Oneide R. Adams</w:t>
      </w:r>
    </w:p>
    <w:p w14:paraId="4F63357F" w14:textId="77777777" w:rsidR="00A01D26" w:rsidRDefault="00A01D26" w:rsidP="00A01D26">
      <w:r>
        <w:t>Membro da Comissão</w:t>
      </w:r>
    </w:p>
    <w:p w14:paraId="2C0823BB" w14:textId="77777777" w:rsidR="00A01D26" w:rsidRDefault="00A01D26" w:rsidP="00A01D26"/>
    <w:p w14:paraId="4F4F7834" w14:textId="77777777" w:rsidR="00A01D26" w:rsidRDefault="00A01D26" w:rsidP="00A01D26">
      <w:pPr>
        <w:jc w:val="both"/>
      </w:pPr>
    </w:p>
    <w:p w14:paraId="36C3305E" w14:textId="77777777" w:rsidR="00A01D26" w:rsidRDefault="00A01D26" w:rsidP="00A01D26">
      <w:pPr>
        <w:jc w:val="both"/>
      </w:pPr>
    </w:p>
    <w:p w14:paraId="792358F1" w14:textId="77777777" w:rsidR="00A01D26" w:rsidRDefault="00A01D26" w:rsidP="00A01D26">
      <w:r>
        <w:rPr>
          <w:b/>
          <w:bCs/>
        </w:rPr>
        <w:t xml:space="preserve"> </w:t>
      </w:r>
      <w:proofErr w:type="spellStart"/>
      <w:r>
        <w:rPr>
          <w:b/>
          <w:bCs/>
        </w:rPr>
        <w:t>Jederson</w:t>
      </w:r>
      <w:proofErr w:type="spellEnd"/>
      <w:r>
        <w:rPr>
          <w:b/>
          <w:bCs/>
        </w:rPr>
        <w:t xml:space="preserve"> Michel </w:t>
      </w:r>
      <w:proofErr w:type="spellStart"/>
      <w:r>
        <w:rPr>
          <w:b/>
          <w:bCs/>
        </w:rPr>
        <w:t>Seimetz</w:t>
      </w:r>
      <w:proofErr w:type="spellEnd"/>
      <w:r>
        <w:t xml:space="preserve">                                </w:t>
      </w:r>
    </w:p>
    <w:p w14:paraId="5C180ABD" w14:textId="77777777" w:rsidR="00A01D26" w:rsidRDefault="00A01D26" w:rsidP="00A01D26">
      <w:pPr>
        <w:rPr>
          <w:b/>
          <w:bCs/>
        </w:rPr>
      </w:pPr>
      <w:r>
        <w:t xml:space="preserve"> Presidente da Comissão</w:t>
      </w:r>
    </w:p>
    <w:p w14:paraId="2160D1CC" w14:textId="77777777" w:rsidR="00A01D26" w:rsidRDefault="00A01D26" w:rsidP="00A01D26"/>
    <w:p w14:paraId="1A5D507C" w14:textId="77777777" w:rsidR="00A01D26" w:rsidRDefault="00A01D26" w:rsidP="00A01D26"/>
    <w:p w14:paraId="08E56291" w14:textId="77777777" w:rsidR="00A01D26" w:rsidRDefault="00A01D26" w:rsidP="00A01D26"/>
    <w:p w14:paraId="63030D05" w14:textId="77777777" w:rsidR="00A01D26" w:rsidRDefault="00A01D26" w:rsidP="00A01D26">
      <w:r>
        <w:rPr>
          <w:b/>
          <w:bCs/>
        </w:rPr>
        <w:t xml:space="preserve">Pedro Arcênio Kieling </w:t>
      </w:r>
      <w:r>
        <w:t xml:space="preserve">                            </w:t>
      </w:r>
    </w:p>
    <w:p w14:paraId="07176970" w14:textId="77777777" w:rsidR="00A01D26" w:rsidRDefault="00A01D26" w:rsidP="00A01D26">
      <w:pPr>
        <w:rPr>
          <w:b/>
          <w:bCs/>
        </w:rPr>
      </w:pPr>
      <w:r>
        <w:t>Relator da Comissão</w:t>
      </w:r>
    </w:p>
    <w:p w14:paraId="2834A164" w14:textId="77777777" w:rsidR="00A01D26" w:rsidRDefault="00A01D26" w:rsidP="00A01D26">
      <w:r>
        <w:t xml:space="preserve">                                    </w:t>
      </w:r>
    </w:p>
    <w:p w14:paraId="0C76DCA0" w14:textId="77777777" w:rsidR="00001053" w:rsidRDefault="00001053" w:rsidP="00A01D26"/>
    <w:p w14:paraId="18678929" w14:textId="77777777" w:rsidR="00001053" w:rsidRDefault="00001053" w:rsidP="00A01D26"/>
    <w:p w14:paraId="103ED6FC" w14:textId="6EB03FBA" w:rsidR="00001053" w:rsidRDefault="00001053" w:rsidP="00A01D26">
      <w:pPr>
        <w:rPr>
          <w:b/>
          <w:bCs/>
        </w:rPr>
      </w:pPr>
      <w:r w:rsidRPr="00001053">
        <w:rPr>
          <w:b/>
          <w:bCs/>
        </w:rPr>
        <w:t>Jaime Domingos Taffarel</w:t>
      </w:r>
    </w:p>
    <w:p w14:paraId="10360C5F" w14:textId="4FADC521" w:rsidR="00001053" w:rsidRPr="00001053" w:rsidRDefault="00001053" w:rsidP="00A01D26">
      <w:r>
        <w:t>Membro da Comissão</w:t>
      </w:r>
    </w:p>
    <w:p w14:paraId="0620398C" w14:textId="77777777" w:rsidR="00A01D26" w:rsidRDefault="00A01D26" w:rsidP="00A01D26"/>
    <w:p w14:paraId="1D4C5686" w14:textId="77777777" w:rsidR="00A01D26" w:rsidRDefault="00A01D26" w:rsidP="00A01D26"/>
    <w:p w14:paraId="14A02208" w14:textId="77777777" w:rsidR="00A01D26" w:rsidRDefault="00A01D26" w:rsidP="00A01D26">
      <w:pPr>
        <w:tabs>
          <w:tab w:val="left" w:pos="1515"/>
        </w:tabs>
        <w:rPr>
          <w:b/>
          <w:bCs/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01053"/>
    <w:rsid w:val="00026CB2"/>
    <w:rsid w:val="00037CCA"/>
    <w:rsid w:val="00046E9E"/>
    <w:rsid w:val="00067FAF"/>
    <w:rsid w:val="00071E67"/>
    <w:rsid w:val="001A271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01D2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1777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3</cp:revision>
  <cp:lastPrinted>2023-01-13T12:27:00Z</cp:lastPrinted>
  <dcterms:created xsi:type="dcterms:W3CDTF">2023-07-20T12:37:00Z</dcterms:created>
  <dcterms:modified xsi:type="dcterms:W3CDTF">2023-07-20T21:59:00Z</dcterms:modified>
</cp:coreProperties>
</file>