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8663B" w14:textId="77777777" w:rsidR="005E3B81" w:rsidRDefault="005E3B81" w:rsidP="005E3B81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5296C411" w14:textId="122CE53B" w:rsidR="005E3B81" w:rsidRDefault="005E3B81" w:rsidP="005E3B81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</w:t>
      </w:r>
      <w:r>
        <w:rPr>
          <w:b/>
          <w:color w:val="000000"/>
          <w:sz w:val="28"/>
          <w:szCs w:val="28"/>
        </w:rPr>
        <w:t>Â</w:t>
      </w:r>
      <w:r>
        <w:rPr>
          <w:b/>
          <w:color w:val="000000"/>
          <w:sz w:val="28"/>
          <w:szCs w:val="28"/>
        </w:rPr>
        <w:t>MARA MUNICIPAL DE VEREADORES</w:t>
      </w:r>
    </w:p>
    <w:p w14:paraId="7CECA9D2" w14:textId="452F8112" w:rsidR="005E3B81" w:rsidRDefault="005E3B81" w:rsidP="005E3B81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  <w:r>
        <w:rPr>
          <w:b/>
          <w:color w:val="000000"/>
          <w:sz w:val="28"/>
          <w:szCs w:val="28"/>
        </w:rPr>
        <w:t>-RS.</w:t>
      </w:r>
    </w:p>
    <w:p w14:paraId="1E3BE1D7" w14:textId="77777777" w:rsidR="005E3B81" w:rsidRDefault="005E3B81" w:rsidP="005E3B81">
      <w:pPr>
        <w:tabs>
          <w:tab w:val="left" w:pos="1575"/>
        </w:tabs>
        <w:rPr>
          <w:sz w:val="28"/>
          <w:szCs w:val="28"/>
        </w:rPr>
      </w:pPr>
    </w:p>
    <w:p w14:paraId="7A53B504" w14:textId="77777777" w:rsidR="005E3B81" w:rsidRDefault="005E3B81" w:rsidP="005E3B81">
      <w:pPr>
        <w:rPr>
          <w:sz w:val="22"/>
          <w:szCs w:val="22"/>
          <w:lang w:eastAsia="en-US"/>
        </w:rPr>
      </w:pPr>
    </w:p>
    <w:tbl>
      <w:tblPr>
        <w:tblStyle w:val="Tabelacomgrade"/>
        <w:tblW w:w="8642" w:type="dxa"/>
        <w:tblInd w:w="0" w:type="dxa"/>
        <w:tblLook w:val="04A0" w:firstRow="1" w:lastRow="0" w:firstColumn="1" w:lastColumn="0" w:noHBand="0" w:noVBand="1"/>
      </w:tblPr>
      <w:tblGrid>
        <w:gridCol w:w="2810"/>
        <w:gridCol w:w="5832"/>
      </w:tblGrid>
      <w:tr w:rsidR="005E3B81" w14:paraId="57783F4E" w14:textId="77777777" w:rsidTr="005E3B81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5854" w14:textId="77777777" w:rsidR="005E3B81" w:rsidRDefault="005E3B81" w:rsidP="005E3B81">
            <w:pPr>
              <w:jc w:val="center"/>
              <w:rPr>
                <w:b/>
                <w:bCs/>
              </w:rPr>
            </w:pPr>
          </w:p>
          <w:p w14:paraId="56CD94B6" w14:textId="77777777" w:rsidR="005E3B81" w:rsidRDefault="005E3B81" w:rsidP="005E3B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TABELA REMUNERATÓRIA DO PODER LEGISLATIVO.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F03F" w14:textId="77777777" w:rsidR="005E3B81" w:rsidRDefault="005E3B81" w:rsidP="005E3B81">
            <w:pPr>
              <w:jc w:val="center"/>
            </w:pPr>
          </w:p>
          <w:p w14:paraId="48E36A77" w14:textId="0CD801C6" w:rsidR="005E3B81" w:rsidRDefault="005E3B81" w:rsidP="005E3B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</w:p>
        </w:tc>
      </w:tr>
      <w:tr w:rsidR="005E3B81" w14:paraId="2E55C77B" w14:textId="77777777" w:rsidTr="005E3B81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78A4" w14:textId="77777777" w:rsidR="005E3B81" w:rsidRDefault="005E3B81" w:rsidP="005E3B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F53C" w14:textId="77777777" w:rsidR="005E3B81" w:rsidRDefault="005E3B81" w:rsidP="005E3B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REMUNERAÇÃO</w:t>
            </w:r>
          </w:p>
        </w:tc>
      </w:tr>
      <w:tr w:rsidR="005E3B81" w14:paraId="0E2F105B" w14:textId="77777777" w:rsidTr="005E3B81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27481" w14:textId="77777777" w:rsidR="005E3B81" w:rsidRDefault="005E3B81" w:rsidP="005E3B81">
            <w:pPr>
              <w:jc w:val="center"/>
            </w:pPr>
            <w:r>
              <w:t>VEREADORES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C42E4" w14:textId="3D4B7C9C" w:rsidR="005E3B81" w:rsidRPr="00843467" w:rsidRDefault="005E3B81" w:rsidP="005E3B81">
            <w:pPr>
              <w:jc w:val="center"/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700,07</w:t>
            </w:r>
          </w:p>
        </w:tc>
      </w:tr>
      <w:tr w:rsidR="005E3B81" w14:paraId="6C4F9062" w14:textId="77777777" w:rsidTr="005E3B81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31946" w14:textId="77777777" w:rsidR="005E3B81" w:rsidRDefault="005E3B81" w:rsidP="005E3B81">
            <w:pPr>
              <w:jc w:val="center"/>
            </w:pPr>
            <w:r>
              <w:t>VERBA DE REPRESENTAÇÃO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D5E55" w14:textId="62B74287" w:rsidR="005E3B81" w:rsidRPr="00843467" w:rsidRDefault="005E3B81" w:rsidP="005E3B81">
            <w:pPr>
              <w:tabs>
                <w:tab w:val="left" w:pos="1515"/>
              </w:tabs>
              <w:jc w:val="center"/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>
              <w:rPr>
                <w:sz w:val="22"/>
                <w:szCs w:val="22"/>
              </w:rPr>
              <w:t>873,45</w:t>
            </w:r>
          </w:p>
          <w:p w14:paraId="4958BCCB" w14:textId="77777777" w:rsidR="005E3B81" w:rsidRPr="00843467" w:rsidRDefault="005E3B81" w:rsidP="005E3B81">
            <w:pPr>
              <w:jc w:val="center"/>
              <w:rPr>
                <w:sz w:val="22"/>
                <w:szCs w:val="22"/>
              </w:rPr>
            </w:pPr>
          </w:p>
        </w:tc>
      </w:tr>
      <w:tr w:rsidR="005E3B81" w14:paraId="6F5B0006" w14:textId="77777777" w:rsidTr="005E3B81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2FB3C" w14:textId="77777777" w:rsidR="005E3B81" w:rsidRDefault="005E3B81" w:rsidP="005E3B81">
            <w:pPr>
              <w:jc w:val="center"/>
            </w:pPr>
            <w:r>
              <w:t>ASSESSOR JURÍDICO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CFB8C" w14:textId="4D31D1DF" w:rsidR="005E3B81" w:rsidRPr="00843467" w:rsidRDefault="005E3B81" w:rsidP="005E3B81">
            <w:pPr>
              <w:jc w:val="center"/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>
              <w:rPr>
                <w:sz w:val="22"/>
                <w:szCs w:val="22"/>
              </w:rPr>
              <w:t>3.749,81</w:t>
            </w:r>
          </w:p>
        </w:tc>
      </w:tr>
      <w:tr w:rsidR="005E3B81" w14:paraId="6CC8AC07" w14:textId="77777777" w:rsidTr="005E3B81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CE20A" w14:textId="77777777" w:rsidR="005E3B81" w:rsidRDefault="005E3B81" w:rsidP="005E3B81">
            <w:pPr>
              <w:jc w:val="center"/>
            </w:pPr>
            <w:r>
              <w:t>ASSESSOR LEGISLATIVO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856DA" w14:textId="3D5B152E" w:rsidR="005E3B81" w:rsidRPr="00843467" w:rsidRDefault="005E3B81" w:rsidP="005E3B81">
            <w:pPr>
              <w:jc w:val="center"/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>
              <w:rPr>
                <w:sz w:val="22"/>
                <w:szCs w:val="22"/>
              </w:rPr>
              <w:t>5.192,14</w:t>
            </w:r>
          </w:p>
        </w:tc>
      </w:tr>
    </w:tbl>
    <w:p w14:paraId="697C89A4" w14:textId="77777777" w:rsidR="005E3B81" w:rsidRDefault="005E3B81" w:rsidP="005E3B81">
      <w:pPr>
        <w:jc w:val="center"/>
        <w:rPr>
          <w:rFonts w:asciiTheme="minorHAnsi" w:hAnsiTheme="minorHAnsi" w:cstheme="minorBidi"/>
          <w:sz w:val="22"/>
          <w:szCs w:val="22"/>
          <w:lang w:eastAsia="en-US"/>
        </w:rPr>
      </w:pPr>
    </w:p>
    <w:p w14:paraId="69B95794" w14:textId="77777777" w:rsidR="005E3B81" w:rsidRDefault="005E3B81" w:rsidP="005E3B81">
      <w:pPr>
        <w:jc w:val="center"/>
      </w:pPr>
    </w:p>
    <w:p w14:paraId="0661C467" w14:textId="77777777" w:rsidR="005E3B81" w:rsidRPr="00DE5A19" w:rsidRDefault="005E3B81" w:rsidP="005E3B81">
      <w:pPr>
        <w:tabs>
          <w:tab w:val="left" w:pos="1575"/>
        </w:tabs>
        <w:ind w:right="-1701"/>
        <w:rPr>
          <w:sz w:val="28"/>
          <w:szCs w:val="28"/>
        </w:rPr>
      </w:pPr>
    </w:p>
    <w:p w14:paraId="49DE7E04" w14:textId="77777777" w:rsidR="00C120A6" w:rsidRDefault="00C120A6"/>
    <w:sectPr w:rsidR="00C120A6" w:rsidSect="005E3B81"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B81"/>
    <w:rsid w:val="005E3B81"/>
    <w:rsid w:val="00C1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82354"/>
  <w15:chartTrackingRefBased/>
  <w15:docId w15:val="{D216F6F7-925F-4CFA-8D95-38ABA6D7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B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E3B8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236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2026-03-31T19:04:00Z</dcterms:created>
  <dcterms:modified xsi:type="dcterms:W3CDTF">2026-03-31T19:07:00Z</dcterms:modified>
</cp:coreProperties>
</file>