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BFC8E" w14:textId="77777777" w:rsidR="003D0309" w:rsidRDefault="003D0309" w:rsidP="003D0309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50B4AD0D" w14:textId="77777777" w:rsidR="003D0309" w:rsidRDefault="003D0309" w:rsidP="003D0309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3E5FA0EB" w14:textId="70798E0E" w:rsidR="003D0309" w:rsidRPr="00F756ED" w:rsidRDefault="003D0309" w:rsidP="003D0309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  <w:r w:rsidR="008219C9">
        <w:rPr>
          <w:b/>
          <w:color w:val="000000"/>
          <w:sz w:val="28"/>
          <w:szCs w:val="28"/>
        </w:rPr>
        <w:t>-RS</w:t>
      </w:r>
    </w:p>
    <w:p w14:paraId="75AD1F00" w14:textId="77777777" w:rsidR="003D0309" w:rsidRDefault="003D0309" w:rsidP="003D0309">
      <w:pPr>
        <w:tabs>
          <w:tab w:val="left" w:pos="2115"/>
          <w:tab w:val="left" w:pos="8931"/>
        </w:tabs>
        <w:jc w:val="center"/>
        <w:rPr>
          <w:b/>
          <w:u w:val="single"/>
        </w:rPr>
      </w:pPr>
    </w:p>
    <w:p w14:paraId="0D8B35B8" w14:textId="77777777" w:rsidR="003D0309" w:rsidRDefault="003D0309" w:rsidP="003D0309">
      <w:pPr>
        <w:tabs>
          <w:tab w:val="left" w:pos="2115"/>
          <w:tab w:val="left" w:pos="8931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14:paraId="30988AEB" w14:textId="55D821C2" w:rsidR="003D0309" w:rsidRPr="00E437B4" w:rsidRDefault="003D0309" w:rsidP="003D0309">
      <w:pPr>
        <w:tabs>
          <w:tab w:val="left" w:pos="2115"/>
          <w:tab w:val="left" w:pos="8931"/>
        </w:tabs>
        <w:jc w:val="center"/>
        <w:rPr>
          <w:b/>
          <w:sz w:val="32"/>
          <w:szCs w:val="32"/>
        </w:rPr>
      </w:pPr>
      <w:r w:rsidRPr="00E437B4">
        <w:rPr>
          <w:b/>
          <w:sz w:val="32"/>
          <w:szCs w:val="32"/>
        </w:rPr>
        <w:t>Decreto nº 00</w:t>
      </w:r>
      <w:r w:rsidR="00D57146">
        <w:rPr>
          <w:b/>
          <w:sz w:val="32"/>
          <w:szCs w:val="32"/>
        </w:rPr>
        <w:t>4</w:t>
      </w:r>
      <w:r w:rsidRPr="00E437B4">
        <w:rPr>
          <w:b/>
          <w:sz w:val="32"/>
          <w:szCs w:val="32"/>
        </w:rPr>
        <w:t xml:space="preserve">/2025 de </w:t>
      </w:r>
      <w:r w:rsidR="00D57146">
        <w:rPr>
          <w:b/>
          <w:sz w:val="32"/>
          <w:szCs w:val="32"/>
        </w:rPr>
        <w:t>2</w:t>
      </w:r>
      <w:r w:rsidR="008219C9">
        <w:rPr>
          <w:b/>
          <w:sz w:val="32"/>
          <w:szCs w:val="32"/>
        </w:rPr>
        <w:t>4</w:t>
      </w:r>
      <w:r w:rsidRPr="00E437B4">
        <w:rPr>
          <w:b/>
          <w:sz w:val="32"/>
          <w:szCs w:val="32"/>
        </w:rPr>
        <w:t xml:space="preserve"> de fevereiro de 2025.</w:t>
      </w:r>
    </w:p>
    <w:p w14:paraId="67162040" w14:textId="77777777" w:rsidR="003D0309" w:rsidRDefault="003D0309" w:rsidP="003D0309">
      <w:pPr>
        <w:tabs>
          <w:tab w:val="left" w:pos="2115"/>
          <w:tab w:val="left" w:pos="8931"/>
        </w:tabs>
        <w:jc w:val="center"/>
        <w:rPr>
          <w:b/>
          <w:sz w:val="28"/>
          <w:szCs w:val="28"/>
        </w:rPr>
      </w:pPr>
    </w:p>
    <w:p w14:paraId="56E03102" w14:textId="77777777" w:rsidR="003D0309" w:rsidRDefault="003D0309" w:rsidP="003D0309">
      <w:pPr>
        <w:tabs>
          <w:tab w:val="left" w:pos="2115"/>
          <w:tab w:val="left" w:pos="8931"/>
        </w:tabs>
        <w:rPr>
          <w:b/>
          <w:sz w:val="28"/>
          <w:szCs w:val="28"/>
        </w:rPr>
      </w:pPr>
    </w:p>
    <w:p w14:paraId="71C4F9EF" w14:textId="6B5B76C4" w:rsidR="003D0309" w:rsidRDefault="003D0309" w:rsidP="003D0309">
      <w:pPr>
        <w:tabs>
          <w:tab w:val="left" w:pos="2115"/>
          <w:tab w:val="left" w:pos="8931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AF5EE3">
        <w:rPr>
          <w:b/>
          <w:sz w:val="28"/>
          <w:szCs w:val="28"/>
        </w:rPr>
        <w:t xml:space="preserve"> DISPÕE SOBRE </w:t>
      </w:r>
      <w:r w:rsidR="00D57146">
        <w:rPr>
          <w:b/>
          <w:sz w:val="28"/>
          <w:szCs w:val="28"/>
        </w:rPr>
        <w:t>PONT</w:t>
      </w:r>
      <w:r>
        <w:rPr>
          <w:b/>
          <w:sz w:val="28"/>
          <w:szCs w:val="28"/>
        </w:rPr>
        <w:t>O</w:t>
      </w:r>
      <w:r w:rsidR="00D57146">
        <w:rPr>
          <w:b/>
          <w:sz w:val="28"/>
          <w:szCs w:val="28"/>
        </w:rPr>
        <w:t xml:space="preserve"> FACULTATIVO NAS DEPENDÊNCIAS DA CÂMARA MUNICIPAL DE VEREADORES DE PORTO VERA CRUZ, RS E DÁ OUTRAS PROVIDÊNCIAS.</w:t>
      </w:r>
    </w:p>
    <w:p w14:paraId="2CB5285B" w14:textId="77777777" w:rsidR="003D0309" w:rsidRPr="00AF5EE3" w:rsidRDefault="003D0309" w:rsidP="003D0309">
      <w:pPr>
        <w:tabs>
          <w:tab w:val="left" w:pos="2115"/>
          <w:tab w:val="left" w:pos="8931"/>
        </w:tabs>
        <w:jc w:val="both"/>
        <w:rPr>
          <w:b/>
          <w:sz w:val="28"/>
          <w:szCs w:val="28"/>
        </w:rPr>
      </w:pPr>
    </w:p>
    <w:p w14:paraId="3CD9FF81" w14:textId="77777777" w:rsidR="003D0309" w:rsidRDefault="003D0309" w:rsidP="003D0309">
      <w:pPr>
        <w:tabs>
          <w:tab w:val="left" w:pos="2115"/>
          <w:tab w:val="left" w:pos="8931"/>
        </w:tabs>
        <w:jc w:val="both"/>
        <w:rPr>
          <w:bCs/>
          <w:sz w:val="28"/>
          <w:szCs w:val="28"/>
        </w:rPr>
      </w:pPr>
    </w:p>
    <w:p w14:paraId="122BC68B" w14:textId="76717513" w:rsidR="003D0309" w:rsidRDefault="003D0309" w:rsidP="008219C9">
      <w:pPr>
        <w:tabs>
          <w:tab w:val="left" w:pos="2115"/>
          <w:tab w:val="left" w:pos="8931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A </w:t>
      </w:r>
      <w:r w:rsidR="008219C9">
        <w:rPr>
          <w:bCs/>
          <w:sz w:val="28"/>
          <w:szCs w:val="28"/>
        </w:rPr>
        <w:t>Presidente</w:t>
      </w:r>
      <w:r>
        <w:rPr>
          <w:bCs/>
          <w:sz w:val="28"/>
          <w:szCs w:val="28"/>
        </w:rPr>
        <w:t xml:space="preserve"> da Câmara Municipal de Vereados de Porto Vera Cruz, no uso de suas atribuições legais, faz saber que:</w:t>
      </w:r>
    </w:p>
    <w:p w14:paraId="346C6B55" w14:textId="042E8C4C" w:rsidR="003D0309" w:rsidRDefault="003D0309" w:rsidP="008219C9">
      <w:pPr>
        <w:tabs>
          <w:tab w:val="left" w:pos="2115"/>
          <w:tab w:val="left" w:pos="8931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Considerando </w:t>
      </w:r>
      <w:r w:rsidR="00D57146">
        <w:rPr>
          <w:bCs/>
          <w:sz w:val="28"/>
          <w:szCs w:val="28"/>
        </w:rPr>
        <w:t>o Decreto Municipal nº 2841, de 18 de fevereiro de 2025, Do Poder Público Municipal de Porto Vera Cruz, RS.</w:t>
      </w:r>
    </w:p>
    <w:p w14:paraId="08C8FA22" w14:textId="77777777" w:rsidR="008219C9" w:rsidRDefault="008219C9" w:rsidP="008219C9">
      <w:pPr>
        <w:tabs>
          <w:tab w:val="left" w:pos="2115"/>
          <w:tab w:val="left" w:pos="8931"/>
        </w:tabs>
        <w:jc w:val="both"/>
        <w:rPr>
          <w:bCs/>
          <w:sz w:val="28"/>
          <w:szCs w:val="28"/>
        </w:rPr>
      </w:pPr>
    </w:p>
    <w:p w14:paraId="3F8B7F50" w14:textId="21309882" w:rsidR="00D57146" w:rsidRDefault="00D57146" w:rsidP="008219C9">
      <w:pPr>
        <w:tabs>
          <w:tab w:val="left" w:pos="2115"/>
          <w:tab w:val="left" w:pos="8931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Considerando o decreto nº 57.973, de 6 de janeiro de 2025, que estabelece calendário de feriados, de pontos facultativos e de expediente matutino e vespertino, para ser observado pelos órgãos públicos da administração estadual, autarquias e fundações públicas, no ano de 2025 no Rio Grande do Sul.</w:t>
      </w:r>
    </w:p>
    <w:p w14:paraId="605788DE" w14:textId="77777777" w:rsidR="008219C9" w:rsidRDefault="008219C9" w:rsidP="008219C9">
      <w:pPr>
        <w:tabs>
          <w:tab w:val="left" w:pos="2115"/>
          <w:tab w:val="left" w:pos="8931"/>
        </w:tabs>
        <w:jc w:val="both"/>
        <w:rPr>
          <w:bCs/>
          <w:sz w:val="28"/>
          <w:szCs w:val="28"/>
        </w:rPr>
      </w:pPr>
    </w:p>
    <w:p w14:paraId="3E5E757E" w14:textId="227A6317" w:rsidR="003D0309" w:rsidRDefault="00776912" w:rsidP="008219C9">
      <w:pPr>
        <w:tabs>
          <w:tab w:val="left" w:pos="2115"/>
          <w:tab w:val="left" w:pos="8931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Considerando a Portaria MGI nº 9.783, de 27 de dezembro de 2024, divulga os dias de feriados nacionais e estabelece os dias de ponto facultativo no ano de 2025, para cumprimento pelos </w:t>
      </w:r>
      <w:r w:rsidR="00260FD4">
        <w:rPr>
          <w:bCs/>
          <w:sz w:val="28"/>
          <w:szCs w:val="28"/>
        </w:rPr>
        <w:t>órgãos</w:t>
      </w:r>
      <w:r>
        <w:rPr>
          <w:bCs/>
          <w:sz w:val="28"/>
          <w:szCs w:val="28"/>
        </w:rPr>
        <w:t xml:space="preserve"> e entidades da A</w:t>
      </w:r>
      <w:r w:rsidR="00260FD4">
        <w:rPr>
          <w:bCs/>
          <w:sz w:val="28"/>
          <w:szCs w:val="28"/>
        </w:rPr>
        <w:t>dministração Pública Federal direta, autárquica e funcional.</w:t>
      </w:r>
    </w:p>
    <w:p w14:paraId="4C38218D" w14:textId="77777777" w:rsidR="00260FD4" w:rsidRDefault="00260FD4" w:rsidP="008219C9">
      <w:pPr>
        <w:tabs>
          <w:tab w:val="left" w:pos="2115"/>
          <w:tab w:val="left" w:pos="8931"/>
        </w:tabs>
        <w:jc w:val="both"/>
        <w:rPr>
          <w:bCs/>
          <w:sz w:val="28"/>
          <w:szCs w:val="28"/>
        </w:rPr>
      </w:pPr>
    </w:p>
    <w:p w14:paraId="48CE45E7" w14:textId="76D2D828" w:rsidR="003D0309" w:rsidRDefault="00260FD4" w:rsidP="008219C9">
      <w:pPr>
        <w:tabs>
          <w:tab w:val="left" w:pos="2070"/>
          <w:tab w:val="left" w:pos="2115"/>
          <w:tab w:val="left" w:pos="893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 E C R E T A</w:t>
      </w:r>
      <w:r w:rsidR="003D0309" w:rsidRPr="00AF5EE3">
        <w:rPr>
          <w:b/>
          <w:sz w:val="28"/>
          <w:szCs w:val="28"/>
        </w:rPr>
        <w:t>:</w:t>
      </w:r>
    </w:p>
    <w:p w14:paraId="2C5C94AC" w14:textId="77777777" w:rsidR="003D0309" w:rsidRPr="00AF5EE3" w:rsidRDefault="003D0309" w:rsidP="008219C9">
      <w:pPr>
        <w:tabs>
          <w:tab w:val="left" w:pos="2115"/>
          <w:tab w:val="left" w:pos="8931"/>
        </w:tabs>
        <w:jc w:val="both"/>
        <w:rPr>
          <w:b/>
          <w:sz w:val="28"/>
          <w:szCs w:val="28"/>
        </w:rPr>
      </w:pPr>
    </w:p>
    <w:p w14:paraId="76C05795" w14:textId="312489EA" w:rsidR="003D0309" w:rsidRDefault="003D0309" w:rsidP="008219C9">
      <w:pPr>
        <w:tabs>
          <w:tab w:val="left" w:pos="2115"/>
          <w:tab w:val="left" w:pos="8931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spellStart"/>
      <w:r w:rsidRPr="00AF5EE3">
        <w:rPr>
          <w:b/>
          <w:sz w:val="28"/>
          <w:szCs w:val="28"/>
        </w:rPr>
        <w:t>Art</w:t>
      </w:r>
      <w:proofErr w:type="spellEnd"/>
      <w:r w:rsidRPr="00AF5EE3">
        <w:rPr>
          <w:b/>
          <w:sz w:val="28"/>
          <w:szCs w:val="28"/>
        </w:rPr>
        <w:t xml:space="preserve"> 1º -</w:t>
      </w:r>
      <w:r>
        <w:rPr>
          <w:bCs/>
          <w:sz w:val="28"/>
          <w:szCs w:val="28"/>
        </w:rPr>
        <w:t xml:space="preserve"> Fica </w:t>
      </w:r>
      <w:r w:rsidR="00260FD4">
        <w:rPr>
          <w:bCs/>
          <w:sz w:val="28"/>
          <w:szCs w:val="28"/>
        </w:rPr>
        <w:t xml:space="preserve">estabelecido o ponto facultativo no dia 03 e 04 de março de 2025 </w:t>
      </w:r>
      <w:r w:rsidR="00BF03FE">
        <w:rPr>
          <w:bCs/>
          <w:sz w:val="28"/>
          <w:szCs w:val="28"/>
        </w:rPr>
        <w:t>(segunda e terça-feira), na Câmara Municipal de Vereadores de Porto vera Cruz, RS.</w:t>
      </w:r>
      <w:r>
        <w:rPr>
          <w:bCs/>
          <w:sz w:val="28"/>
          <w:szCs w:val="28"/>
        </w:rPr>
        <w:t xml:space="preserve">    </w:t>
      </w:r>
    </w:p>
    <w:p w14:paraId="4BECEBCF" w14:textId="77777777" w:rsidR="003D0309" w:rsidRDefault="003D0309" w:rsidP="008219C9">
      <w:pPr>
        <w:tabs>
          <w:tab w:val="left" w:pos="2115"/>
          <w:tab w:val="left" w:pos="8931"/>
        </w:tabs>
        <w:jc w:val="both"/>
        <w:rPr>
          <w:bCs/>
          <w:sz w:val="28"/>
          <w:szCs w:val="28"/>
        </w:rPr>
      </w:pPr>
    </w:p>
    <w:p w14:paraId="5B1F47A1" w14:textId="77777777" w:rsidR="003D0309" w:rsidRDefault="003D0309" w:rsidP="008219C9">
      <w:pPr>
        <w:tabs>
          <w:tab w:val="left" w:pos="2115"/>
          <w:tab w:val="left" w:pos="8931"/>
        </w:tabs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ab/>
      </w:r>
      <w:proofErr w:type="spellStart"/>
      <w:r w:rsidRPr="00AF5EE3">
        <w:rPr>
          <w:b/>
          <w:sz w:val="28"/>
          <w:szCs w:val="28"/>
        </w:rPr>
        <w:t>Art</w:t>
      </w:r>
      <w:proofErr w:type="spellEnd"/>
      <w:r w:rsidRPr="00AF5E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2. - </w:t>
      </w:r>
      <w:r w:rsidRPr="00AF5EE3">
        <w:rPr>
          <w:bCs/>
          <w:sz w:val="28"/>
          <w:szCs w:val="28"/>
        </w:rPr>
        <w:t xml:space="preserve">O presente Decreto </w:t>
      </w:r>
      <w:r>
        <w:rPr>
          <w:bCs/>
          <w:sz w:val="28"/>
          <w:szCs w:val="28"/>
        </w:rPr>
        <w:t>e</w:t>
      </w:r>
      <w:r w:rsidRPr="00AF5EE3">
        <w:rPr>
          <w:bCs/>
          <w:sz w:val="28"/>
          <w:szCs w:val="28"/>
        </w:rPr>
        <w:t>ntra em vigor na data de sua publicação, revogando-se as disposições em contrário.</w:t>
      </w:r>
      <w:r>
        <w:rPr>
          <w:b/>
          <w:sz w:val="28"/>
          <w:szCs w:val="28"/>
        </w:rPr>
        <w:t xml:space="preserve">   </w:t>
      </w:r>
    </w:p>
    <w:p w14:paraId="5A0BC6C0" w14:textId="77777777" w:rsidR="003D0309" w:rsidRDefault="003D0309" w:rsidP="003D0309">
      <w:pPr>
        <w:tabs>
          <w:tab w:val="left" w:pos="2115"/>
          <w:tab w:val="left" w:pos="8931"/>
        </w:tabs>
        <w:spacing w:line="360" w:lineRule="auto"/>
        <w:jc w:val="both"/>
        <w:rPr>
          <w:b/>
          <w:sz w:val="28"/>
          <w:szCs w:val="28"/>
        </w:rPr>
      </w:pPr>
    </w:p>
    <w:p w14:paraId="10D496BC" w14:textId="77777777" w:rsidR="003D0309" w:rsidRDefault="003D0309" w:rsidP="003D0309">
      <w:pPr>
        <w:tabs>
          <w:tab w:val="left" w:pos="2115"/>
          <w:tab w:val="left" w:pos="8931"/>
        </w:tabs>
        <w:jc w:val="both"/>
        <w:rPr>
          <w:bCs/>
          <w:sz w:val="28"/>
          <w:szCs w:val="28"/>
        </w:rPr>
      </w:pPr>
    </w:p>
    <w:p w14:paraId="46A75BC0" w14:textId="6203D5BB" w:rsidR="003D0309" w:rsidRPr="00E437B4" w:rsidRDefault="003D0309" w:rsidP="003D0309">
      <w:pPr>
        <w:tabs>
          <w:tab w:val="left" w:pos="2115"/>
          <w:tab w:val="left" w:pos="8931"/>
        </w:tabs>
        <w:jc w:val="both"/>
        <w:rPr>
          <w:bCs/>
          <w:sz w:val="28"/>
          <w:szCs w:val="28"/>
        </w:rPr>
      </w:pPr>
      <w:r w:rsidRPr="00AF5EE3">
        <w:rPr>
          <w:bCs/>
          <w:sz w:val="28"/>
          <w:szCs w:val="28"/>
        </w:rPr>
        <w:t xml:space="preserve">        </w:t>
      </w:r>
      <w:r>
        <w:rPr>
          <w:b/>
          <w:sz w:val="28"/>
          <w:szCs w:val="28"/>
        </w:rPr>
        <w:tab/>
      </w:r>
      <w:r w:rsidR="008219C9" w:rsidRPr="008219C9">
        <w:rPr>
          <w:bCs/>
          <w:sz w:val="28"/>
          <w:szCs w:val="28"/>
        </w:rPr>
        <w:t>Sala da Presidência,</w:t>
      </w:r>
      <w:r w:rsidR="008219C9">
        <w:rPr>
          <w:b/>
          <w:sz w:val="28"/>
          <w:szCs w:val="28"/>
        </w:rPr>
        <w:t xml:space="preserve"> </w:t>
      </w:r>
      <w:r w:rsidRPr="00E437B4">
        <w:rPr>
          <w:bCs/>
          <w:sz w:val="28"/>
          <w:szCs w:val="28"/>
        </w:rPr>
        <w:t xml:space="preserve">em </w:t>
      </w:r>
      <w:r w:rsidR="008219C9">
        <w:rPr>
          <w:bCs/>
          <w:sz w:val="28"/>
          <w:szCs w:val="28"/>
        </w:rPr>
        <w:t>24</w:t>
      </w:r>
      <w:r w:rsidRPr="00E437B4">
        <w:rPr>
          <w:bCs/>
          <w:sz w:val="28"/>
          <w:szCs w:val="28"/>
        </w:rPr>
        <w:t xml:space="preserve"> de fevereiro de 2025.</w:t>
      </w:r>
    </w:p>
    <w:p w14:paraId="1D77AA19" w14:textId="77777777" w:rsidR="003D0309" w:rsidRDefault="003D0309" w:rsidP="003D0309">
      <w:pPr>
        <w:tabs>
          <w:tab w:val="left" w:pos="2115"/>
          <w:tab w:val="left" w:pos="8931"/>
        </w:tabs>
        <w:jc w:val="both"/>
        <w:rPr>
          <w:bCs/>
        </w:rPr>
      </w:pPr>
    </w:p>
    <w:p w14:paraId="31DA4AFE" w14:textId="77777777" w:rsidR="003D0309" w:rsidRDefault="003D0309" w:rsidP="003D0309">
      <w:pPr>
        <w:tabs>
          <w:tab w:val="left" w:pos="2115"/>
          <w:tab w:val="left" w:pos="8931"/>
        </w:tabs>
        <w:rPr>
          <w:b/>
          <w:sz w:val="28"/>
          <w:szCs w:val="28"/>
        </w:rPr>
      </w:pPr>
    </w:p>
    <w:p w14:paraId="1E7BD063" w14:textId="604992A4" w:rsidR="003D0309" w:rsidRDefault="008219C9" w:rsidP="003D0309">
      <w:pPr>
        <w:tabs>
          <w:tab w:val="left" w:pos="2115"/>
          <w:tab w:val="left" w:pos="893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</w:t>
      </w:r>
      <w:r w:rsidR="003D0309">
        <w:rPr>
          <w:b/>
          <w:sz w:val="28"/>
          <w:szCs w:val="28"/>
        </w:rPr>
        <w:t xml:space="preserve">_______________________   </w:t>
      </w:r>
    </w:p>
    <w:p w14:paraId="0EF61ED7" w14:textId="734C1FD6" w:rsidR="003D0309" w:rsidRPr="00E437B4" w:rsidRDefault="008219C9" w:rsidP="003D0309">
      <w:pPr>
        <w:tabs>
          <w:tab w:val="left" w:pos="2115"/>
          <w:tab w:val="left" w:pos="893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                     </w:t>
      </w:r>
      <w:r w:rsidR="003D0309" w:rsidRPr="00E437B4">
        <w:rPr>
          <w:b/>
          <w:sz w:val="28"/>
          <w:szCs w:val="28"/>
        </w:rPr>
        <w:t xml:space="preserve">Ver. Marlene A. Martinelli     </w:t>
      </w:r>
    </w:p>
    <w:p w14:paraId="1309CC6A" w14:textId="6C73717C" w:rsidR="003D0309" w:rsidRPr="00E437B4" w:rsidRDefault="003D0309" w:rsidP="003D0309">
      <w:pPr>
        <w:tabs>
          <w:tab w:val="left" w:pos="2115"/>
          <w:tab w:val="left" w:pos="8931"/>
        </w:tabs>
        <w:rPr>
          <w:b/>
          <w:sz w:val="28"/>
          <w:szCs w:val="28"/>
        </w:rPr>
      </w:pPr>
      <w:r w:rsidRPr="00E437B4">
        <w:rPr>
          <w:b/>
          <w:sz w:val="28"/>
          <w:szCs w:val="28"/>
        </w:rPr>
        <w:t xml:space="preserve">        </w:t>
      </w:r>
      <w:r w:rsidR="008219C9">
        <w:rPr>
          <w:b/>
          <w:sz w:val="28"/>
          <w:szCs w:val="28"/>
        </w:rPr>
        <w:tab/>
      </w:r>
      <w:r w:rsidRPr="00E437B4">
        <w:rPr>
          <w:b/>
          <w:sz w:val="28"/>
          <w:szCs w:val="28"/>
        </w:rPr>
        <w:t xml:space="preserve"> </w:t>
      </w:r>
      <w:r w:rsidR="008219C9">
        <w:rPr>
          <w:b/>
          <w:sz w:val="28"/>
          <w:szCs w:val="28"/>
        </w:rPr>
        <w:t xml:space="preserve">                                  </w:t>
      </w:r>
      <w:r w:rsidRPr="00E437B4">
        <w:rPr>
          <w:b/>
          <w:sz w:val="28"/>
          <w:szCs w:val="28"/>
        </w:rPr>
        <w:t xml:space="preserve">Presidente                     </w:t>
      </w:r>
    </w:p>
    <w:sectPr w:rsidR="003D0309" w:rsidRPr="00E437B4" w:rsidSect="008219C9">
      <w:pgSz w:w="11906" w:h="16838"/>
      <w:pgMar w:top="851" w:right="141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309"/>
    <w:rsid w:val="00260FD4"/>
    <w:rsid w:val="003760E9"/>
    <w:rsid w:val="003D0309"/>
    <w:rsid w:val="00776912"/>
    <w:rsid w:val="008219C9"/>
    <w:rsid w:val="00BF03FE"/>
    <w:rsid w:val="00D57146"/>
    <w:rsid w:val="00E46AB6"/>
    <w:rsid w:val="00EF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8D53B"/>
  <w15:chartTrackingRefBased/>
  <w15:docId w15:val="{560804F7-AD7F-48E5-AFED-B3F7562AD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3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256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2025-02-28T12:10:00Z</cp:lastPrinted>
  <dcterms:created xsi:type="dcterms:W3CDTF">2120-02-27T19:46:00Z</dcterms:created>
  <dcterms:modified xsi:type="dcterms:W3CDTF">2025-02-28T12:11:00Z</dcterms:modified>
</cp:coreProperties>
</file>