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10347" w14:textId="77777777" w:rsidR="00762368" w:rsidRDefault="00762368" w:rsidP="00762368">
      <w:pPr>
        <w:pBdr>
          <w:top w:val="single" w:sz="24" w:space="0" w:color="000000"/>
          <w:left w:val="single" w:sz="24" w:space="4" w:color="000000"/>
          <w:bottom w:val="single" w:sz="24" w:space="1" w:color="000000"/>
          <w:right w:val="single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1BF769C7" w14:textId="77777777" w:rsidR="00762368" w:rsidRDefault="00762368" w:rsidP="00762368">
      <w:pPr>
        <w:pBdr>
          <w:top w:val="single" w:sz="24" w:space="0" w:color="000000"/>
          <w:left w:val="single" w:sz="24" w:space="4" w:color="000000"/>
          <w:bottom w:val="single" w:sz="24" w:space="1" w:color="000000"/>
          <w:right w:val="single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CÂMARA MUNICIPAL DE VEREADORES</w:t>
      </w:r>
    </w:p>
    <w:p w14:paraId="7DA1A67F" w14:textId="77777777" w:rsidR="00762368" w:rsidRDefault="00762368" w:rsidP="00762368">
      <w:pPr>
        <w:pBdr>
          <w:top w:val="single" w:sz="24" w:space="0" w:color="000000"/>
          <w:left w:val="single" w:sz="24" w:space="4" w:color="000000"/>
          <w:bottom w:val="single" w:sz="24" w:space="1" w:color="000000"/>
          <w:right w:val="single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CRUZ-RS</w:t>
      </w:r>
    </w:p>
    <w:p w14:paraId="3D7D4C1D" w14:textId="77777777" w:rsidR="00762368" w:rsidRDefault="00762368" w:rsidP="00762368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0ADDBB0C" w14:textId="77777777" w:rsidR="00762368" w:rsidRDefault="00762368" w:rsidP="00762368">
      <w:pPr>
        <w:rPr>
          <w:b/>
        </w:rPr>
      </w:pPr>
      <w:bookmarkStart w:id="0" w:name="_heading=h.gjdgxs" w:colFirst="0" w:colLast="0"/>
      <w:bookmarkEnd w:id="0"/>
    </w:p>
    <w:p w14:paraId="775D6BE9" w14:textId="0E40B57E" w:rsidR="00762368" w:rsidRPr="00902CC2" w:rsidRDefault="00762368" w:rsidP="00762368">
      <w:pPr>
        <w:pBdr>
          <w:top w:val="nil"/>
          <w:left w:val="nil"/>
          <w:bottom w:val="nil"/>
          <w:right w:val="nil"/>
          <w:between w:val="nil"/>
        </w:pBdr>
        <w:spacing w:after="119"/>
        <w:jc w:val="center"/>
        <w:rPr>
          <w:b/>
          <w:color w:val="000000"/>
          <w:sz w:val="32"/>
          <w:szCs w:val="32"/>
        </w:rPr>
      </w:pPr>
      <w:r w:rsidRPr="00902CC2">
        <w:rPr>
          <w:b/>
          <w:color w:val="000000"/>
          <w:sz w:val="32"/>
          <w:szCs w:val="32"/>
        </w:rPr>
        <w:t xml:space="preserve">Portaria nº </w:t>
      </w:r>
      <w:r>
        <w:rPr>
          <w:b/>
          <w:color w:val="000000"/>
          <w:sz w:val="32"/>
          <w:szCs w:val="32"/>
        </w:rPr>
        <w:t>0</w:t>
      </w:r>
      <w:r>
        <w:rPr>
          <w:b/>
          <w:color w:val="000000"/>
          <w:sz w:val="32"/>
          <w:szCs w:val="32"/>
        </w:rPr>
        <w:t>6</w:t>
      </w:r>
      <w:r>
        <w:rPr>
          <w:b/>
          <w:color w:val="000000"/>
          <w:sz w:val="32"/>
          <w:szCs w:val="32"/>
        </w:rPr>
        <w:t>/2026,</w:t>
      </w:r>
      <w:r w:rsidRPr="00902CC2">
        <w:rPr>
          <w:b/>
          <w:color w:val="000000"/>
          <w:sz w:val="32"/>
          <w:szCs w:val="32"/>
        </w:rPr>
        <w:t xml:space="preserve"> de </w:t>
      </w:r>
      <w:r>
        <w:rPr>
          <w:b/>
          <w:color w:val="000000"/>
          <w:sz w:val="32"/>
          <w:szCs w:val="32"/>
        </w:rPr>
        <w:t>19</w:t>
      </w:r>
      <w:r w:rsidRPr="00902CC2">
        <w:rPr>
          <w:b/>
          <w:color w:val="000000"/>
          <w:sz w:val="32"/>
          <w:szCs w:val="32"/>
        </w:rPr>
        <w:t xml:space="preserve"> de </w:t>
      </w:r>
      <w:r>
        <w:rPr>
          <w:b/>
          <w:color w:val="000000"/>
          <w:sz w:val="32"/>
          <w:szCs w:val="32"/>
        </w:rPr>
        <w:t>maio</w:t>
      </w:r>
      <w:r w:rsidRPr="00902CC2">
        <w:rPr>
          <w:b/>
          <w:color w:val="000000"/>
          <w:sz w:val="32"/>
          <w:szCs w:val="32"/>
        </w:rPr>
        <w:t xml:space="preserve"> de 202</w:t>
      </w:r>
      <w:r>
        <w:rPr>
          <w:b/>
          <w:color w:val="000000"/>
          <w:sz w:val="32"/>
          <w:szCs w:val="32"/>
        </w:rPr>
        <w:t>6</w:t>
      </w:r>
      <w:r w:rsidRPr="00902CC2">
        <w:rPr>
          <w:b/>
          <w:color w:val="000000"/>
          <w:sz w:val="32"/>
          <w:szCs w:val="32"/>
        </w:rPr>
        <w:t>.</w:t>
      </w:r>
    </w:p>
    <w:p w14:paraId="5601BE75" w14:textId="77777777" w:rsidR="00762368" w:rsidRPr="00DC2D61" w:rsidRDefault="00762368" w:rsidP="00762368">
      <w:pPr>
        <w:pBdr>
          <w:top w:val="nil"/>
          <w:left w:val="nil"/>
          <w:bottom w:val="nil"/>
          <w:right w:val="nil"/>
          <w:between w:val="nil"/>
        </w:pBdr>
        <w:spacing w:after="119"/>
        <w:rPr>
          <w:b/>
          <w:color w:val="000000"/>
          <w:sz w:val="28"/>
          <w:szCs w:val="28"/>
        </w:rPr>
      </w:pPr>
    </w:p>
    <w:p w14:paraId="1BF46F3D" w14:textId="637F4F5B" w:rsidR="00762368" w:rsidRDefault="00762368" w:rsidP="00762368">
      <w:pPr>
        <w:pBdr>
          <w:top w:val="nil"/>
          <w:left w:val="nil"/>
          <w:bottom w:val="nil"/>
          <w:right w:val="nil"/>
          <w:between w:val="nil"/>
        </w:pBdr>
        <w:spacing w:before="2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CONVOCA SERVIDOR</w:t>
      </w:r>
      <w:r>
        <w:rPr>
          <w:b/>
          <w:bCs/>
          <w:sz w:val="28"/>
          <w:szCs w:val="28"/>
        </w:rPr>
        <w:t>A</w:t>
      </w:r>
      <w:r>
        <w:rPr>
          <w:b/>
          <w:bCs/>
          <w:sz w:val="28"/>
          <w:szCs w:val="28"/>
        </w:rPr>
        <w:t xml:space="preserve"> EM GOZO DE FÉRIAS E CONVERTE EM PECÚNIA O PERÍODO NÃO USUFRUIDO.</w:t>
      </w:r>
    </w:p>
    <w:p w14:paraId="0B5C3DBF" w14:textId="77777777" w:rsidR="00762368" w:rsidRPr="00DC2D61" w:rsidRDefault="00762368" w:rsidP="00762368">
      <w:pPr>
        <w:pBdr>
          <w:top w:val="nil"/>
          <w:left w:val="nil"/>
          <w:bottom w:val="nil"/>
          <w:right w:val="nil"/>
          <w:between w:val="nil"/>
        </w:pBdr>
        <w:spacing w:before="280"/>
        <w:jc w:val="center"/>
        <w:rPr>
          <w:b/>
          <w:bCs/>
          <w:color w:val="000000"/>
          <w:sz w:val="28"/>
          <w:szCs w:val="28"/>
        </w:rPr>
      </w:pPr>
    </w:p>
    <w:p w14:paraId="6CB97FE8" w14:textId="7812F16C" w:rsidR="00762368" w:rsidRPr="00DC2D61" w:rsidRDefault="00762368" w:rsidP="00762368">
      <w:pPr>
        <w:pBdr>
          <w:top w:val="nil"/>
          <w:left w:val="nil"/>
          <w:bottom w:val="nil"/>
          <w:right w:val="nil"/>
          <w:between w:val="nil"/>
        </w:pBdr>
        <w:spacing w:before="280"/>
        <w:ind w:firstLine="708"/>
        <w:jc w:val="both"/>
        <w:rPr>
          <w:color w:val="000000"/>
          <w:sz w:val="28"/>
          <w:szCs w:val="28"/>
        </w:rPr>
      </w:pPr>
      <w:r w:rsidRPr="00D17022">
        <w:rPr>
          <w:b/>
          <w:bCs/>
          <w:color w:val="000000"/>
          <w:sz w:val="28"/>
          <w:szCs w:val="28"/>
        </w:rPr>
        <w:t>Art. 1º</w:t>
      </w:r>
      <w:r>
        <w:rPr>
          <w:color w:val="000000"/>
          <w:sz w:val="28"/>
          <w:szCs w:val="28"/>
        </w:rPr>
        <w:t xml:space="preserve"> </w:t>
      </w:r>
      <w:r w:rsidRPr="00DC2D61">
        <w:rPr>
          <w:color w:val="000000"/>
          <w:sz w:val="28"/>
          <w:szCs w:val="28"/>
        </w:rPr>
        <w:t xml:space="preserve">A Presidente da Câmara Municipal de Vereadores de Porto Vera Cruz, </w:t>
      </w:r>
      <w:r>
        <w:rPr>
          <w:color w:val="000000"/>
          <w:sz w:val="28"/>
          <w:szCs w:val="28"/>
        </w:rPr>
        <w:t xml:space="preserve">RS, </w:t>
      </w:r>
      <w:r w:rsidRPr="00DC2D61">
        <w:rPr>
          <w:color w:val="000000"/>
          <w:sz w:val="28"/>
          <w:szCs w:val="28"/>
        </w:rPr>
        <w:t>no uso de suas atribuições legais</w:t>
      </w:r>
      <w:r>
        <w:rPr>
          <w:color w:val="000000"/>
          <w:sz w:val="28"/>
          <w:szCs w:val="28"/>
        </w:rPr>
        <w:t xml:space="preserve"> e nos termos do art. 106, parágrafo 4º, da Lei Municipal nº 066/93, de 16 de dezembro de 1993 (Regime Jurídico Único), </w:t>
      </w:r>
      <w:r w:rsidRPr="00D17022">
        <w:rPr>
          <w:b/>
          <w:bCs/>
          <w:color w:val="000000"/>
          <w:sz w:val="28"/>
          <w:szCs w:val="28"/>
        </w:rPr>
        <w:t>Resolve CONVOCAR</w:t>
      </w:r>
      <w:r w:rsidRPr="00DC2D6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servidor</w:t>
      </w:r>
      <w:r>
        <w:rPr>
          <w:color w:val="000000"/>
          <w:sz w:val="28"/>
          <w:szCs w:val="28"/>
        </w:rPr>
        <w:t xml:space="preserve">a </w:t>
      </w:r>
      <w:r>
        <w:rPr>
          <w:b/>
          <w:bCs/>
          <w:color w:val="000000"/>
          <w:sz w:val="28"/>
          <w:szCs w:val="28"/>
        </w:rPr>
        <w:t>RONIZE ANTONIA DAMASSINI</w:t>
      </w:r>
      <w:r>
        <w:rPr>
          <w:color w:val="000000"/>
          <w:sz w:val="28"/>
          <w:szCs w:val="28"/>
        </w:rPr>
        <w:t>, Assessor</w:t>
      </w:r>
      <w:r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Jurídica</w:t>
      </w:r>
      <w:r>
        <w:rPr>
          <w:color w:val="000000"/>
          <w:sz w:val="28"/>
          <w:szCs w:val="28"/>
        </w:rPr>
        <w:t>, cargo em confiança, que se encontra em férias, e seja transformado em pecúnia o período não usufruído, o saldo de 15 (quinze) dias de férias.</w:t>
      </w:r>
    </w:p>
    <w:p w14:paraId="236CD7FA" w14:textId="5BA344AD" w:rsidR="00762368" w:rsidRPr="00DC2D61" w:rsidRDefault="00762368" w:rsidP="00762368">
      <w:pPr>
        <w:pStyle w:val="NormalWeb"/>
        <w:ind w:firstLine="708"/>
        <w:jc w:val="both"/>
        <w:rPr>
          <w:sz w:val="28"/>
          <w:szCs w:val="28"/>
        </w:rPr>
      </w:pPr>
      <w:r w:rsidRPr="00DC2D61">
        <w:rPr>
          <w:rStyle w:val="Forte"/>
          <w:sz w:val="28"/>
          <w:szCs w:val="28"/>
        </w:rPr>
        <w:t xml:space="preserve">Art. </w:t>
      </w:r>
      <w:r>
        <w:rPr>
          <w:rStyle w:val="Forte"/>
          <w:sz w:val="28"/>
          <w:szCs w:val="28"/>
        </w:rPr>
        <w:t>2</w:t>
      </w:r>
      <w:r w:rsidRPr="00DC2D61">
        <w:rPr>
          <w:rStyle w:val="Forte"/>
          <w:sz w:val="28"/>
          <w:szCs w:val="28"/>
        </w:rPr>
        <w:t>º</w:t>
      </w:r>
      <w:r w:rsidRPr="00DC2D61">
        <w:rPr>
          <w:sz w:val="28"/>
          <w:szCs w:val="28"/>
        </w:rPr>
        <w:t xml:space="preserve"> </w:t>
      </w:r>
      <w:r>
        <w:rPr>
          <w:sz w:val="28"/>
          <w:szCs w:val="28"/>
        </w:rPr>
        <w:t>Esta Portaria entrará em vigor na data de sua publicação, revogadas as disposições em contrário.</w:t>
      </w:r>
    </w:p>
    <w:p w14:paraId="21A64C7E" w14:textId="425A5F17" w:rsidR="00762368" w:rsidRDefault="00762368" w:rsidP="00762368">
      <w:pPr>
        <w:pStyle w:val="NormalWeb"/>
        <w:ind w:firstLine="708"/>
        <w:jc w:val="both"/>
        <w:rPr>
          <w:rStyle w:val="Forte"/>
          <w:sz w:val="28"/>
          <w:szCs w:val="28"/>
        </w:rPr>
      </w:pPr>
      <w:r w:rsidRPr="00DC2D61">
        <w:rPr>
          <w:rStyle w:val="Forte"/>
          <w:sz w:val="28"/>
          <w:szCs w:val="28"/>
        </w:rPr>
        <w:t xml:space="preserve">Secretaria da Presidência da Câmara Municipal de Vereadores de Porto Vera Cruz, em </w:t>
      </w:r>
      <w:r>
        <w:rPr>
          <w:rStyle w:val="Forte"/>
          <w:sz w:val="28"/>
          <w:szCs w:val="28"/>
        </w:rPr>
        <w:t>19</w:t>
      </w:r>
      <w:r w:rsidRPr="00DC2D61">
        <w:rPr>
          <w:rStyle w:val="Forte"/>
          <w:sz w:val="28"/>
          <w:szCs w:val="28"/>
        </w:rPr>
        <w:t xml:space="preserve"> de </w:t>
      </w:r>
      <w:r>
        <w:rPr>
          <w:rStyle w:val="Forte"/>
          <w:sz w:val="28"/>
          <w:szCs w:val="28"/>
        </w:rPr>
        <w:t>maio</w:t>
      </w:r>
      <w:r w:rsidRPr="00DC2D61">
        <w:rPr>
          <w:rStyle w:val="Forte"/>
          <w:sz w:val="28"/>
          <w:szCs w:val="28"/>
        </w:rPr>
        <w:t xml:space="preserve"> de 202</w:t>
      </w:r>
      <w:r>
        <w:rPr>
          <w:rStyle w:val="Forte"/>
          <w:sz w:val="28"/>
          <w:szCs w:val="28"/>
        </w:rPr>
        <w:t>6</w:t>
      </w:r>
      <w:r w:rsidRPr="00DC2D61">
        <w:rPr>
          <w:rStyle w:val="Forte"/>
          <w:sz w:val="28"/>
          <w:szCs w:val="28"/>
        </w:rPr>
        <w:t>.</w:t>
      </w:r>
    </w:p>
    <w:p w14:paraId="03D139DF" w14:textId="77777777" w:rsidR="00762368" w:rsidRPr="00DC2D61" w:rsidRDefault="00762368" w:rsidP="00762368">
      <w:pPr>
        <w:pStyle w:val="NormalWeb"/>
        <w:ind w:firstLine="708"/>
        <w:jc w:val="both"/>
        <w:rPr>
          <w:sz w:val="28"/>
          <w:szCs w:val="28"/>
        </w:rPr>
      </w:pPr>
    </w:p>
    <w:p w14:paraId="0CA5C70E" w14:textId="77777777" w:rsidR="00762368" w:rsidRPr="00DC2D61" w:rsidRDefault="00762368" w:rsidP="00762368">
      <w:pPr>
        <w:pStyle w:val="NormalWeb"/>
        <w:jc w:val="both"/>
      </w:pPr>
      <w:r w:rsidRPr="00DC2D61">
        <w:rPr>
          <w:rStyle w:val="Forte"/>
        </w:rPr>
        <w:t>REGISTRA-SE E PUBLICA-SE.</w:t>
      </w:r>
    </w:p>
    <w:p w14:paraId="4ED2098D" w14:textId="75B280CD" w:rsidR="00762368" w:rsidRPr="00DC2D61" w:rsidRDefault="00762368" w:rsidP="00762368">
      <w:pPr>
        <w:pStyle w:val="NormalWeb"/>
        <w:jc w:val="both"/>
        <w:rPr>
          <w:sz w:val="28"/>
          <w:szCs w:val="28"/>
        </w:rPr>
      </w:pPr>
      <w:r w:rsidRPr="00DC2D61">
        <w:rPr>
          <w:sz w:val="28"/>
          <w:szCs w:val="28"/>
        </w:rPr>
        <w:t xml:space="preserve">Em </w:t>
      </w:r>
      <w:r>
        <w:rPr>
          <w:sz w:val="28"/>
          <w:szCs w:val="28"/>
        </w:rPr>
        <w:t>19</w:t>
      </w:r>
      <w:r w:rsidRPr="00DC2D61">
        <w:rPr>
          <w:sz w:val="28"/>
          <w:szCs w:val="28"/>
        </w:rPr>
        <w:t xml:space="preserve"> de </w:t>
      </w:r>
      <w:r>
        <w:rPr>
          <w:sz w:val="28"/>
          <w:szCs w:val="28"/>
        </w:rPr>
        <w:t>maio</w:t>
      </w:r>
      <w:r w:rsidRPr="00DC2D61">
        <w:rPr>
          <w:sz w:val="28"/>
          <w:szCs w:val="28"/>
        </w:rPr>
        <w:t xml:space="preserve"> de 202</w:t>
      </w:r>
      <w:r>
        <w:rPr>
          <w:sz w:val="28"/>
          <w:szCs w:val="28"/>
        </w:rPr>
        <w:t>6</w:t>
      </w:r>
      <w:r w:rsidRPr="00DC2D61">
        <w:rPr>
          <w:sz w:val="28"/>
          <w:szCs w:val="28"/>
        </w:rPr>
        <w:t>.</w:t>
      </w:r>
    </w:p>
    <w:p w14:paraId="6AC5392A" w14:textId="77777777" w:rsidR="00762368" w:rsidRPr="00902CC2" w:rsidRDefault="00762368" w:rsidP="00762368">
      <w:pPr>
        <w:pBdr>
          <w:top w:val="nil"/>
          <w:left w:val="nil"/>
          <w:bottom w:val="nil"/>
          <w:right w:val="nil"/>
          <w:between w:val="nil"/>
        </w:pBdr>
        <w:spacing w:before="280"/>
        <w:ind w:left="424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</w:t>
      </w:r>
      <w:r w:rsidRPr="00DC2D6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                 </w:t>
      </w:r>
      <w:r w:rsidRPr="00DC2D61">
        <w:rPr>
          <w:color w:val="000000"/>
          <w:sz w:val="28"/>
          <w:szCs w:val="28"/>
        </w:rPr>
        <w:t>______________________</w:t>
      </w:r>
      <w:r>
        <w:rPr>
          <w:color w:val="000000"/>
          <w:sz w:val="28"/>
          <w:szCs w:val="28"/>
        </w:rPr>
        <w:t xml:space="preserve">____                             </w:t>
      </w:r>
      <w:r w:rsidRPr="00DC2D61">
        <w:rPr>
          <w:color w:val="000000"/>
          <w:sz w:val="28"/>
          <w:szCs w:val="28"/>
        </w:rPr>
        <w:t xml:space="preserve">                                     </w:t>
      </w:r>
      <w:r>
        <w:rPr>
          <w:b/>
          <w:color w:val="000000"/>
          <w:sz w:val="28"/>
          <w:szCs w:val="28"/>
        </w:rPr>
        <w:t xml:space="preserve">                           </w:t>
      </w:r>
      <w:r w:rsidRPr="00902CC2">
        <w:rPr>
          <w:bCs/>
          <w:color w:val="000000"/>
          <w:sz w:val="28"/>
          <w:szCs w:val="28"/>
        </w:rPr>
        <w:t xml:space="preserve">Verª.  </w:t>
      </w:r>
      <w:r>
        <w:rPr>
          <w:bCs/>
          <w:color w:val="000000"/>
          <w:sz w:val="28"/>
          <w:szCs w:val="28"/>
        </w:rPr>
        <w:t>Nair Teresinha Hartmann</w:t>
      </w:r>
      <w:r w:rsidRPr="00902CC2">
        <w:rPr>
          <w:bCs/>
          <w:color w:val="000000"/>
          <w:sz w:val="28"/>
          <w:szCs w:val="28"/>
        </w:rPr>
        <w:t xml:space="preserve">    </w:t>
      </w:r>
      <w:r w:rsidRPr="00DC2D61">
        <w:rPr>
          <w:color w:val="000000"/>
          <w:sz w:val="28"/>
          <w:szCs w:val="28"/>
        </w:rPr>
        <w:t xml:space="preserve">                            </w:t>
      </w:r>
      <w:r>
        <w:rPr>
          <w:color w:val="000000"/>
          <w:sz w:val="28"/>
          <w:szCs w:val="28"/>
        </w:rPr>
        <w:t xml:space="preserve"> </w:t>
      </w:r>
      <w:bookmarkStart w:id="1" w:name="_Hlk192142129"/>
      <w:r w:rsidRPr="00DC2D61">
        <w:rPr>
          <w:sz w:val="28"/>
          <w:szCs w:val="28"/>
        </w:rPr>
        <w:t xml:space="preserve">                     </w:t>
      </w:r>
      <w:bookmarkEnd w:id="1"/>
    </w:p>
    <w:p w14:paraId="2B2F0362" w14:textId="77777777" w:rsidR="00762368" w:rsidRPr="00DC2D61" w:rsidRDefault="00762368" w:rsidP="00762368">
      <w:pPr>
        <w:rPr>
          <w:sz w:val="28"/>
          <w:szCs w:val="28"/>
        </w:rPr>
      </w:pPr>
    </w:p>
    <w:p w14:paraId="45A19BA5" w14:textId="77777777" w:rsidR="00762368" w:rsidRDefault="00762368" w:rsidP="00762368">
      <w:pPr>
        <w:ind w:left="3540" w:firstLine="708"/>
        <w:rPr>
          <w:sz w:val="28"/>
          <w:szCs w:val="28"/>
        </w:rPr>
      </w:pPr>
      <w:r w:rsidRPr="00DC2D61">
        <w:rPr>
          <w:sz w:val="28"/>
          <w:szCs w:val="28"/>
        </w:rPr>
        <w:t xml:space="preserve">Presidente da Câmara  </w:t>
      </w:r>
    </w:p>
    <w:p w14:paraId="63DCE8FF" w14:textId="77777777" w:rsidR="00762368" w:rsidRDefault="00762368" w:rsidP="00762368">
      <w:pPr>
        <w:rPr>
          <w:sz w:val="28"/>
          <w:szCs w:val="28"/>
        </w:rPr>
      </w:pPr>
      <w:r>
        <w:rPr>
          <w:sz w:val="28"/>
          <w:szCs w:val="28"/>
        </w:rPr>
        <w:t>________________</w:t>
      </w:r>
    </w:p>
    <w:p w14:paraId="2CE37998" w14:textId="77777777" w:rsidR="00762368" w:rsidRDefault="00762368" w:rsidP="00762368">
      <w:pPr>
        <w:rPr>
          <w:sz w:val="28"/>
          <w:szCs w:val="28"/>
        </w:rPr>
      </w:pPr>
      <w:r>
        <w:rPr>
          <w:sz w:val="28"/>
          <w:szCs w:val="28"/>
        </w:rPr>
        <w:t xml:space="preserve">Verª </w:t>
      </w:r>
      <w:proofErr w:type="spellStart"/>
      <w:r>
        <w:rPr>
          <w:sz w:val="28"/>
          <w:szCs w:val="28"/>
        </w:rPr>
        <w:t>Gabrieli</w:t>
      </w:r>
      <w:proofErr w:type="spellEnd"/>
      <w:r>
        <w:rPr>
          <w:sz w:val="28"/>
          <w:szCs w:val="28"/>
        </w:rPr>
        <w:t xml:space="preserve"> Klein</w:t>
      </w:r>
    </w:p>
    <w:p w14:paraId="2DBC98D5" w14:textId="77777777" w:rsidR="00762368" w:rsidRDefault="00762368" w:rsidP="00762368">
      <w:r>
        <w:rPr>
          <w:sz w:val="28"/>
          <w:szCs w:val="28"/>
        </w:rPr>
        <w:t>1ª Secretária</w:t>
      </w:r>
      <w:r w:rsidRPr="00DC2D61">
        <w:rPr>
          <w:sz w:val="28"/>
          <w:szCs w:val="28"/>
        </w:rPr>
        <w:t xml:space="preserve">                   </w:t>
      </w:r>
    </w:p>
    <w:p w14:paraId="373FEA56" w14:textId="77777777" w:rsidR="00762368" w:rsidRDefault="00762368" w:rsidP="00762368"/>
    <w:p w14:paraId="2A0DBF9B" w14:textId="77777777" w:rsidR="00762368" w:rsidRDefault="00762368" w:rsidP="00762368"/>
    <w:p w14:paraId="6C7C7965" w14:textId="77777777" w:rsidR="00762368" w:rsidRDefault="00762368" w:rsidP="00762368"/>
    <w:p w14:paraId="08013275" w14:textId="77777777" w:rsidR="00221A0D" w:rsidRDefault="00221A0D"/>
    <w:sectPr w:rsidR="00221A0D" w:rsidSect="00E77F2D">
      <w:pgSz w:w="11906" w:h="16838"/>
      <w:pgMar w:top="993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368"/>
    <w:rsid w:val="00221A0D"/>
    <w:rsid w:val="00762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305EE"/>
  <w15:chartTrackingRefBased/>
  <w15:docId w15:val="{027689F4-CFF8-4A43-9002-AB52824C5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36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62368"/>
    <w:pPr>
      <w:suppressAutoHyphens w:val="0"/>
      <w:spacing w:before="100" w:beforeAutospacing="1" w:after="100" w:afterAutospacing="1"/>
    </w:pPr>
    <w:rPr>
      <w:lang w:eastAsia="pt-BR"/>
    </w:rPr>
  </w:style>
  <w:style w:type="character" w:styleId="Forte">
    <w:name w:val="Strong"/>
    <w:basedOn w:val="Fontepargpadro"/>
    <w:uiPriority w:val="22"/>
    <w:qFormat/>
    <w:rsid w:val="007623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2026-05-18T19:13:00Z</dcterms:created>
  <dcterms:modified xsi:type="dcterms:W3CDTF">2026-05-18T19:17:00Z</dcterms:modified>
</cp:coreProperties>
</file>