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7ADB0999" w:rsidR="00941C56" w:rsidRPr="00E44748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00</w:t>
      </w:r>
      <w:r w:rsidR="00507FCC">
        <w:rPr>
          <w:b/>
          <w:bCs/>
          <w:color w:val="000000"/>
          <w:sz w:val="28"/>
          <w:szCs w:val="28"/>
        </w:rPr>
        <w:t>3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2042F95B" w:rsidR="00941C56" w:rsidRDefault="00941C56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941C56">
        <w:rPr>
          <w:color w:val="000000"/>
        </w:rPr>
        <w:t>Eu</w:t>
      </w:r>
      <w:r w:rsidR="00507FCC">
        <w:rPr>
          <w:color w:val="000000"/>
        </w:rPr>
        <w:t xml:space="preserve">, </w:t>
      </w:r>
      <w:r w:rsidR="00507FCC" w:rsidRPr="00507FCC">
        <w:rPr>
          <w:b/>
          <w:bCs/>
          <w:color w:val="000000"/>
        </w:rPr>
        <w:t>PEDRO ARCÊNIO KIELING</w:t>
      </w:r>
      <w:r>
        <w:rPr>
          <w:color w:val="000000"/>
        </w:rPr>
        <w:t xml:space="preserve"> - (</w:t>
      </w:r>
      <w:r w:rsidR="00507FCC">
        <w:rPr>
          <w:color w:val="000000"/>
        </w:rPr>
        <w:t>MDB</w:t>
      </w:r>
      <w:r>
        <w:rPr>
          <w:color w:val="000000"/>
        </w:rPr>
        <w:t xml:space="preserve">), Vereador com assento junto a essa Casa Legislativa, venho através da presente, indicar ao Executivo Municipal de Porto Vera Cruz, </w:t>
      </w:r>
      <w:r w:rsidR="00507FCC">
        <w:rPr>
          <w:color w:val="000000"/>
        </w:rPr>
        <w:t xml:space="preserve">RS, </w:t>
      </w:r>
      <w:r>
        <w:rPr>
          <w:color w:val="000000"/>
        </w:rPr>
        <w:t xml:space="preserve">para que através do setor competente, </w:t>
      </w:r>
      <w:r w:rsidR="00507FCC">
        <w:rPr>
          <w:color w:val="000000"/>
        </w:rPr>
        <w:t xml:space="preserve">sejam colocadas placas regulamentadoras de trânsito proibindo o estacionamento de veículos automotores junto ao porto de embarque e desembarque localizado em linha Roncador, interior deste município, mais precisamente conhecido como porto do </w:t>
      </w:r>
      <w:proofErr w:type="spellStart"/>
      <w:r w:rsidR="00507FCC">
        <w:rPr>
          <w:color w:val="000000"/>
        </w:rPr>
        <w:t>Artêmio</w:t>
      </w:r>
      <w:proofErr w:type="spellEnd"/>
      <w:r w:rsidR="00507FCC">
        <w:rPr>
          <w:color w:val="000000"/>
        </w:rPr>
        <w:t xml:space="preserve"> </w:t>
      </w:r>
      <w:proofErr w:type="spellStart"/>
      <w:r w:rsidR="00507FCC">
        <w:rPr>
          <w:color w:val="000000"/>
        </w:rPr>
        <w:t>Ti</w:t>
      </w:r>
      <w:r w:rsidR="00CF5C7C">
        <w:rPr>
          <w:color w:val="000000"/>
        </w:rPr>
        <w:t>zian</w:t>
      </w:r>
      <w:proofErr w:type="spellEnd"/>
      <w:r>
        <w:rPr>
          <w:color w:val="000000"/>
        </w:rPr>
        <w:t>,</w:t>
      </w:r>
      <w:r w:rsidR="00507FCC">
        <w:rPr>
          <w:color w:val="000000"/>
        </w:rPr>
        <w:t xml:space="preserve"> </w:t>
      </w:r>
      <w:r>
        <w:rPr>
          <w:color w:val="000000"/>
        </w:rPr>
        <w:t>com a finalidade de</w:t>
      </w:r>
      <w:r w:rsidR="00507FCC">
        <w:rPr>
          <w:color w:val="000000"/>
        </w:rPr>
        <w:t xml:space="preserve"> disciplinar o uso pela comunidade local e regional que usam o referido porto para embarque e desembarque</w:t>
      </w:r>
      <w:r>
        <w:rPr>
          <w:color w:val="000000"/>
        </w:rPr>
        <w:t>.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4C8C0E4C" w14:textId="63866FC8" w:rsidR="00727677" w:rsidRPr="00727677" w:rsidRDefault="00941C56" w:rsidP="00E44748">
      <w:pPr>
        <w:pStyle w:val="western"/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Justifico o presente pedido, tendo em vista as seguintes considerações;</w:t>
      </w:r>
    </w:p>
    <w:p w14:paraId="0A68AA2A" w14:textId="33D087F8" w:rsidR="00727677" w:rsidRDefault="00507FCC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O referido porto de embarque e desembarque é utilizado para que seja possível a comunidade </w:t>
      </w:r>
      <w:r w:rsidR="006C40A8">
        <w:rPr>
          <w:color w:val="000000"/>
        </w:rPr>
        <w:t xml:space="preserve">local e </w:t>
      </w:r>
      <w:r>
        <w:rPr>
          <w:color w:val="000000"/>
        </w:rPr>
        <w:t>regional utilizá-lo para colocarem e retirarem as suas embarcações nas águas do Rio Uruguai.</w:t>
      </w:r>
      <w:r w:rsidR="00727677">
        <w:rPr>
          <w:color w:val="000000"/>
        </w:rPr>
        <w:t xml:space="preserve"> </w:t>
      </w:r>
    </w:p>
    <w:p w14:paraId="50B521A1" w14:textId="4464DDAB" w:rsidR="00941C56" w:rsidRDefault="00507FCC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Com muita frequência, </w:t>
      </w:r>
      <w:r w:rsidR="006C40A8">
        <w:rPr>
          <w:color w:val="000000"/>
        </w:rPr>
        <w:t>em períodos de estiagem,</w:t>
      </w:r>
      <w:r w:rsidR="00CF5C7C">
        <w:rPr>
          <w:color w:val="000000"/>
        </w:rPr>
        <w:t xml:space="preserve"> </w:t>
      </w:r>
      <w:r>
        <w:rPr>
          <w:color w:val="000000"/>
        </w:rPr>
        <w:t xml:space="preserve">o referido porto também é utilizado para fazer a retirada de água por muitos agricultores a fim de abastecer os seus </w:t>
      </w:r>
      <w:r w:rsidR="006C40A8">
        <w:rPr>
          <w:color w:val="000000"/>
        </w:rPr>
        <w:t>reservatórios e poderem fornecer aos seus animais.</w:t>
      </w:r>
    </w:p>
    <w:p w14:paraId="0747E0F6" w14:textId="56310FB6" w:rsidR="006C40A8" w:rsidRDefault="006C40A8" w:rsidP="00672CF7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 w:rsidRPr="006C40A8">
        <w:rPr>
          <w:color w:val="000000"/>
        </w:rPr>
        <w:t>Considerando que muitos condutores de veículos automotores terem com frequência estacionado seu</w:t>
      </w:r>
      <w:r>
        <w:rPr>
          <w:color w:val="000000"/>
        </w:rPr>
        <w:t>s</w:t>
      </w:r>
      <w:r w:rsidRPr="006C40A8">
        <w:rPr>
          <w:color w:val="000000"/>
        </w:rPr>
        <w:t xml:space="preserve"> veículos junto ao referido porto e lá os deixando por várias horas, está impossibilitando que demais usuários possam </w:t>
      </w:r>
      <w:r w:rsidR="00CF5C7C">
        <w:rPr>
          <w:color w:val="000000"/>
        </w:rPr>
        <w:t>da</w:t>
      </w:r>
      <w:r w:rsidRPr="006C40A8">
        <w:rPr>
          <w:color w:val="000000"/>
        </w:rPr>
        <w:t xml:space="preserve">quele espaço </w:t>
      </w:r>
      <w:r>
        <w:rPr>
          <w:color w:val="000000"/>
        </w:rPr>
        <w:t xml:space="preserve">fazer uso. </w:t>
      </w:r>
      <w:r w:rsidRPr="006C40A8">
        <w:rPr>
          <w:color w:val="000000"/>
        </w:rPr>
        <w:t xml:space="preserve"> </w:t>
      </w:r>
    </w:p>
    <w:p w14:paraId="38124FBA" w14:textId="0B1E4856" w:rsidR="00CF5C7C" w:rsidRDefault="00CF5C7C" w:rsidP="00CF5C7C">
      <w:pPr>
        <w:pStyle w:val="western"/>
        <w:spacing w:after="0" w:line="360" w:lineRule="auto"/>
        <w:ind w:left="1701" w:firstLine="87"/>
        <w:jc w:val="both"/>
        <w:rPr>
          <w:color w:val="000000"/>
        </w:rPr>
      </w:pPr>
      <w:r>
        <w:rPr>
          <w:color w:val="000000"/>
        </w:rPr>
        <w:t xml:space="preserve">JUSTIFICO a minha Indicação ao Poder Público Municipal e sugiro      para que sejam colocadas as referidas placas regulamentadoras de trânsito no referido porto, proibindo o estacionamento, a fim de que </w:t>
      </w:r>
      <w:r>
        <w:rPr>
          <w:color w:val="000000"/>
        </w:rPr>
        <w:lastRenderedPageBreak/>
        <w:t>possa ser utilizado diuturnamente por toda a comunidade que daquele espaço se faz valer.</w:t>
      </w:r>
    </w:p>
    <w:p w14:paraId="23C9B5A7" w14:textId="45306BD9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Porto Vera Cruz, RS, em 30 de janeiro de 2025.</w:t>
      </w:r>
    </w:p>
    <w:p w14:paraId="6DA62C6F" w14:textId="1B039EE7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74F3D211" w14:textId="4ED26EE4" w:rsidR="00CF5C7C" w:rsidRDefault="00EA7C15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</w:t>
      </w:r>
    </w:p>
    <w:p w14:paraId="3EDB5D67" w14:textId="49941D83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PEDRO ARCENIO KIELING</w:t>
      </w:r>
    </w:p>
    <w:p w14:paraId="1801AD7E" w14:textId="0AFF34B4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Vereador - MDB</w:t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B8077" w14:textId="77777777" w:rsidR="00EF05B4" w:rsidRDefault="00EF05B4" w:rsidP="0096321A">
      <w:r>
        <w:separator/>
      </w:r>
    </w:p>
  </w:endnote>
  <w:endnote w:type="continuationSeparator" w:id="0">
    <w:p w14:paraId="5774BC66" w14:textId="77777777" w:rsidR="00EF05B4" w:rsidRDefault="00EF05B4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6425" w14:textId="77777777" w:rsidR="00EF05B4" w:rsidRDefault="00EF05B4" w:rsidP="0096321A">
      <w:r>
        <w:separator/>
      </w:r>
    </w:p>
  </w:footnote>
  <w:footnote w:type="continuationSeparator" w:id="0">
    <w:p w14:paraId="4ED85ADD" w14:textId="77777777" w:rsidR="00EF05B4" w:rsidRDefault="00EF05B4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102596"/>
    <w:rsid w:val="00184ABE"/>
    <w:rsid w:val="00363F1D"/>
    <w:rsid w:val="003C7725"/>
    <w:rsid w:val="00507FCC"/>
    <w:rsid w:val="00560312"/>
    <w:rsid w:val="005F2FE4"/>
    <w:rsid w:val="006C40A8"/>
    <w:rsid w:val="00727677"/>
    <w:rsid w:val="00851092"/>
    <w:rsid w:val="00901CED"/>
    <w:rsid w:val="00941C56"/>
    <w:rsid w:val="0096321A"/>
    <w:rsid w:val="00BB49C1"/>
    <w:rsid w:val="00CF5C7C"/>
    <w:rsid w:val="00D32A5E"/>
    <w:rsid w:val="00E024C3"/>
    <w:rsid w:val="00E44748"/>
    <w:rsid w:val="00EA7C15"/>
    <w:rsid w:val="00EF05B4"/>
    <w:rsid w:val="00F662E7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2025-01-15T12:33:00Z</cp:lastPrinted>
  <dcterms:created xsi:type="dcterms:W3CDTF">2025-01-30T11:11:00Z</dcterms:created>
  <dcterms:modified xsi:type="dcterms:W3CDTF">2025-01-30T11:11:00Z</dcterms:modified>
</cp:coreProperties>
</file>