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D6B86" w14:textId="77777777" w:rsidR="008753E6" w:rsidRPr="008753E6" w:rsidRDefault="008753E6" w:rsidP="008753E6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</w:p>
    <w:p w14:paraId="1FA2F0E3" w14:textId="38C2DC09" w:rsidR="008753E6" w:rsidRDefault="008753E6" w:rsidP="008753E6">
      <w:pPr>
        <w:suppressAutoHyphens/>
        <w:spacing w:before="280"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8753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  INDICAÇÃO Nº 1</w:t>
      </w:r>
      <w:r w:rsidR="00CF39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1</w:t>
      </w:r>
      <w:r w:rsidRPr="008753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/2026</w:t>
      </w:r>
    </w:p>
    <w:p w14:paraId="616F21D3" w14:textId="77777777" w:rsidR="00A05941" w:rsidRPr="008753E6" w:rsidRDefault="00A05941" w:rsidP="008753E6">
      <w:pPr>
        <w:suppressAutoHyphens/>
        <w:spacing w:before="280"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48FFFC05" w14:textId="77777777" w:rsidR="008753E6" w:rsidRPr="008753E6" w:rsidRDefault="008753E6" w:rsidP="008753E6">
      <w:pPr>
        <w:suppressAutoHyphens/>
        <w:spacing w:before="280"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8753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  <w:t>Senhora Presidente;</w:t>
      </w:r>
    </w:p>
    <w:p w14:paraId="1436667D" w14:textId="6481A9D3" w:rsidR="008753E6" w:rsidRDefault="008753E6" w:rsidP="008753E6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Pr="00875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PEDRO ARCÊNIO KIELING-MDB</w:t>
      </w: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, Vereador com assento junto a essa Casa Legislativa, apresento a Vossa Excelência, nos termos do artigo 48, inciso III do Regimento Interno, a presente indicação, sugerindo ao Poder Executivo Municipal de Porto Vera Cruz, RS, para que através do setor competente, que seja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realizado o credenciamento de mais um profissional inseminador para atuação junto aos produtores rurais do Município de Porto Vera Cruz.</w:t>
      </w:r>
      <w:r w:rsidR="0063680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</w:p>
    <w:p w14:paraId="488470CB" w14:textId="77777777" w:rsidR="008753E6" w:rsidRPr="008753E6" w:rsidRDefault="008753E6" w:rsidP="008753E6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</w:p>
    <w:p w14:paraId="1BE801A7" w14:textId="77777777" w:rsidR="008753E6" w:rsidRPr="008753E6" w:rsidRDefault="008753E6" w:rsidP="008753E6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875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JUSTIFICATIVA:</w:t>
      </w:r>
    </w:p>
    <w:p w14:paraId="496343DE" w14:textId="1C6F6B2C" w:rsidR="008753E6" w:rsidRDefault="008753E6" w:rsidP="008753E6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 presente indicação tem por objetivo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atender um importante demanda dos produtores rurais de nosso município, especialmente daqueles que necessitam dos serviços de inseminação artificial em seus rebanhos.</w:t>
      </w:r>
    </w:p>
    <w:p w14:paraId="796F3BC4" w14:textId="5A6539B6" w:rsidR="008753E6" w:rsidRDefault="008753E6" w:rsidP="008753E6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Atualmente, o Município conta com apenas um inseminador credenciado para a realização deste serviço, porém, diante da grande demanda existente, bem como em razão de outros compromissos e atividades profissionais desempenhadas pelo referido profissional, muitas vezes não é possível atender todos os produtores de forma rápida e eficiente.</w:t>
      </w:r>
    </w:p>
    <w:p w14:paraId="7863D6D4" w14:textId="3DBC5C2C" w:rsidR="008753E6" w:rsidRDefault="008753E6" w:rsidP="008753E6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Tal situação pode ocasionar prejuízos aos produtores locais, especialmente considerando que os procedimentos de inseminação necessitam ser realizados em períodos específicos, exigindo agilidade e disponibilidade no atendimento.</w:t>
      </w:r>
    </w:p>
    <w:p w14:paraId="77906F90" w14:textId="7B14D514" w:rsidR="00A05941" w:rsidRDefault="008753E6" w:rsidP="00A0594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 xml:space="preserve">Dessa forma, o credenciamento de mais um profissional inseminador contribuirá significativamente para melhorar o atendimento aos agricultores e </w:t>
      </w:r>
      <w:r w:rsidR="00A0594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pecuaristas, fortalecendo a produção rural, evitando perdas e incentivando ainda mais o desenvolvimento do setor agropecuário de nosso município.</w:t>
      </w:r>
    </w:p>
    <w:p w14:paraId="67713535" w14:textId="011C16CD" w:rsidR="008753E6" w:rsidRPr="008753E6" w:rsidRDefault="00A05941" w:rsidP="00A0594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Di</w:t>
      </w:r>
      <w:r w:rsidR="008753E6"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ante da importância da presente solicitação, espera-se a atenção do Executivo Municipal para a realização desta importante melhoria.</w:t>
      </w:r>
    </w:p>
    <w:p w14:paraId="7D131980" w14:textId="1A65122A" w:rsidR="008753E6" w:rsidRPr="008753E6" w:rsidRDefault="008753E6" w:rsidP="008753E6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 w:rsidR="00A0594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12 </w:t>
      </w: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de maio de 2026.</w:t>
      </w:r>
    </w:p>
    <w:p w14:paraId="60C64F3D" w14:textId="77777777" w:rsidR="008753E6" w:rsidRPr="008753E6" w:rsidRDefault="008753E6" w:rsidP="008753E6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32DACE39" w14:textId="77777777" w:rsidR="008753E6" w:rsidRPr="008753E6" w:rsidRDefault="008753E6" w:rsidP="008753E6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</w:p>
    <w:p w14:paraId="0F262C3D" w14:textId="77777777" w:rsidR="008753E6" w:rsidRPr="008753E6" w:rsidRDefault="008753E6" w:rsidP="008753E6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                                            _________________________________</w:t>
      </w:r>
    </w:p>
    <w:p w14:paraId="467BD73B" w14:textId="57109351" w:rsidR="008753E6" w:rsidRPr="008753E6" w:rsidRDefault="008753E6" w:rsidP="008753E6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            </w:t>
      </w: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                                  </w:t>
      </w:r>
      <w:r w:rsidR="00A0594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PEDRO ARCÊNIO KIELING</w:t>
      </w: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-MDB</w:t>
      </w:r>
    </w:p>
    <w:p w14:paraId="17FCDFAF" w14:textId="31F06491" w:rsidR="008753E6" w:rsidRPr="008753E6" w:rsidRDefault="008753E6" w:rsidP="008753E6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                                               VEREADOR PROPONENTE</w:t>
      </w: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8753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</w:p>
    <w:p w14:paraId="5B1DE99B" w14:textId="77777777" w:rsidR="008753E6" w:rsidRPr="008753E6" w:rsidRDefault="008753E6" w:rsidP="008753E6"/>
    <w:p w14:paraId="5812003D" w14:textId="77777777" w:rsidR="004E2B87" w:rsidRDefault="004E2B87"/>
    <w:sectPr w:rsidR="004E2B87" w:rsidSect="00CF5C7C">
      <w:headerReference w:type="default" r:id="rId6"/>
      <w:pgSz w:w="11906" w:h="16838"/>
      <w:pgMar w:top="709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13AB9" w14:textId="77777777" w:rsidR="00C73BCF" w:rsidRDefault="00C73BCF">
      <w:pPr>
        <w:spacing w:after="0" w:line="240" w:lineRule="auto"/>
      </w:pPr>
      <w:r>
        <w:separator/>
      </w:r>
    </w:p>
  </w:endnote>
  <w:endnote w:type="continuationSeparator" w:id="0">
    <w:p w14:paraId="72067A39" w14:textId="77777777" w:rsidR="00C73BCF" w:rsidRDefault="00C73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D9C05" w14:textId="77777777" w:rsidR="00C73BCF" w:rsidRDefault="00C73BCF">
      <w:pPr>
        <w:spacing w:after="0" w:line="240" w:lineRule="auto"/>
      </w:pPr>
      <w:r>
        <w:separator/>
      </w:r>
    </w:p>
  </w:footnote>
  <w:footnote w:type="continuationSeparator" w:id="0">
    <w:p w14:paraId="23304DE5" w14:textId="77777777" w:rsidR="00C73BCF" w:rsidRDefault="00C73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7BF85" w14:textId="77777777" w:rsidR="0096321A" w:rsidRDefault="00A05941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499B0D7C" w14:textId="77777777" w:rsidR="0096321A" w:rsidRDefault="00A05941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CAMARA MUNICIPAL DE VEREADORES</w:t>
    </w:r>
  </w:p>
  <w:p w14:paraId="5C61226A" w14:textId="77777777" w:rsidR="0096321A" w:rsidRDefault="00A05941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</w:p>
  <w:p w14:paraId="15722A95" w14:textId="77777777" w:rsidR="0096321A" w:rsidRDefault="00C73BCF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57D84316" w14:textId="77777777" w:rsidR="0096321A" w:rsidRDefault="00C73BC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3E6"/>
    <w:rsid w:val="0022472E"/>
    <w:rsid w:val="004E2B87"/>
    <w:rsid w:val="00636800"/>
    <w:rsid w:val="008753E6"/>
    <w:rsid w:val="00A05941"/>
    <w:rsid w:val="00C73BCF"/>
    <w:rsid w:val="00CF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46688"/>
  <w15:chartTrackingRefBased/>
  <w15:docId w15:val="{AFE7F0DE-AFD3-4DD7-840C-F00E783A8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8753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753E6"/>
  </w:style>
  <w:style w:type="paragraph" w:customStyle="1" w:styleId="western">
    <w:name w:val="western"/>
    <w:basedOn w:val="Normal"/>
    <w:rsid w:val="008753E6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325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2026-05-22T16:42:00Z</cp:lastPrinted>
  <dcterms:created xsi:type="dcterms:W3CDTF">2026-05-12T12:27:00Z</dcterms:created>
  <dcterms:modified xsi:type="dcterms:W3CDTF">2026-05-22T17:38:00Z</dcterms:modified>
</cp:coreProperties>
</file>