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186C" w14:textId="77777777" w:rsidR="0089084A" w:rsidRDefault="0089084A" w:rsidP="00E46824">
      <w:pPr>
        <w:pStyle w:val="PargrafodaLista"/>
        <w:tabs>
          <w:tab w:val="left" w:pos="3544"/>
          <w:tab w:val="left" w:pos="4635"/>
        </w:tabs>
        <w:ind w:hanging="720"/>
        <w:jc w:val="center"/>
        <w:rPr>
          <w:b/>
          <w:sz w:val="28"/>
          <w:szCs w:val="28"/>
        </w:rPr>
      </w:pPr>
    </w:p>
    <w:p w14:paraId="2E69AC96" w14:textId="77777777" w:rsidR="00E8214F" w:rsidRDefault="00E8214F">
      <w:pPr>
        <w:pStyle w:val="PargrafodaLista"/>
        <w:tabs>
          <w:tab w:val="left" w:pos="4635"/>
        </w:tabs>
        <w:ind w:hanging="720"/>
        <w:jc w:val="center"/>
        <w:rPr>
          <w:b/>
          <w:sz w:val="28"/>
          <w:szCs w:val="28"/>
        </w:rPr>
      </w:pPr>
    </w:p>
    <w:p w14:paraId="0AF2DC8C" w14:textId="77777777" w:rsidR="007C0A0D" w:rsidRDefault="007C0A0D">
      <w:pPr>
        <w:pStyle w:val="PargrafodaLista"/>
        <w:tabs>
          <w:tab w:val="left" w:pos="4635"/>
        </w:tabs>
        <w:ind w:hanging="720"/>
        <w:jc w:val="center"/>
        <w:rPr>
          <w:b/>
          <w:sz w:val="28"/>
          <w:szCs w:val="28"/>
        </w:rPr>
      </w:pPr>
    </w:p>
    <w:p w14:paraId="270ED308" w14:textId="640140B7" w:rsidR="00E8214F" w:rsidRPr="00BA6135" w:rsidRDefault="002617E4">
      <w:pPr>
        <w:spacing w:after="0" w:line="24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6824" w:rsidRPr="00BA6135">
        <w:rPr>
          <w:rFonts w:ascii="Times New Roman" w:hAnsi="Times New Roman" w:cs="Times New Roman"/>
          <w:sz w:val="28"/>
          <w:szCs w:val="28"/>
        </w:rPr>
        <w:t xml:space="preserve">     </w:t>
      </w:r>
      <w:r w:rsidRPr="00BA6135">
        <w:rPr>
          <w:rFonts w:ascii="Cambria" w:hAnsi="Cambria" w:cs="Times New Roman"/>
          <w:b/>
          <w:sz w:val="28"/>
          <w:szCs w:val="28"/>
        </w:rPr>
        <w:t xml:space="preserve">PORTARIA N.º </w:t>
      </w:r>
      <w:r w:rsidR="00DF3E02">
        <w:rPr>
          <w:rFonts w:ascii="Cambria" w:hAnsi="Cambria" w:cs="Times New Roman"/>
          <w:b/>
          <w:sz w:val="28"/>
          <w:szCs w:val="28"/>
        </w:rPr>
        <w:t>408</w:t>
      </w:r>
      <w:r w:rsidRPr="00BA6135">
        <w:rPr>
          <w:rFonts w:ascii="Cambria" w:hAnsi="Cambria" w:cs="Times New Roman"/>
          <w:b/>
          <w:sz w:val="28"/>
          <w:szCs w:val="28"/>
        </w:rPr>
        <w:t>/202</w:t>
      </w:r>
      <w:r w:rsidR="008B2F76" w:rsidRPr="00BA6135">
        <w:rPr>
          <w:rFonts w:ascii="Cambria" w:hAnsi="Cambria" w:cs="Times New Roman"/>
          <w:b/>
          <w:sz w:val="28"/>
          <w:szCs w:val="28"/>
        </w:rPr>
        <w:t>6</w:t>
      </w:r>
    </w:p>
    <w:p w14:paraId="7EC299E4" w14:textId="77777777" w:rsidR="00E8214F" w:rsidRPr="00AB3EF6" w:rsidRDefault="00E8214F">
      <w:pPr>
        <w:tabs>
          <w:tab w:val="left" w:pos="4635"/>
        </w:tabs>
        <w:spacing w:after="0" w:line="240" w:lineRule="auto"/>
        <w:rPr>
          <w:rFonts w:ascii="Cambria" w:hAnsi="Cambria" w:cs="Times New Roman"/>
          <w:b/>
          <w:bCs/>
        </w:rPr>
      </w:pPr>
    </w:p>
    <w:p w14:paraId="0A96C4AE" w14:textId="26071959" w:rsidR="00E8214F" w:rsidRPr="00AB3EF6" w:rsidRDefault="002617E4">
      <w:pPr>
        <w:pStyle w:val="NormalWeb"/>
        <w:ind w:left="6237"/>
        <w:jc w:val="both"/>
        <w:rPr>
          <w:rFonts w:ascii="Cambria" w:hAnsi="Cambria"/>
        </w:rPr>
      </w:pPr>
      <w:r w:rsidRPr="00AB3EF6">
        <w:rPr>
          <w:rFonts w:ascii="Cambria" w:hAnsi="Cambria"/>
        </w:rPr>
        <w:tab/>
        <w:t>Designa Servidor</w:t>
      </w:r>
      <w:r w:rsidR="00EA1449">
        <w:rPr>
          <w:rFonts w:ascii="Cambria" w:hAnsi="Cambria"/>
        </w:rPr>
        <w:t>a.</w:t>
      </w:r>
    </w:p>
    <w:p w14:paraId="5503FCA2" w14:textId="77777777" w:rsidR="00E8214F" w:rsidRPr="00AB3EF6" w:rsidRDefault="00E8214F">
      <w:pPr>
        <w:pStyle w:val="NormalWeb"/>
        <w:ind w:left="6237"/>
        <w:jc w:val="both"/>
        <w:rPr>
          <w:rFonts w:ascii="Cambria" w:hAnsi="Cambria"/>
        </w:rPr>
      </w:pPr>
    </w:p>
    <w:p w14:paraId="7A44378C" w14:textId="77777777" w:rsidR="00AA6781" w:rsidRPr="00D46472" w:rsidRDefault="005709E5" w:rsidP="00641369">
      <w:pPr>
        <w:pStyle w:val="NormalWeb"/>
        <w:tabs>
          <w:tab w:val="left" w:pos="851"/>
        </w:tabs>
        <w:spacing w:line="360" w:lineRule="auto"/>
        <w:ind w:firstLine="737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AA6781" w:rsidRPr="00D46472">
        <w:rPr>
          <w:rFonts w:ascii="Cambria" w:hAnsi="Cambria"/>
        </w:rPr>
        <w:t xml:space="preserve">LEANDRO CARAFFINI VENERAL, Prefeito Municipal de Santa Bárbara do Sul, Estado do Rio Grande do Sul, no uso de suas atribuições que lhe são conferidas por lei, </w:t>
      </w:r>
    </w:p>
    <w:p w14:paraId="327F1238" w14:textId="7B58F097" w:rsidR="00E8214F" w:rsidRPr="00AB3EF6" w:rsidRDefault="004E3948" w:rsidP="004E3948">
      <w:pPr>
        <w:pStyle w:val="NormalWeb"/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</w:t>
      </w:r>
      <w:r w:rsidR="002617E4" w:rsidRPr="00AB3EF6">
        <w:rPr>
          <w:rFonts w:ascii="Cambria" w:hAnsi="Cambria"/>
        </w:rPr>
        <w:t>RESOLVE:</w:t>
      </w:r>
    </w:p>
    <w:p w14:paraId="762D0956" w14:textId="28401D8D" w:rsidR="00DF3E02" w:rsidRPr="00DF3E02" w:rsidRDefault="005709E5" w:rsidP="00DF3E02">
      <w:pPr>
        <w:tabs>
          <w:tab w:val="left" w:pos="851"/>
        </w:tabs>
        <w:spacing w:line="360" w:lineRule="auto"/>
        <w:ind w:firstLine="737"/>
        <w:jc w:val="both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b/>
          <w:bCs/>
          <w:color w:val="000000"/>
        </w:rPr>
        <w:t xml:space="preserve"> </w:t>
      </w:r>
      <w:r w:rsidR="002617E4" w:rsidRPr="00AB3EF6">
        <w:rPr>
          <w:rFonts w:ascii="Cambria" w:hAnsi="Cambria" w:cs="Times New Roman"/>
          <w:b/>
          <w:bCs/>
          <w:color w:val="000000"/>
        </w:rPr>
        <w:t>Art. 1º</w:t>
      </w:r>
      <w:r w:rsidR="002617E4" w:rsidRPr="00AB3EF6">
        <w:rPr>
          <w:rFonts w:ascii="Cambria" w:hAnsi="Cambria" w:cs="Times New Roman"/>
          <w:color w:val="000000"/>
        </w:rPr>
        <w:t xml:space="preserve"> DESIGNAR </w:t>
      </w:r>
      <w:r w:rsidR="00DF3E02">
        <w:rPr>
          <w:rFonts w:ascii="Cambria" w:hAnsi="Cambria" w:cs="Times New Roman"/>
          <w:color w:val="000000"/>
        </w:rPr>
        <w:t>a</w:t>
      </w:r>
      <w:r w:rsidR="002617E4" w:rsidRPr="00AB3EF6">
        <w:rPr>
          <w:rFonts w:ascii="Cambria" w:hAnsi="Cambria" w:cs="Times New Roman"/>
          <w:color w:val="000000"/>
        </w:rPr>
        <w:t xml:space="preserve"> servidor</w:t>
      </w:r>
      <w:r w:rsidR="00DF3E02">
        <w:rPr>
          <w:rFonts w:ascii="Cambria" w:hAnsi="Cambria" w:cs="Times New Roman"/>
          <w:color w:val="000000"/>
        </w:rPr>
        <w:t>a</w:t>
      </w:r>
      <w:r w:rsidR="002617E4" w:rsidRPr="00AB3EF6">
        <w:rPr>
          <w:rFonts w:ascii="Cambria" w:hAnsi="Cambria" w:cs="Times New Roman"/>
          <w:color w:val="000000"/>
        </w:rPr>
        <w:t xml:space="preserve"> abaixo relacionad</w:t>
      </w:r>
      <w:r w:rsidR="00DF3E02">
        <w:rPr>
          <w:rFonts w:ascii="Cambria" w:hAnsi="Cambria" w:cs="Times New Roman"/>
          <w:color w:val="000000"/>
        </w:rPr>
        <w:t>a</w:t>
      </w:r>
      <w:r w:rsidR="002617E4" w:rsidRPr="00AB3EF6">
        <w:rPr>
          <w:rFonts w:ascii="Cambria" w:hAnsi="Cambria" w:cs="Times New Roman"/>
          <w:color w:val="000000"/>
        </w:rPr>
        <w:t xml:space="preserve"> </w:t>
      </w:r>
      <w:r w:rsidR="00DF3E02">
        <w:rPr>
          <w:rFonts w:ascii="Cambria" w:hAnsi="Cambria" w:cs="Times New Roman"/>
          <w:color w:val="000000"/>
        </w:rPr>
        <w:t>p</w:t>
      </w:r>
      <w:r w:rsidR="00DF3E02" w:rsidRPr="00DF3E02">
        <w:rPr>
          <w:rFonts w:ascii="Cambria" w:hAnsi="Cambria" w:cs="Times New Roman"/>
          <w:color w:val="000000"/>
        </w:rPr>
        <w:t>ara gestão e fiscalização do Termo de Fomento nº 013/2026, com base no Processo de Inexigibilidade de Chamamento Público nº 026/2026, cujo objeto é o repasse de auxílio financeiro a ASSOCIAÇÃO DESPORTIVA EMBAIXADORES - ADE, com a finalidade de auxiliar a realização do projeto ''Oportunidade de Integração através do Esporte''.</w:t>
      </w:r>
    </w:p>
    <w:p w14:paraId="7CC6A7FA" w14:textId="0CC86115" w:rsidR="00E8214F" w:rsidRPr="00AB3EF6" w:rsidRDefault="000175D7" w:rsidP="007C0A0D">
      <w:pPr>
        <w:tabs>
          <w:tab w:val="left" w:pos="851"/>
        </w:tabs>
        <w:spacing w:line="360" w:lineRule="auto"/>
        <w:ind w:firstLine="737"/>
        <w:jc w:val="both"/>
        <w:rPr>
          <w:rFonts w:ascii="Cambria" w:hAnsi="Cambria"/>
        </w:rPr>
      </w:pPr>
      <w:r w:rsidRPr="000175D7">
        <w:rPr>
          <w:rFonts w:ascii="Cambria" w:hAnsi="Cambria" w:cs="Times New Roman"/>
        </w:rPr>
        <w:t> </w:t>
      </w:r>
      <w:r w:rsidR="002617E4" w:rsidRPr="00AB3EF6">
        <w:rPr>
          <w:rFonts w:ascii="Cambria" w:hAnsi="Cambria" w:cs="Times New Roman"/>
          <w:b/>
          <w:bCs/>
          <w:color w:val="000000"/>
          <w:u w:val="single"/>
        </w:rPr>
        <w:t>Gestor</w:t>
      </w:r>
      <w:r w:rsidR="00DF3E02">
        <w:rPr>
          <w:rFonts w:ascii="Cambria" w:hAnsi="Cambria" w:cs="Times New Roman"/>
          <w:b/>
          <w:bCs/>
          <w:color w:val="000000"/>
          <w:u w:val="single"/>
        </w:rPr>
        <w:t>/Fiscal:</w:t>
      </w:r>
    </w:p>
    <w:p w14:paraId="6C271582" w14:textId="578A2DA6" w:rsidR="00E8214F" w:rsidRPr="00AB3EF6" w:rsidRDefault="002617E4">
      <w:pPr>
        <w:spacing w:line="360" w:lineRule="auto"/>
        <w:jc w:val="both"/>
        <w:rPr>
          <w:rFonts w:ascii="Cambria" w:hAnsi="Cambria"/>
        </w:rPr>
      </w:pPr>
      <w:r w:rsidRPr="00AB3EF6">
        <w:rPr>
          <w:rFonts w:ascii="Cambria" w:hAnsi="Cambria" w:cs="Times New Roman"/>
          <w:color w:val="000000"/>
        </w:rPr>
        <w:t xml:space="preserve">           </w:t>
      </w:r>
      <w:r w:rsidR="00021CD9">
        <w:rPr>
          <w:rFonts w:ascii="Cambria" w:hAnsi="Cambria" w:cs="Times New Roman"/>
          <w:color w:val="000000"/>
        </w:rPr>
        <w:t xml:space="preserve">  </w:t>
      </w:r>
      <w:r w:rsidRPr="00AB3EF6">
        <w:rPr>
          <w:rFonts w:ascii="Cambria" w:hAnsi="Cambria" w:cs="Times New Roman"/>
          <w:color w:val="000000"/>
        </w:rPr>
        <w:t xml:space="preserve"> </w:t>
      </w:r>
      <w:r w:rsidR="00021CD9">
        <w:rPr>
          <w:rFonts w:ascii="Cambria" w:hAnsi="Cambria" w:cs="Times New Roman"/>
          <w:color w:val="000000"/>
        </w:rPr>
        <w:t xml:space="preserve"> </w:t>
      </w:r>
      <w:r w:rsidR="005709E5">
        <w:rPr>
          <w:rFonts w:ascii="Cambria" w:hAnsi="Cambria" w:cs="Times New Roman"/>
          <w:color w:val="000000"/>
        </w:rPr>
        <w:t xml:space="preserve"> </w:t>
      </w:r>
      <w:r w:rsidRPr="00AB3EF6">
        <w:rPr>
          <w:rFonts w:ascii="Cambria" w:hAnsi="Cambria" w:cs="Times New Roman"/>
          <w:color w:val="000000"/>
        </w:rPr>
        <w:t xml:space="preserve">Andrea </w:t>
      </w:r>
      <w:proofErr w:type="spellStart"/>
      <w:r w:rsidRPr="00AB3EF6">
        <w:rPr>
          <w:rFonts w:ascii="Cambria" w:hAnsi="Cambria" w:cs="Times New Roman"/>
          <w:color w:val="000000"/>
        </w:rPr>
        <w:t>Bóllico</w:t>
      </w:r>
      <w:proofErr w:type="spellEnd"/>
      <w:r w:rsidRPr="00AB3EF6">
        <w:rPr>
          <w:rFonts w:ascii="Cambria" w:hAnsi="Cambria" w:cs="Times New Roman"/>
          <w:color w:val="000000"/>
        </w:rPr>
        <w:t xml:space="preserve"> Saratti</w:t>
      </w:r>
    </w:p>
    <w:p w14:paraId="35379DEC" w14:textId="44D3078C" w:rsidR="00E8214F" w:rsidRPr="003B6AA6" w:rsidRDefault="002617E4">
      <w:pPr>
        <w:spacing w:line="360" w:lineRule="auto"/>
        <w:jc w:val="both"/>
        <w:rPr>
          <w:rFonts w:ascii="Cambria" w:hAnsi="Cambria"/>
        </w:rPr>
      </w:pPr>
      <w:r w:rsidRPr="00AB3EF6">
        <w:rPr>
          <w:rFonts w:ascii="Cambria" w:hAnsi="Cambria" w:cs="Times New Roman"/>
          <w:color w:val="000000"/>
        </w:rPr>
        <w:t xml:space="preserve">            </w:t>
      </w:r>
      <w:r w:rsidR="00021CD9">
        <w:rPr>
          <w:rFonts w:ascii="Cambria" w:hAnsi="Cambria" w:cs="Times New Roman"/>
          <w:color w:val="000000"/>
        </w:rPr>
        <w:t xml:space="preserve">   </w:t>
      </w:r>
      <w:r w:rsidR="005709E5">
        <w:rPr>
          <w:rFonts w:ascii="Cambria" w:hAnsi="Cambria" w:cs="Times New Roman"/>
          <w:color w:val="000000"/>
        </w:rPr>
        <w:t xml:space="preserve"> </w:t>
      </w:r>
      <w:r w:rsidR="003B6AA6" w:rsidRPr="00AB3EF6">
        <w:rPr>
          <w:rFonts w:ascii="Cambria" w:hAnsi="Cambria" w:cs="Times New Roman"/>
          <w:color w:val="000000"/>
        </w:rPr>
        <w:t xml:space="preserve">            </w:t>
      </w:r>
      <w:r w:rsidR="00021CD9">
        <w:rPr>
          <w:rFonts w:ascii="Cambria" w:hAnsi="Cambria" w:cs="Times New Roman"/>
          <w:color w:val="000000"/>
        </w:rPr>
        <w:t xml:space="preserve">   </w:t>
      </w:r>
      <w:r w:rsidR="005709E5">
        <w:rPr>
          <w:rFonts w:ascii="Cambria" w:hAnsi="Cambria" w:cs="Times New Roman"/>
          <w:color w:val="000000"/>
        </w:rPr>
        <w:t xml:space="preserve"> </w:t>
      </w:r>
    </w:p>
    <w:p w14:paraId="31B223BA" w14:textId="33D7B784" w:rsidR="00E8214F" w:rsidRDefault="005709E5" w:rsidP="005709E5">
      <w:pPr>
        <w:tabs>
          <w:tab w:val="left" w:pos="851"/>
        </w:tabs>
        <w:ind w:firstLine="737"/>
        <w:jc w:val="both"/>
        <w:rPr>
          <w:rFonts w:ascii="Cambria" w:hAnsi="Cambria" w:cs="Times New Roman"/>
          <w:color w:val="000000"/>
        </w:rPr>
      </w:pPr>
      <w:r>
        <w:rPr>
          <w:rFonts w:ascii="Cambria" w:hAnsi="Cambria" w:cs="Times New Roman"/>
          <w:b/>
          <w:bCs/>
          <w:color w:val="000000"/>
        </w:rPr>
        <w:t xml:space="preserve"> </w:t>
      </w:r>
      <w:r w:rsidR="002617E4" w:rsidRPr="00AB3EF6">
        <w:rPr>
          <w:rFonts w:ascii="Cambria" w:hAnsi="Cambria" w:cs="Times New Roman"/>
          <w:b/>
          <w:bCs/>
          <w:color w:val="000000"/>
        </w:rPr>
        <w:t>Art. 2º</w:t>
      </w:r>
      <w:r w:rsidR="002617E4" w:rsidRPr="00AB3EF6">
        <w:rPr>
          <w:rFonts w:ascii="Cambria" w:hAnsi="Cambria" w:cs="Times New Roman"/>
          <w:color w:val="000000"/>
        </w:rPr>
        <w:t xml:space="preserve"> Esta portaria entra em vigor nesta data.</w:t>
      </w:r>
    </w:p>
    <w:p w14:paraId="22C01D03" w14:textId="77777777" w:rsidR="00641369" w:rsidRDefault="00641369" w:rsidP="005709E5">
      <w:pPr>
        <w:tabs>
          <w:tab w:val="left" w:pos="851"/>
        </w:tabs>
        <w:ind w:firstLine="737"/>
        <w:jc w:val="both"/>
        <w:rPr>
          <w:rFonts w:ascii="Cambria" w:hAnsi="Cambria" w:cs="Times New Roman"/>
          <w:color w:val="000000"/>
        </w:rPr>
      </w:pPr>
    </w:p>
    <w:p w14:paraId="293D8763" w14:textId="7BB77CD5" w:rsidR="00E8214F" w:rsidRDefault="006A71EF" w:rsidP="00AA6781">
      <w:pPr>
        <w:tabs>
          <w:tab w:val="left" w:pos="709"/>
        </w:tabs>
        <w:ind w:firstLine="737"/>
        <w:jc w:val="both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 xml:space="preserve"> </w:t>
      </w:r>
      <w:r w:rsidR="002617E4" w:rsidRPr="00AB3EF6">
        <w:rPr>
          <w:rFonts w:ascii="Cambria" w:eastAsia="Times New Roman" w:hAnsi="Cambria" w:cs="Times New Roman"/>
          <w:color w:val="000000"/>
        </w:rPr>
        <w:t xml:space="preserve">Santa Bárbara do Sul, RS, </w:t>
      </w:r>
      <w:r w:rsidR="005B2378">
        <w:rPr>
          <w:rFonts w:ascii="Cambria" w:eastAsia="Times New Roman" w:hAnsi="Cambria" w:cs="Times New Roman"/>
          <w:color w:val="000000"/>
        </w:rPr>
        <w:t>1</w:t>
      </w:r>
      <w:r w:rsidR="00DF3E02">
        <w:rPr>
          <w:rFonts w:ascii="Cambria" w:eastAsia="Times New Roman" w:hAnsi="Cambria" w:cs="Times New Roman"/>
          <w:color w:val="000000"/>
        </w:rPr>
        <w:t>4</w:t>
      </w:r>
      <w:r w:rsidR="008C67A7">
        <w:rPr>
          <w:rFonts w:ascii="Cambria" w:eastAsia="Times New Roman" w:hAnsi="Cambria" w:cs="Times New Roman"/>
          <w:color w:val="000000"/>
        </w:rPr>
        <w:t xml:space="preserve"> de maio </w:t>
      </w:r>
      <w:r w:rsidR="002617E4" w:rsidRPr="00AB3EF6">
        <w:rPr>
          <w:rFonts w:ascii="Cambria" w:eastAsia="Times New Roman" w:hAnsi="Cambria" w:cs="Times New Roman"/>
          <w:color w:val="000000"/>
        </w:rPr>
        <w:t>de 202</w:t>
      </w:r>
      <w:r w:rsidR="00FB4D7A">
        <w:rPr>
          <w:rFonts w:ascii="Cambria" w:eastAsia="Times New Roman" w:hAnsi="Cambria" w:cs="Times New Roman"/>
          <w:color w:val="000000"/>
        </w:rPr>
        <w:t>6</w:t>
      </w:r>
      <w:r w:rsidR="002617E4" w:rsidRPr="00AB3EF6">
        <w:rPr>
          <w:rFonts w:ascii="Cambria" w:eastAsia="Times New Roman" w:hAnsi="Cambria" w:cs="Times New Roman"/>
          <w:color w:val="000000"/>
        </w:rPr>
        <w:t>.</w:t>
      </w:r>
    </w:p>
    <w:p w14:paraId="387FB868" w14:textId="77777777" w:rsidR="00E8214F" w:rsidRPr="00AB3EF6" w:rsidRDefault="00E8214F">
      <w:pPr>
        <w:spacing w:after="0"/>
        <w:jc w:val="center"/>
        <w:rPr>
          <w:rFonts w:ascii="Cambria" w:eastAsia="Times New Roman" w:hAnsi="Cambria" w:cs="Times New Roman"/>
        </w:rPr>
      </w:pPr>
    </w:p>
    <w:p w14:paraId="0C2713E7" w14:textId="77777777" w:rsidR="00AA6781" w:rsidRPr="00D46472" w:rsidRDefault="00AA6781" w:rsidP="00AA6781">
      <w:pPr>
        <w:spacing w:after="0" w:line="360" w:lineRule="auto"/>
        <w:jc w:val="center"/>
        <w:rPr>
          <w:rFonts w:ascii="Cambria" w:hAnsi="Cambria"/>
        </w:rPr>
      </w:pPr>
      <w:r w:rsidRPr="00D46472">
        <w:rPr>
          <w:rFonts w:ascii="Cambria" w:eastAsia="Times New Roman" w:hAnsi="Cambria" w:cs="Times New Roman"/>
        </w:rPr>
        <w:t xml:space="preserve">Leandro </w:t>
      </w:r>
      <w:proofErr w:type="spellStart"/>
      <w:r w:rsidRPr="00D46472">
        <w:rPr>
          <w:rFonts w:ascii="Cambria" w:eastAsia="Times New Roman" w:hAnsi="Cambria" w:cs="Times New Roman"/>
        </w:rPr>
        <w:t>Caraffini</w:t>
      </w:r>
      <w:proofErr w:type="spellEnd"/>
      <w:r w:rsidRPr="00D46472">
        <w:rPr>
          <w:rFonts w:ascii="Cambria" w:eastAsia="Times New Roman" w:hAnsi="Cambria" w:cs="Times New Roman"/>
        </w:rPr>
        <w:t xml:space="preserve"> </w:t>
      </w:r>
      <w:proofErr w:type="spellStart"/>
      <w:r w:rsidRPr="00D46472">
        <w:rPr>
          <w:rFonts w:ascii="Cambria" w:eastAsia="Times New Roman" w:hAnsi="Cambria" w:cs="Times New Roman"/>
        </w:rPr>
        <w:t>Veneral</w:t>
      </w:r>
      <w:proofErr w:type="spellEnd"/>
    </w:p>
    <w:p w14:paraId="523333D3" w14:textId="77777777" w:rsidR="00AA6781" w:rsidRPr="00D46472" w:rsidRDefault="00AA6781" w:rsidP="00AA6781">
      <w:pPr>
        <w:spacing w:after="0" w:line="360" w:lineRule="auto"/>
        <w:jc w:val="center"/>
        <w:rPr>
          <w:rFonts w:ascii="Cambria" w:hAnsi="Cambria"/>
        </w:rPr>
      </w:pPr>
      <w:r w:rsidRPr="00D46472">
        <w:rPr>
          <w:rFonts w:ascii="Cambria" w:eastAsia="Times New Roman" w:hAnsi="Cambria" w:cs="Times New Roman"/>
        </w:rPr>
        <w:t>Prefeito Municipal</w:t>
      </w:r>
    </w:p>
    <w:p w14:paraId="70DCCB22" w14:textId="77777777" w:rsidR="00E8214F" w:rsidRPr="00AB3EF6" w:rsidRDefault="00E8214F">
      <w:pPr>
        <w:spacing w:after="0" w:line="360" w:lineRule="auto"/>
        <w:jc w:val="center"/>
        <w:rPr>
          <w:rFonts w:ascii="Cambria" w:eastAsia="Times New Roman" w:hAnsi="Cambria" w:cs="Times New Roman"/>
        </w:rPr>
      </w:pPr>
    </w:p>
    <w:p w14:paraId="6169C711" w14:textId="2D391DF1" w:rsidR="00E8214F" w:rsidRPr="00AB3EF6" w:rsidRDefault="006A71EF" w:rsidP="006A71EF">
      <w:pPr>
        <w:tabs>
          <w:tab w:val="left" w:pos="851"/>
        </w:tabs>
        <w:spacing w:after="0" w:line="240" w:lineRule="auto"/>
        <w:ind w:firstLine="737"/>
        <w:rPr>
          <w:rFonts w:ascii="Cambria" w:hAnsi="Cambria"/>
        </w:rPr>
      </w:pPr>
      <w:r>
        <w:rPr>
          <w:rFonts w:ascii="Cambria" w:eastAsia="Times New Roman" w:hAnsi="Cambria" w:cs="Times New Roman"/>
        </w:rPr>
        <w:t xml:space="preserve"> </w:t>
      </w:r>
      <w:r w:rsidR="002617E4" w:rsidRPr="00AB3EF6">
        <w:rPr>
          <w:rFonts w:ascii="Cambria" w:eastAsia="Times New Roman" w:hAnsi="Cambria" w:cs="Times New Roman"/>
        </w:rPr>
        <w:t>Registre-se e Publique-se.</w:t>
      </w:r>
    </w:p>
    <w:p w14:paraId="3206D0C9" w14:textId="77777777" w:rsidR="00E8214F" w:rsidRPr="00AB3EF6" w:rsidRDefault="00E8214F">
      <w:pPr>
        <w:spacing w:after="0" w:line="240" w:lineRule="auto"/>
        <w:rPr>
          <w:rFonts w:ascii="Cambria" w:eastAsia="Times New Roman" w:hAnsi="Cambria" w:cs="Times New Roman"/>
        </w:rPr>
      </w:pPr>
    </w:p>
    <w:p w14:paraId="5860DEA8" w14:textId="67F47EAF" w:rsidR="00E8214F" w:rsidRPr="00AB3EF6" w:rsidRDefault="002617E4" w:rsidP="002F499F">
      <w:pPr>
        <w:tabs>
          <w:tab w:val="left" w:pos="851"/>
        </w:tabs>
        <w:spacing w:after="0" w:line="240" w:lineRule="auto"/>
        <w:ind w:firstLine="708"/>
        <w:rPr>
          <w:rFonts w:ascii="Cambria" w:hAnsi="Cambria"/>
        </w:rPr>
      </w:pPr>
      <w:r w:rsidRPr="00AB3EF6">
        <w:rPr>
          <w:rFonts w:ascii="Cambria" w:eastAsia="Times New Roman" w:hAnsi="Cambria" w:cs="Times New Roman"/>
        </w:rPr>
        <w:t xml:space="preserve">  Larri Leonel </w:t>
      </w:r>
      <w:proofErr w:type="spellStart"/>
      <w:r w:rsidRPr="00AB3EF6">
        <w:rPr>
          <w:rFonts w:ascii="Cambria" w:eastAsia="Times New Roman" w:hAnsi="Cambria" w:cs="Times New Roman"/>
        </w:rPr>
        <w:t>Bazzanella</w:t>
      </w:r>
      <w:proofErr w:type="spellEnd"/>
    </w:p>
    <w:p w14:paraId="174AA6A7" w14:textId="77777777" w:rsidR="00E8214F" w:rsidRPr="00AB3EF6" w:rsidRDefault="002617E4">
      <w:pPr>
        <w:spacing w:after="0" w:line="240" w:lineRule="auto"/>
        <w:jc w:val="both"/>
        <w:rPr>
          <w:rFonts w:ascii="Cambria" w:hAnsi="Cambria"/>
        </w:rPr>
      </w:pPr>
      <w:bookmarkStart w:id="0" w:name="_GoBack_Copia_1"/>
      <w:r w:rsidRPr="00AB3EF6">
        <w:rPr>
          <w:rFonts w:ascii="Cambria" w:eastAsia="Times New Roman" w:hAnsi="Cambria" w:cs="Times New Roman"/>
        </w:rPr>
        <w:t>S</w:t>
      </w:r>
      <w:bookmarkEnd w:id="0"/>
      <w:r w:rsidRPr="00AB3EF6">
        <w:rPr>
          <w:rFonts w:ascii="Cambria" w:eastAsia="Times New Roman" w:hAnsi="Cambria" w:cs="Times New Roman"/>
        </w:rPr>
        <w:t>ecretário Municipal de Administração</w:t>
      </w:r>
    </w:p>
    <w:p w14:paraId="25E8236B" w14:textId="77777777" w:rsidR="00E8214F" w:rsidRPr="00AB3EF6" w:rsidRDefault="00E8214F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p w14:paraId="54CA5E68" w14:textId="77777777" w:rsidR="00D91DEC" w:rsidRPr="00AB3EF6" w:rsidRDefault="00D91DEC">
      <w:pPr>
        <w:spacing w:after="0" w:line="240" w:lineRule="auto"/>
        <w:jc w:val="both"/>
        <w:rPr>
          <w:rFonts w:ascii="Cambria" w:eastAsia="Times New Roman" w:hAnsi="Cambria" w:cs="Times New Roman"/>
        </w:rPr>
      </w:pPr>
    </w:p>
    <w:sectPr w:rsidR="00D91DEC" w:rsidRPr="00AB3EF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24" w:right="1135" w:bottom="346" w:left="1276" w:header="422" w:footer="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FBF4" w14:textId="77777777" w:rsidR="002617E4" w:rsidRDefault="002617E4">
      <w:pPr>
        <w:spacing w:after="0" w:line="240" w:lineRule="auto"/>
      </w:pPr>
      <w:r>
        <w:separator/>
      </w:r>
    </w:p>
  </w:endnote>
  <w:endnote w:type="continuationSeparator" w:id="0">
    <w:p w14:paraId="03172A4F" w14:textId="77777777" w:rsidR="002617E4" w:rsidRDefault="0026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24FE" w14:textId="77777777" w:rsidR="00E8214F" w:rsidRDefault="002617E4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6E0B" w14:textId="77777777" w:rsidR="00E8214F" w:rsidRDefault="002617E4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D31F" w14:textId="77777777" w:rsidR="002617E4" w:rsidRDefault="002617E4">
      <w:pPr>
        <w:spacing w:after="0" w:line="240" w:lineRule="auto"/>
      </w:pPr>
      <w:r>
        <w:separator/>
      </w:r>
    </w:p>
  </w:footnote>
  <w:footnote w:type="continuationSeparator" w:id="0">
    <w:p w14:paraId="69DC1238" w14:textId="77777777" w:rsidR="002617E4" w:rsidRDefault="0026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28155" w14:textId="77777777" w:rsidR="00E8214F" w:rsidRDefault="002617E4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866BE8" wp14:editId="3BEF574A">
          <wp:simplePos x="0" y="0"/>
          <wp:positionH relativeFrom="column">
            <wp:posOffset>2167890</wp:posOffset>
          </wp:positionH>
          <wp:positionV relativeFrom="paragraph">
            <wp:posOffset>230505</wp:posOffset>
          </wp:positionV>
          <wp:extent cx="1590261" cy="102278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0261" cy="10227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DD46" w14:textId="77777777" w:rsidR="00E8214F" w:rsidRDefault="002617E4">
    <w:pPr>
      <w:pStyle w:val="Cabealho"/>
      <w:jc w:val="center"/>
    </w:pPr>
    <w:r>
      <w:rPr>
        <w:noProof/>
      </w:rPr>
      <w:drawing>
        <wp:inline distT="0" distB="0" distL="0" distR="0" wp14:anchorId="24A6F8A7" wp14:editId="349DEC38">
          <wp:extent cx="1464945" cy="10229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14F"/>
    <w:rsid w:val="000175D7"/>
    <w:rsid w:val="00021CD9"/>
    <w:rsid w:val="000316A1"/>
    <w:rsid w:val="0004551A"/>
    <w:rsid w:val="000532EE"/>
    <w:rsid w:val="000910F2"/>
    <w:rsid w:val="000A0253"/>
    <w:rsid w:val="000C00F3"/>
    <w:rsid w:val="000C19B2"/>
    <w:rsid w:val="00120928"/>
    <w:rsid w:val="00150609"/>
    <w:rsid w:val="0016153A"/>
    <w:rsid w:val="00190B63"/>
    <w:rsid w:val="001B4959"/>
    <w:rsid w:val="001B590F"/>
    <w:rsid w:val="001E424C"/>
    <w:rsid w:val="001E67C5"/>
    <w:rsid w:val="0022250A"/>
    <w:rsid w:val="00233D91"/>
    <w:rsid w:val="00252F73"/>
    <w:rsid w:val="002617E4"/>
    <w:rsid w:val="00263E05"/>
    <w:rsid w:val="00264E63"/>
    <w:rsid w:val="00266A9F"/>
    <w:rsid w:val="002A1840"/>
    <w:rsid w:val="002A6D86"/>
    <w:rsid w:val="002B06DC"/>
    <w:rsid w:val="002F41F2"/>
    <w:rsid w:val="002F499F"/>
    <w:rsid w:val="0030125A"/>
    <w:rsid w:val="00321E9F"/>
    <w:rsid w:val="00376DDB"/>
    <w:rsid w:val="003839FF"/>
    <w:rsid w:val="0038639B"/>
    <w:rsid w:val="003934E1"/>
    <w:rsid w:val="003A5B78"/>
    <w:rsid w:val="003B0087"/>
    <w:rsid w:val="003B6AA6"/>
    <w:rsid w:val="003B7BDA"/>
    <w:rsid w:val="003D087C"/>
    <w:rsid w:val="003D6180"/>
    <w:rsid w:val="003E5FDC"/>
    <w:rsid w:val="0041793A"/>
    <w:rsid w:val="00433B52"/>
    <w:rsid w:val="004412ED"/>
    <w:rsid w:val="00467C1A"/>
    <w:rsid w:val="00467D6E"/>
    <w:rsid w:val="00476AA9"/>
    <w:rsid w:val="004E3948"/>
    <w:rsid w:val="005003D5"/>
    <w:rsid w:val="00522346"/>
    <w:rsid w:val="00546161"/>
    <w:rsid w:val="005709E5"/>
    <w:rsid w:val="005B2378"/>
    <w:rsid w:val="005B3645"/>
    <w:rsid w:val="005B4CF7"/>
    <w:rsid w:val="005C5E1B"/>
    <w:rsid w:val="005E18D3"/>
    <w:rsid w:val="006036F9"/>
    <w:rsid w:val="006102BA"/>
    <w:rsid w:val="006361D0"/>
    <w:rsid w:val="006369B6"/>
    <w:rsid w:val="00641369"/>
    <w:rsid w:val="0065319C"/>
    <w:rsid w:val="00655DA9"/>
    <w:rsid w:val="00664625"/>
    <w:rsid w:val="00676452"/>
    <w:rsid w:val="0068187D"/>
    <w:rsid w:val="006A3A76"/>
    <w:rsid w:val="006A60F3"/>
    <w:rsid w:val="006A71EF"/>
    <w:rsid w:val="006D7DD6"/>
    <w:rsid w:val="006E6C94"/>
    <w:rsid w:val="007029DD"/>
    <w:rsid w:val="00713051"/>
    <w:rsid w:val="00716907"/>
    <w:rsid w:val="00721A0E"/>
    <w:rsid w:val="00730233"/>
    <w:rsid w:val="00757061"/>
    <w:rsid w:val="00770C35"/>
    <w:rsid w:val="00781AB7"/>
    <w:rsid w:val="00790DD9"/>
    <w:rsid w:val="007C0A0D"/>
    <w:rsid w:val="007E76A3"/>
    <w:rsid w:val="007F2AB6"/>
    <w:rsid w:val="0082339E"/>
    <w:rsid w:val="00866AB0"/>
    <w:rsid w:val="0089084A"/>
    <w:rsid w:val="008A562D"/>
    <w:rsid w:val="008A6B36"/>
    <w:rsid w:val="008B2F76"/>
    <w:rsid w:val="008C67A7"/>
    <w:rsid w:val="008C6AB5"/>
    <w:rsid w:val="008D4F42"/>
    <w:rsid w:val="008D53C1"/>
    <w:rsid w:val="008E7447"/>
    <w:rsid w:val="008F7372"/>
    <w:rsid w:val="00912E9E"/>
    <w:rsid w:val="00913E01"/>
    <w:rsid w:val="00943AEA"/>
    <w:rsid w:val="00964836"/>
    <w:rsid w:val="009652B5"/>
    <w:rsid w:val="00966B52"/>
    <w:rsid w:val="00967B72"/>
    <w:rsid w:val="009E2531"/>
    <w:rsid w:val="00A07A0E"/>
    <w:rsid w:val="00A137A7"/>
    <w:rsid w:val="00A20662"/>
    <w:rsid w:val="00A366F4"/>
    <w:rsid w:val="00AA4BD1"/>
    <w:rsid w:val="00AA6781"/>
    <w:rsid w:val="00AB3EF6"/>
    <w:rsid w:val="00AE05FC"/>
    <w:rsid w:val="00B47AFB"/>
    <w:rsid w:val="00B56741"/>
    <w:rsid w:val="00B574C3"/>
    <w:rsid w:val="00B843A2"/>
    <w:rsid w:val="00B85459"/>
    <w:rsid w:val="00B94DEC"/>
    <w:rsid w:val="00B96533"/>
    <w:rsid w:val="00BA24C2"/>
    <w:rsid w:val="00BA6135"/>
    <w:rsid w:val="00C1075F"/>
    <w:rsid w:val="00C1146E"/>
    <w:rsid w:val="00C24152"/>
    <w:rsid w:val="00C50847"/>
    <w:rsid w:val="00C55B46"/>
    <w:rsid w:val="00C57DFE"/>
    <w:rsid w:val="00C62C15"/>
    <w:rsid w:val="00C918D0"/>
    <w:rsid w:val="00CB13E4"/>
    <w:rsid w:val="00D62E09"/>
    <w:rsid w:val="00D91DEC"/>
    <w:rsid w:val="00DA6B9B"/>
    <w:rsid w:val="00DB06DD"/>
    <w:rsid w:val="00DD242E"/>
    <w:rsid w:val="00DE087A"/>
    <w:rsid w:val="00DF3E02"/>
    <w:rsid w:val="00DF4667"/>
    <w:rsid w:val="00E05951"/>
    <w:rsid w:val="00E1007E"/>
    <w:rsid w:val="00E405DB"/>
    <w:rsid w:val="00E46824"/>
    <w:rsid w:val="00E72A80"/>
    <w:rsid w:val="00E8214F"/>
    <w:rsid w:val="00E874E6"/>
    <w:rsid w:val="00EA1449"/>
    <w:rsid w:val="00EA4E53"/>
    <w:rsid w:val="00EB1CC1"/>
    <w:rsid w:val="00EC7058"/>
    <w:rsid w:val="00EE3208"/>
    <w:rsid w:val="00F00D33"/>
    <w:rsid w:val="00F3546E"/>
    <w:rsid w:val="00F45512"/>
    <w:rsid w:val="00F92790"/>
    <w:rsid w:val="00F92BDD"/>
    <w:rsid w:val="00F93EFE"/>
    <w:rsid w:val="00FB15B7"/>
    <w:rsid w:val="00FB4D7A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36CEE1"/>
  <w15:docId w15:val="{766900F1-4E2D-495B-9B63-01BB2973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qFormat/>
    <w:rPr>
      <w:i/>
      <w:iCs/>
      <w:color w:val="117A02" w:themeColor="accent1" w:themeShade="BF"/>
    </w:rPr>
  </w:style>
  <w:style w:type="character" w:styleId="RefernciaIntensa">
    <w:name w:val="Intense Reference"/>
    <w:basedOn w:val="Fontepargpadro"/>
    <w:qFormat/>
    <w:rPr>
      <w:b/>
      <w:bCs/>
      <w:smallCaps/>
      <w:color w:val="117A02" w:themeColor="accent1" w:themeShade="BF"/>
      <w:spacing w:val="5"/>
    </w:rPr>
  </w:style>
  <w:style w:type="character" w:styleId="nfaseSutil">
    <w:name w:val="Subtle Emphasis"/>
    <w:basedOn w:val="Fontepargpadro"/>
    <w:qFormat/>
    <w:rPr>
      <w:i/>
      <w:iCs/>
      <w:color w:val="404040" w:themeColor="dark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qFormat/>
    <w:rPr>
      <w:b/>
      <w:bCs/>
    </w:rPr>
  </w:style>
  <w:style w:type="character" w:styleId="RefernciaSutil">
    <w:name w:val="Subtle Reference"/>
    <w:basedOn w:val="Fontepargpadro"/>
    <w:qFormat/>
    <w:rPr>
      <w:smallCaps/>
      <w:color w:val="5A5A5A" w:themeColor="dark1" w:themeTint="A5"/>
    </w:rPr>
  </w:style>
  <w:style w:type="character" w:styleId="TtulodoLivro">
    <w:name w:val="Book Title"/>
    <w:basedOn w:val="Fontepargpadro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EE" w:themeColor="hyperlink"/>
      <w:u w:val="single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qFormat/>
    <w:rPr>
      <w:sz w:val="24"/>
      <w:szCs w:val="24"/>
    </w:rPr>
  </w:style>
  <w:style w:type="character" w:customStyle="1" w:styleId="CitaoChar">
    <w:name w:val="Citação Char"/>
    <w:link w:val="Citao"/>
    <w:qFormat/>
    <w:rPr>
      <w:i/>
    </w:rPr>
  </w:style>
  <w:style w:type="character" w:customStyle="1" w:styleId="CitaoIntensaChar">
    <w:name w:val="Citação Intensa Char"/>
    <w:link w:val="CitaoIntensa"/>
    <w:qFormat/>
    <w:rPr>
      <w:i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CaptionChar">
    <w:name w:val="Caption Char"/>
    <w:qFormat/>
  </w:style>
  <w:style w:type="character" w:customStyle="1" w:styleId="TextodenotaderodapChar">
    <w:name w:val="Texto de nota de rodapé Char"/>
    <w:link w:val="Textodenotaderodap"/>
    <w:qFormat/>
    <w:rPr>
      <w:sz w:val="18"/>
    </w:rPr>
  </w:style>
  <w:style w:type="character" w:customStyle="1" w:styleId="TextodenotadefimChar">
    <w:name w:val="Texto de nota de fim Char"/>
    <w:link w:val="Textodenotadefim"/>
    <w:qFormat/>
    <w:rPr>
      <w:sz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Pr>
      <w:b/>
      <w:bCs/>
      <w:color w:val="18A303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mrio2">
    <w:name w:val="toc 2"/>
    <w:basedOn w:val="Normal"/>
    <w:next w:val="Normal"/>
    <w:pPr>
      <w:spacing w:after="57"/>
      <w:ind w:left="283"/>
    </w:pPr>
  </w:style>
  <w:style w:type="paragraph" w:styleId="Sumrio9">
    <w:name w:val="toc 9"/>
    <w:basedOn w:val="Normal"/>
    <w:next w:val="Normal"/>
    <w:pPr>
      <w:spacing w:after="57"/>
      <w:ind w:left="2268"/>
    </w:pPr>
  </w:style>
  <w:style w:type="paragraph" w:styleId="Sumrio6">
    <w:name w:val="toc 6"/>
    <w:basedOn w:val="Normal"/>
    <w:next w:val="Normal"/>
    <w:pPr>
      <w:spacing w:after="57"/>
      <w:ind w:left="1417"/>
    </w:pPr>
  </w:style>
  <w:style w:type="paragraph" w:styleId="Sumrio5">
    <w:name w:val="toc 5"/>
    <w:basedOn w:val="Normal"/>
    <w:next w:val="Normal"/>
    <w:pPr>
      <w:spacing w:after="57"/>
      <w:ind w:left="1134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pPr>
      <w:spacing w:after="0"/>
    </w:pPr>
  </w:style>
  <w:style w:type="paragraph" w:styleId="Textodenotadefim">
    <w:name w:val="endnote text"/>
    <w:basedOn w:val="Normal"/>
    <w:link w:val="TextodenotadefimChar"/>
    <w:pPr>
      <w:spacing w:after="0" w:line="240" w:lineRule="auto"/>
    </w:pPr>
    <w:rPr>
      <w:sz w:val="20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pPr>
      <w:spacing w:after="57"/>
      <w:ind w:left="850"/>
    </w:pPr>
  </w:style>
  <w:style w:type="paragraph" w:styleId="Sumrio8">
    <w:name w:val="toc 8"/>
    <w:basedOn w:val="Normal"/>
    <w:next w:val="Normal"/>
    <w:pPr>
      <w:spacing w:after="57"/>
      <w:ind w:left="1984"/>
    </w:pPr>
  </w:style>
  <w:style w:type="paragraph" w:styleId="Corpodetexto3">
    <w:name w:val="Body Text 3"/>
    <w:basedOn w:val="Normal"/>
    <w:link w:val="Corpodetexto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pPr>
      <w:spacing w:after="57"/>
      <w:ind w:left="1701"/>
    </w:pPr>
  </w:style>
  <w:style w:type="paragraph" w:styleId="Sumrio3">
    <w:name w:val="toc 3"/>
    <w:basedOn w:val="Normal"/>
    <w:next w:val="Normal"/>
    <w:pPr>
      <w:spacing w:after="57"/>
      <w:ind w:left="567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pPr>
      <w:spacing w:after="57"/>
    </w:pPr>
  </w:style>
  <w:style w:type="paragraph" w:styleId="Citao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doSumrio1">
    <w:name w:val="Cabeçalho do Sumário1"/>
    <w:qFormat/>
    <w:pPr>
      <w:overflowPunct w:val="0"/>
    </w:p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sz w:val="22"/>
      <w:szCs w:val="22"/>
      <w:lang w:eastAsia="en-US"/>
    </w:rPr>
  </w:style>
  <w:style w:type="paragraph" w:customStyle="1" w:styleId="Padro">
    <w:name w:val="Padrão"/>
    <w:qFormat/>
    <w:pPr>
      <w:overflowPunct w:val="0"/>
    </w:pPr>
    <w:rPr>
      <w:rFonts w:ascii="Times New Roman" w:eastAsia="Times New Roman" w:hAnsi="Times New Roman" w:cs="Times New Roman"/>
      <w:szCs w:val="24"/>
    </w:rPr>
  </w:style>
  <w:style w:type="paragraph" w:customStyle="1" w:styleId="Cabealho1">
    <w:name w:val="Cabeçalho1"/>
    <w:qFormat/>
    <w:pPr>
      <w:tabs>
        <w:tab w:val="center" w:pos="4419"/>
        <w:tab w:val="right" w:pos="8838"/>
      </w:tabs>
      <w:overflowPunct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abealhoeRodap1">
    <w:name w:val="Cabeçalho e Rodapé1"/>
    <w:basedOn w:val="Normal"/>
    <w:qFormat/>
  </w:style>
  <w:style w:type="paragraph" w:customStyle="1" w:styleId="LO-normal">
    <w:name w:val="LO-normal"/>
    <w:qFormat/>
    <w:pPr>
      <w:overflowPunct w:val="0"/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8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5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cp:lastModifiedBy>Adm5</cp:lastModifiedBy>
  <cp:revision>167</cp:revision>
  <cp:lastPrinted>2026-04-02T14:39:00Z</cp:lastPrinted>
  <dcterms:created xsi:type="dcterms:W3CDTF">2025-02-03T14:45:00Z</dcterms:created>
  <dcterms:modified xsi:type="dcterms:W3CDTF">2026-05-14T16:27:00Z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