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44" w:lineRule="auto"/>
        <w:ind w:right="28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361950</wp:posOffset>
            </wp:positionH>
            <wp:positionV relativeFrom="paragraph">
              <wp:posOffset>34840</wp:posOffset>
            </wp:positionV>
            <wp:extent cx="838680" cy="83868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80" cy="83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75"/>
        </w:rPr>
        <w:t>MUNICÍPIO </w:t>
      </w:r>
      <w:r>
        <w:rPr>
          <w:w w:val="75"/>
        </w:rPr>
        <w:t>DE ROQUE GONZALES</w:t>
      </w:r>
      <w:r>
        <w:rPr>
          <w:spacing w:val="-47"/>
          <w:w w:val="75"/>
        </w:rPr>
        <w:t> </w:t>
      </w:r>
      <w:r>
        <w:rPr>
          <w:w w:val="75"/>
        </w:rPr>
        <w:t>PPA</w:t>
      </w:r>
      <w:r>
        <w:rPr>
          <w:spacing w:val="3"/>
          <w:w w:val="75"/>
        </w:rPr>
        <w:t> </w:t>
      </w:r>
      <w:r>
        <w:rPr>
          <w:w w:val="75"/>
        </w:rPr>
        <w:t>2026</w:t>
      </w:r>
      <w:r>
        <w:rPr>
          <w:spacing w:val="3"/>
          <w:w w:val="75"/>
        </w:rPr>
        <w:t> </w:t>
      </w:r>
      <w:r>
        <w:rPr>
          <w:w w:val="75"/>
        </w:rPr>
        <w:t>A</w:t>
      </w:r>
      <w:r>
        <w:rPr>
          <w:spacing w:val="3"/>
          <w:w w:val="75"/>
        </w:rPr>
        <w:t> </w:t>
      </w:r>
      <w:r>
        <w:rPr>
          <w:w w:val="75"/>
        </w:rPr>
        <w:t>2029</w:t>
      </w:r>
    </w:p>
    <w:p>
      <w:pPr>
        <w:pStyle w:val="Title"/>
        <w:spacing w:line="316" w:lineRule="exact"/>
      </w:pPr>
      <w:r>
        <w:rPr>
          <w:spacing w:val="-1"/>
          <w:w w:val="75"/>
        </w:rPr>
        <w:t>Resumo</w:t>
      </w:r>
      <w:r>
        <w:rPr>
          <w:spacing w:val="-5"/>
          <w:w w:val="75"/>
        </w:rPr>
        <w:t> </w:t>
      </w:r>
      <w:r>
        <w:rPr>
          <w:spacing w:val="-1"/>
          <w:w w:val="75"/>
        </w:rPr>
        <w:t>De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Ações</w:t>
      </w:r>
      <w:r>
        <w:rPr>
          <w:spacing w:val="3"/>
          <w:w w:val="75"/>
        </w:rPr>
        <w:t> </w:t>
      </w:r>
      <w:r>
        <w:rPr>
          <w:w w:val="75"/>
        </w:rPr>
        <w:t>Por</w:t>
      </w:r>
      <w:r>
        <w:rPr>
          <w:spacing w:val="-2"/>
          <w:w w:val="75"/>
        </w:rPr>
        <w:t> </w:t>
      </w:r>
      <w:r>
        <w:rPr>
          <w:w w:val="75"/>
        </w:rPr>
        <w:t>Órgão</w:t>
      </w:r>
    </w:p>
    <w:p>
      <w:pPr>
        <w:spacing w:before="39"/>
        <w:ind w:left="2187" w:right="0" w:firstLine="0"/>
        <w:jc w:val="left"/>
        <w:rPr>
          <w:sz w:val="24"/>
        </w:rPr>
      </w:pPr>
      <w:r>
        <w:rPr>
          <w:color w:val="202428"/>
          <w:w w:val="90"/>
          <w:sz w:val="24"/>
        </w:rPr>
        <w:t>Órgão:</w:t>
      </w:r>
      <w:r>
        <w:rPr>
          <w:color w:val="202428"/>
          <w:spacing w:val="-8"/>
          <w:w w:val="90"/>
          <w:sz w:val="24"/>
        </w:rPr>
        <w:t> </w:t>
      </w:r>
      <w:r>
        <w:rPr>
          <w:color w:val="202428"/>
          <w:w w:val="90"/>
          <w:sz w:val="24"/>
        </w:rPr>
        <w:t>1</w:t>
      </w:r>
      <w:r>
        <w:rPr>
          <w:color w:val="202428"/>
          <w:spacing w:val="-5"/>
          <w:w w:val="90"/>
          <w:sz w:val="24"/>
        </w:rPr>
        <w:t> </w:t>
      </w:r>
      <w:r>
        <w:rPr>
          <w:color w:val="202428"/>
          <w:w w:val="90"/>
          <w:sz w:val="24"/>
        </w:rPr>
        <w:t>a</w:t>
      </w:r>
      <w:r>
        <w:rPr>
          <w:color w:val="202428"/>
          <w:spacing w:val="-1"/>
          <w:w w:val="90"/>
          <w:sz w:val="24"/>
        </w:rPr>
        <w:t> </w:t>
      </w:r>
      <w:r>
        <w:rPr>
          <w:color w:val="202428"/>
          <w:w w:val="90"/>
          <w:sz w:val="24"/>
        </w:rPr>
        <w:t>99</w:t>
      </w:r>
    </w:p>
    <w:p>
      <w:pPr>
        <w:spacing w:line="216" w:lineRule="auto" w:before="36"/>
        <w:ind w:left="314" w:right="0" w:hanging="205"/>
        <w:jc w:val="left"/>
        <w:rPr>
          <w:rFonts w:ascii="Segoe UI"/>
          <w:b/>
          <w:sz w:val="18"/>
        </w:rPr>
      </w:pPr>
      <w:r>
        <w:rPr/>
        <w:br w:type="column"/>
      </w:r>
      <w:r>
        <w:rPr>
          <w:rFonts w:ascii="Segoe UI"/>
          <w:b/>
          <w:color w:val="202428"/>
          <w:w w:val="75"/>
          <w:sz w:val="18"/>
        </w:rPr>
        <w:t>Data:</w:t>
      </w:r>
      <w:r>
        <w:rPr>
          <w:rFonts w:ascii="Segoe UI"/>
          <w:b/>
          <w:color w:val="202428"/>
          <w:spacing w:val="1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29/07/2025</w:t>
      </w:r>
      <w:r>
        <w:rPr>
          <w:rFonts w:ascii="Segoe UI"/>
          <w:b/>
          <w:color w:val="202428"/>
          <w:spacing w:val="-35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Hora:</w:t>
      </w:r>
      <w:r>
        <w:rPr>
          <w:rFonts w:ascii="Segoe UI"/>
          <w:b/>
          <w:color w:val="202428"/>
          <w:spacing w:val="13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16:21:36</w:t>
      </w:r>
    </w:p>
    <w:p>
      <w:pPr>
        <w:spacing w:after="0" w:line="216" w:lineRule="auto"/>
        <w:jc w:val="left"/>
        <w:rPr>
          <w:rFonts w:ascii="Segoe UI"/>
          <w:sz w:val="18"/>
        </w:rPr>
        <w:sectPr>
          <w:type w:val="continuous"/>
          <w:pgSz w:w="16840" w:h="11920" w:orient="landscape"/>
          <w:pgMar w:top="320" w:bottom="280" w:left="460" w:right="440"/>
          <w:cols w:num="2" w:equalWidth="0">
            <w:col w:w="5126" w:space="9270"/>
            <w:col w:w="1544"/>
          </w:cols>
        </w:sectPr>
      </w:pPr>
    </w:p>
    <w:p>
      <w:pPr>
        <w:pStyle w:val="BodyText"/>
        <w:spacing w:before="13"/>
        <w:rPr>
          <w:rFonts w:ascii="Segoe UI"/>
          <w:b/>
          <w:sz w:val="6"/>
        </w:r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6"/>
        <w:gridCol w:w="1572"/>
        <w:gridCol w:w="1572"/>
        <w:gridCol w:w="1572"/>
        <w:gridCol w:w="1572"/>
        <w:gridCol w:w="1704"/>
      </w:tblGrid>
      <w:tr>
        <w:trPr>
          <w:trHeight w:val="286" w:hRule="atLeast"/>
        </w:trPr>
        <w:tc>
          <w:tcPr>
            <w:tcW w:w="7696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580" w:right="3560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Órgão</w:t>
            </w:r>
          </w:p>
        </w:tc>
        <w:tc>
          <w:tcPr>
            <w:tcW w:w="1572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579" w:right="55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2026</w:t>
            </w:r>
          </w:p>
        </w:tc>
        <w:tc>
          <w:tcPr>
            <w:tcW w:w="1572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581" w:right="55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2027</w:t>
            </w:r>
          </w:p>
        </w:tc>
        <w:tc>
          <w:tcPr>
            <w:tcW w:w="1572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581" w:right="55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2028</w:t>
            </w:r>
          </w:p>
        </w:tc>
        <w:tc>
          <w:tcPr>
            <w:tcW w:w="1572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581" w:right="55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2029</w:t>
            </w:r>
          </w:p>
        </w:tc>
        <w:tc>
          <w:tcPr>
            <w:tcW w:w="1704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634" w:right="60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Total</w:t>
            </w:r>
          </w:p>
        </w:tc>
      </w:tr>
      <w:tr>
        <w:trPr>
          <w:trHeight w:val="286" w:hRule="atLeast"/>
        </w:trPr>
        <w:tc>
          <w:tcPr>
            <w:tcW w:w="7696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64" w:right="0"/>
              <w:jc w:val="lef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01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CAMARA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MUNICIPAL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DE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VEREADORES</w:t>
            </w:r>
          </w:p>
        </w:tc>
        <w:tc>
          <w:tcPr>
            <w:tcW w:w="157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1.500.000,00</w:t>
            </w:r>
          </w:p>
        </w:tc>
        <w:tc>
          <w:tcPr>
            <w:tcW w:w="157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1.620.000,00</w:t>
            </w:r>
          </w:p>
        </w:tc>
        <w:tc>
          <w:tcPr>
            <w:tcW w:w="157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1.750.000,00</w:t>
            </w:r>
          </w:p>
        </w:tc>
        <w:tc>
          <w:tcPr>
            <w:tcW w:w="157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right="34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1.790.000,00</w:t>
            </w:r>
          </w:p>
        </w:tc>
        <w:tc>
          <w:tcPr>
            <w:tcW w:w="1704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6.660.000,00</w:t>
            </w:r>
          </w:p>
        </w:tc>
      </w:tr>
      <w:tr>
        <w:trPr>
          <w:trHeight w:val="285" w:hRule="atLeast"/>
        </w:trPr>
        <w:tc>
          <w:tcPr>
            <w:tcW w:w="7696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02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GABINETE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DO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PREFEITO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1.366.000,00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1.439.000,00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1.515.000,00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4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1.608.500,00</w:t>
            </w:r>
          </w:p>
        </w:tc>
        <w:tc>
          <w:tcPr>
            <w:tcW w:w="1704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5.928.500,00</w:t>
            </w:r>
          </w:p>
        </w:tc>
      </w:tr>
      <w:tr>
        <w:trPr>
          <w:trHeight w:val="285" w:hRule="atLeast"/>
        </w:trPr>
        <w:tc>
          <w:tcPr>
            <w:tcW w:w="769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sz w:val="17"/>
              </w:rPr>
            </w:pPr>
            <w:r>
              <w:rPr>
                <w:color w:val="202428"/>
                <w:spacing w:val="-4"/>
                <w:w w:val="105"/>
                <w:sz w:val="17"/>
              </w:rPr>
              <w:t>03</w:t>
            </w:r>
            <w:r>
              <w:rPr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-</w:t>
            </w:r>
            <w:r>
              <w:rPr>
                <w:color w:val="202428"/>
                <w:spacing w:val="22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SECRETARIA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DE</w:t>
            </w:r>
            <w:r>
              <w:rPr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ADMINISTRAÇAO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13.069.051,00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14.086.789,00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14.487.252,00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4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15.326.065,00</w:t>
            </w:r>
          </w:p>
        </w:tc>
        <w:tc>
          <w:tcPr>
            <w:tcW w:w="170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56.969.157,00</w:t>
            </w:r>
          </w:p>
        </w:tc>
      </w:tr>
      <w:tr>
        <w:trPr>
          <w:trHeight w:val="285" w:hRule="atLeast"/>
        </w:trPr>
        <w:tc>
          <w:tcPr>
            <w:tcW w:w="7696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sz w:val="17"/>
              </w:rPr>
            </w:pPr>
            <w:r>
              <w:rPr>
                <w:color w:val="202428"/>
                <w:spacing w:val="-4"/>
                <w:w w:val="105"/>
                <w:sz w:val="17"/>
              </w:rPr>
              <w:t>04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-</w:t>
            </w:r>
            <w:r>
              <w:rPr>
                <w:color w:val="202428"/>
                <w:spacing w:val="20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SECRETARIA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DE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FINANÇAS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5.661.926,32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5.829.000,00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6.064.000,00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4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6.227.000,00</w:t>
            </w:r>
          </w:p>
        </w:tc>
        <w:tc>
          <w:tcPr>
            <w:tcW w:w="1704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23.781.926,32</w:t>
            </w:r>
          </w:p>
        </w:tc>
      </w:tr>
      <w:tr>
        <w:trPr>
          <w:trHeight w:val="285" w:hRule="atLeast"/>
        </w:trPr>
        <w:tc>
          <w:tcPr>
            <w:tcW w:w="769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sz w:val="17"/>
              </w:rPr>
            </w:pPr>
            <w:r>
              <w:rPr>
                <w:color w:val="202428"/>
                <w:spacing w:val="-4"/>
                <w:w w:val="105"/>
                <w:sz w:val="17"/>
              </w:rPr>
              <w:t>05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-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SECRETARIA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DE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OBRAS</w:t>
            </w:r>
            <w:r>
              <w:rPr>
                <w:color w:val="202428"/>
                <w:spacing w:val="2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E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SANEAMENTO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9.594.596,09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9.816.098,14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10.443.776,88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4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11.078.087,69</w:t>
            </w:r>
          </w:p>
        </w:tc>
        <w:tc>
          <w:tcPr>
            <w:tcW w:w="170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40.932.558,80</w:t>
            </w:r>
          </w:p>
        </w:tc>
      </w:tr>
      <w:tr>
        <w:trPr>
          <w:trHeight w:val="285" w:hRule="atLeast"/>
        </w:trPr>
        <w:tc>
          <w:tcPr>
            <w:tcW w:w="7696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06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SECRETARIA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DE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EDUCAÇAO,</w:t>
            </w:r>
            <w:r>
              <w:rPr>
                <w:color w:val="202428"/>
                <w:spacing w:val="16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CULTURA</w:t>
            </w:r>
            <w:r>
              <w:rPr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E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TURISMO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13.113.884,88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13.547.714,28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14.601.625,25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4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14.799.131,90</w:t>
            </w:r>
          </w:p>
        </w:tc>
        <w:tc>
          <w:tcPr>
            <w:tcW w:w="1704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263.382.988,51</w:t>
            </w:r>
          </w:p>
        </w:tc>
      </w:tr>
      <w:tr>
        <w:trPr>
          <w:trHeight w:val="285" w:hRule="atLeast"/>
        </w:trPr>
        <w:tc>
          <w:tcPr>
            <w:tcW w:w="769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sz w:val="17"/>
              </w:rPr>
            </w:pPr>
            <w:r>
              <w:rPr>
                <w:color w:val="202428"/>
                <w:spacing w:val="-4"/>
                <w:w w:val="105"/>
                <w:sz w:val="17"/>
              </w:rPr>
              <w:t>07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-</w:t>
            </w:r>
            <w:r>
              <w:rPr>
                <w:color w:val="202428"/>
                <w:spacing w:val="20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SECRETARIA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DE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SAUDE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9.411.361,96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9.782.536,96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10.277.201,96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4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10.793.961,96</w:t>
            </w:r>
          </w:p>
        </w:tc>
        <w:tc>
          <w:tcPr>
            <w:tcW w:w="170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40.265.062,84</w:t>
            </w:r>
          </w:p>
        </w:tc>
      </w:tr>
      <w:tr>
        <w:trPr>
          <w:trHeight w:val="285" w:hRule="atLeast"/>
        </w:trPr>
        <w:tc>
          <w:tcPr>
            <w:tcW w:w="7696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08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SECRETARIA</w:t>
            </w:r>
            <w:r>
              <w:rPr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DE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DESENVOLVIMENTO</w:t>
            </w:r>
            <w:r>
              <w:rPr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RURAL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E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MEIO</w:t>
            </w:r>
            <w:r>
              <w:rPr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color w:val="202428"/>
                <w:spacing w:val="-4"/>
                <w:w w:val="105"/>
                <w:sz w:val="17"/>
              </w:rPr>
              <w:t>AMBIENTE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621.674,79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656.096,45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692.519,22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4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726.952,35</w:t>
            </w:r>
          </w:p>
        </w:tc>
        <w:tc>
          <w:tcPr>
            <w:tcW w:w="1704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2.697.242,81</w:t>
            </w:r>
          </w:p>
        </w:tc>
      </w:tr>
      <w:tr>
        <w:trPr>
          <w:trHeight w:val="285" w:hRule="atLeast"/>
        </w:trPr>
        <w:tc>
          <w:tcPr>
            <w:tcW w:w="769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sz w:val="17"/>
              </w:rPr>
            </w:pPr>
            <w:r>
              <w:rPr>
                <w:color w:val="202428"/>
                <w:spacing w:val="-8"/>
                <w:w w:val="110"/>
                <w:sz w:val="17"/>
              </w:rPr>
              <w:t>09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spacing w:val="-8"/>
                <w:w w:val="110"/>
                <w:sz w:val="17"/>
              </w:rPr>
              <w:t>-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spacing w:val="-8"/>
                <w:w w:val="110"/>
                <w:sz w:val="17"/>
              </w:rPr>
              <w:t>SECRETARIA</w:t>
            </w:r>
            <w:r>
              <w:rPr>
                <w:color w:val="202428"/>
                <w:spacing w:val="4"/>
                <w:w w:val="110"/>
                <w:sz w:val="17"/>
              </w:rPr>
              <w:t> </w:t>
            </w:r>
            <w:r>
              <w:rPr>
                <w:color w:val="202428"/>
                <w:spacing w:val="-7"/>
                <w:w w:val="110"/>
                <w:sz w:val="17"/>
              </w:rPr>
              <w:t>PLANEJAMENTO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170.000,00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178.000,00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186.000,00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4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195.000,00</w:t>
            </w:r>
          </w:p>
        </w:tc>
        <w:tc>
          <w:tcPr>
            <w:tcW w:w="170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729.000,00</w:t>
            </w:r>
          </w:p>
        </w:tc>
      </w:tr>
      <w:tr>
        <w:trPr>
          <w:trHeight w:val="285" w:hRule="atLeast"/>
        </w:trPr>
        <w:tc>
          <w:tcPr>
            <w:tcW w:w="7696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sz w:val="17"/>
              </w:rPr>
            </w:pPr>
            <w:r>
              <w:rPr>
                <w:color w:val="202428"/>
                <w:spacing w:val="-3"/>
                <w:w w:val="105"/>
                <w:sz w:val="17"/>
              </w:rPr>
              <w:t>10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-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SECRETARIA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DE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TRABALHO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E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ASSISTENCIA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spacing w:val="-2"/>
                <w:w w:val="105"/>
                <w:sz w:val="17"/>
              </w:rPr>
              <w:t>SOCIAL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1.281.593,32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1.235.593,32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1.476.193,32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4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1.387.323,32</w:t>
            </w:r>
          </w:p>
        </w:tc>
        <w:tc>
          <w:tcPr>
            <w:tcW w:w="1704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5.380.703,28</w:t>
            </w:r>
          </w:p>
        </w:tc>
      </w:tr>
      <w:tr>
        <w:trPr>
          <w:trHeight w:val="285" w:hRule="atLeast"/>
        </w:trPr>
        <w:tc>
          <w:tcPr>
            <w:tcW w:w="769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sz w:val="17"/>
              </w:rPr>
            </w:pPr>
            <w:r>
              <w:rPr>
                <w:color w:val="202428"/>
                <w:spacing w:val="-6"/>
                <w:w w:val="105"/>
                <w:sz w:val="17"/>
              </w:rPr>
              <w:t>99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6"/>
                <w:w w:val="105"/>
                <w:sz w:val="17"/>
              </w:rPr>
              <w:t>-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spacing w:val="-6"/>
                <w:w w:val="105"/>
                <w:sz w:val="17"/>
              </w:rPr>
              <w:t>RESERVA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DE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CONTINGENCIA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509.911,64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914.171,85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431.431,37</w:t>
            </w:r>
          </w:p>
        </w:tc>
        <w:tc>
          <w:tcPr>
            <w:tcW w:w="157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4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842.977,78</w:t>
            </w:r>
          </w:p>
        </w:tc>
        <w:tc>
          <w:tcPr>
            <w:tcW w:w="170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2.698.492,63</w:t>
            </w:r>
          </w:p>
        </w:tc>
      </w:tr>
      <w:tr>
        <w:trPr>
          <w:trHeight w:val="285" w:hRule="atLeast"/>
        </w:trPr>
        <w:tc>
          <w:tcPr>
            <w:tcW w:w="7696" w:type="dxa"/>
            <w:tcBorders>
              <w:top w:val="single" w:sz="6" w:space="0" w:color="A8A8A8"/>
            </w:tcBorders>
            <w:shd w:val="clear" w:color="auto" w:fill="DBDBDB"/>
          </w:tcPr>
          <w:p>
            <w:pPr>
              <w:pStyle w:val="TableParagraph"/>
              <w:ind w:right="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4"/>
                <w:w w:val="85"/>
                <w:sz w:val="17"/>
              </w:rPr>
              <w:t>Total</w:t>
            </w:r>
            <w:r>
              <w:rPr>
                <w:rFonts w:ascii="Arial"/>
                <w:b/>
                <w:color w:val="202428"/>
                <w:spacing w:val="-10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Geral</w:t>
            </w:r>
          </w:p>
        </w:tc>
        <w:tc>
          <w:tcPr>
            <w:tcW w:w="1572" w:type="dxa"/>
            <w:tcBorders>
              <w:top w:val="single" w:sz="6" w:space="0" w:color="A8A8A8"/>
            </w:tcBorders>
            <w:shd w:val="clear" w:color="auto" w:fill="DBDBDB"/>
          </w:tcPr>
          <w:p>
            <w:pPr>
              <w:pStyle w:val="TableParagraph"/>
              <w:ind w:right="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56.300.000,00</w:t>
            </w:r>
          </w:p>
        </w:tc>
        <w:tc>
          <w:tcPr>
            <w:tcW w:w="1572" w:type="dxa"/>
            <w:tcBorders>
              <w:top w:val="single" w:sz="6" w:space="0" w:color="A8A8A8"/>
            </w:tcBorders>
            <w:shd w:val="clear" w:color="auto" w:fill="DBDBDB"/>
          </w:tcPr>
          <w:p>
            <w:pPr>
              <w:pStyle w:val="TableParagraph"/>
              <w:ind w:right="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59.105.000,00</w:t>
            </w:r>
          </w:p>
        </w:tc>
        <w:tc>
          <w:tcPr>
            <w:tcW w:w="1572" w:type="dxa"/>
            <w:tcBorders>
              <w:top w:val="single" w:sz="6" w:space="0" w:color="A8A8A8"/>
            </w:tcBorders>
            <w:shd w:val="clear" w:color="auto" w:fill="DBDBDB"/>
          </w:tcPr>
          <w:p>
            <w:pPr>
              <w:pStyle w:val="TableParagraph"/>
              <w:ind w:right="3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61.925.000,00</w:t>
            </w:r>
          </w:p>
        </w:tc>
        <w:tc>
          <w:tcPr>
            <w:tcW w:w="1572" w:type="dxa"/>
            <w:tcBorders>
              <w:top w:val="single" w:sz="6" w:space="0" w:color="A8A8A8"/>
            </w:tcBorders>
            <w:shd w:val="clear" w:color="auto" w:fill="DBDBDB"/>
          </w:tcPr>
          <w:p>
            <w:pPr>
              <w:pStyle w:val="TableParagraph"/>
              <w:ind w:right="3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64.775.000,00</w:t>
            </w:r>
          </w:p>
        </w:tc>
        <w:tc>
          <w:tcPr>
            <w:tcW w:w="1704" w:type="dxa"/>
            <w:tcBorders>
              <w:top w:val="single" w:sz="6" w:space="0" w:color="A8A8A8"/>
            </w:tcBorders>
            <w:shd w:val="clear" w:color="auto" w:fill="DBDBDB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449.425.632,19</w:t>
            </w:r>
          </w:p>
        </w:tc>
      </w:tr>
    </w:tbl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spacing w:before="12"/>
        <w:rPr>
          <w:rFonts w:ascii="Segoe UI"/>
          <w:b/>
          <w:sz w:val="18"/>
        </w:rPr>
      </w:pPr>
      <w:r>
        <w:rPr/>
        <w:pict>
          <v:rect style="position:absolute;margin-left:84.332001pt;margin-top:14.55326pt;width:150.086015pt;height:.60034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346.082001pt;margin-top:14.55326pt;width:150.086015pt;height:.600344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607.832031pt;margin-top:14.55326pt;width:150.086015pt;height:.600344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3"/>
        <w:rPr>
          <w:rFonts w:ascii="Segoe UI"/>
          <w:b/>
          <w:sz w:val="5"/>
        </w:rPr>
      </w:pPr>
    </w:p>
    <w:p>
      <w:pPr>
        <w:spacing w:after="0"/>
        <w:rPr>
          <w:rFonts w:ascii="Segoe UI"/>
          <w:sz w:val="5"/>
        </w:rPr>
        <w:sectPr>
          <w:type w:val="continuous"/>
          <w:pgSz w:w="16840" w:h="11920" w:orient="landscape"/>
          <w:pgMar w:top="320" w:bottom="280" w:left="460" w:right="440"/>
        </w:sectPr>
      </w:pPr>
    </w:p>
    <w:p>
      <w:pPr>
        <w:pStyle w:val="BodyText"/>
        <w:spacing w:line="343" w:lineRule="auto" w:before="23"/>
        <w:ind w:left="1863" w:right="30" w:hanging="325"/>
      </w:pPr>
      <w:r>
        <w:rPr>
          <w:color w:val="202428"/>
          <w:spacing w:val="-6"/>
          <w:w w:val="110"/>
        </w:rPr>
        <w:t>FERNANDO</w:t>
      </w:r>
      <w:r>
        <w:rPr>
          <w:color w:val="202428"/>
          <w:spacing w:val="-1"/>
          <w:w w:val="110"/>
        </w:rPr>
        <w:t> </w:t>
      </w:r>
      <w:r>
        <w:rPr>
          <w:color w:val="202428"/>
          <w:spacing w:val="-6"/>
          <w:w w:val="110"/>
        </w:rPr>
        <w:t>MATTES</w:t>
      </w:r>
      <w:r>
        <w:rPr>
          <w:color w:val="202428"/>
          <w:spacing w:val="-5"/>
          <w:w w:val="110"/>
        </w:rPr>
        <w:t> MACHRY</w:t>
      </w:r>
      <w:r>
        <w:rPr>
          <w:color w:val="202428"/>
          <w:spacing w:val="-45"/>
          <w:w w:val="110"/>
        </w:rPr>
        <w:t> </w:t>
      </w:r>
      <w:r>
        <w:rPr>
          <w:color w:val="202428"/>
          <w:spacing w:val="-4"/>
          <w:w w:val="110"/>
        </w:rPr>
        <w:t>PREFEITO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4"/>
          <w:w w:val="110"/>
        </w:rPr>
        <w:t>MUNICIPAL</w:t>
      </w:r>
    </w:p>
    <w:p>
      <w:pPr>
        <w:pStyle w:val="BodyText"/>
        <w:spacing w:line="343" w:lineRule="auto" w:before="23"/>
        <w:ind w:left="110" w:right="29" w:firstLine="138"/>
      </w:pPr>
      <w:r>
        <w:rPr/>
        <w:br w:type="column"/>
      </w:r>
      <w:r>
        <w:rPr>
          <w:color w:val="202428"/>
          <w:spacing w:val="-6"/>
          <w:w w:val="110"/>
        </w:rPr>
        <w:t>LUIS CARLOS</w:t>
      </w:r>
      <w:r>
        <w:rPr>
          <w:color w:val="202428"/>
          <w:spacing w:val="-5"/>
          <w:w w:val="110"/>
        </w:rPr>
        <w:t> </w:t>
      </w:r>
      <w:r>
        <w:rPr>
          <w:color w:val="202428"/>
          <w:spacing w:val="-6"/>
          <w:w w:val="110"/>
        </w:rPr>
        <w:t>MALMANN</w:t>
      </w:r>
      <w:r>
        <w:rPr>
          <w:color w:val="202428"/>
          <w:spacing w:val="-5"/>
          <w:w w:val="110"/>
        </w:rPr>
        <w:t> </w:t>
      </w:r>
      <w:r>
        <w:rPr>
          <w:color w:val="202428"/>
          <w:spacing w:val="-6"/>
          <w:w w:val="110"/>
        </w:rPr>
        <w:t>SECRETÁRIO</w:t>
      </w:r>
      <w:r>
        <w:rPr>
          <w:color w:val="202428"/>
          <w:spacing w:val="-2"/>
          <w:w w:val="110"/>
        </w:rPr>
        <w:t> </w:t>
      </w:r>
      <w:r>
        <w:rPr>
          <w:color w:val="202428"/>
          <w:spacing w:val="-5"/>
          <w:w w:val="110"/>
        </w:rPr>
        <w:t>DE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5"/>
          <w:w w:val="110"/>
        </w:rPr>
        <w:t>FINANÇAS</w:t>
      </w:r>
    </w:p>
    <w:p>
      <w:pPr>
        <w:pStyle w:val="BodyText"/>
        <w:spacing w:before="23"/>
        <w:ind w:left="92" w:right="1500"/>
        <w:jc w:val="center"/>
      </w:pPr>
      <w:r>
        <w:rPr/>
        <w:br w:type="column"/>
      </w:r>
      <w:r>
        <w:rPr>
          <w:color w:val="202428"/>
          <w:spacing w:val="-7"/>
          <w:w w:val="110"/>
        </w:rPr>
        <w:t>VIVIANE</w:t>
      </w:r>
      <w:r>
        <w:rPr>
          <w:color w:val="202428"/>
          <w:spacing w:val="-6"/>
          <w:w w:val="110"/>
        </w:rPr>
        <w:t> </w:t>
      </w:r>
      <w:r>
        <w:rPr>
          <w:color w:val="202428"/>
          <w:spacing w:val="-7"/>
          <w:w w:val="110"/>
        </w:rPr>
        <w:t>MARIA</w:t>
      </w:r>
      <w:r>
        <w:rPr>
          <w:color w:val="202428"/>
          <w:spacing w:val="-5"/>
          <w:w w:val="110"/>
        </w:rPr>
        <w:t> </w:t>
      </w:r>
      <w:r>
        <w:rPr>
          <w:color w:val="202428"/>
          <w:spacing w:val="-6"/>
          <w:w w:val="110"/>
        </w:rPr>
        <w:t>LUFT</w:t>
      </w:r>
    </w:p>
    <w:p>
      <w:pPr>
        <w:pStyle w:val="BodyText"/>
        <w:spacing w:before="94"/>
        <w:ind w:left="94" w:right="1500"/>
        <w:jc w:val="center"/>
      </w:pPr>
      <w:r>
        <w:rPr>
          <w:color w:val="202428"/>
          <w:w w:val="110"/>
        </w:rPr>
        <w:t>Contadora</w:t>
      </w:r>
      <w:r>
        <w:rPr>
          <w:color w:val="202428"/>
          <w:spacing w:val="-5"/>
          <w:w w:val="110"/>
        </w:rPr>
        <w:t> </w:t>
      </w:r>
      <w:r>
        <w:rPr>
          <w:color w:val="202428"/>
          <w:w w:val="110"/>
        </w:rPr>
        <w:t>CRC/RS</w:t>
      </w:r>
      <w:r>
        <w:rPr>
          <w:color w:val="202428"/>
          <w:spacing w:val="-10"/>
          <w:w w:val="110"/>
        </w:rPr>
        <w:t> </w:t>
      </w:r>
      <w:r>
        <w:rPr>
          <w:color w:val="202428"/>
          <w:w w:val="110"/>
        </w:rPr>
        <w:t>070921/O-4</w:t>
      </w:r>
    </w:p>
    <w:p>
      <w:pPr>
        <w:spacing w:after="0"/>
        <w:jc w:val="center"/>
        <w:sectPr>
          <w:type w:val="continuous"/>
          <w:pgSz w:w="16840" w:h="11920" w:orient="landscape"/>
          <w:pgMar w:top="320" w:bottom="280" w:left="460" w:right="440"/>
          <w:cols w:num="3" w:equalWidth="0">
            <w:col w:w="3963" w:space="2791"/>
            <w:col w:w="2354" w:space="2754"/>
            <w:col w:w="407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tabs>
          <w:tab w:pos="14962" w:val="left" w:leader="none"/>
        </w:tabs>
        <w:spacing w:before="71"/>
        <w:ind w:left="112" w:right="0" w:firstLine="0"/>
        <w:jc w:val="left"/>
        <w:rPr>
          <w:sz w:val="18"/>
        </w:rPr>
      </w:pPr>
      <w:r>
        <w:rPr>
          <w:spacing w:val="-7"/>
          <w:w w:val="105"/>
          <w:sz w:val="18"/>
        </w:rPr>
        <w:t>Usuário/Matrícula:</w:t>
      </w:r>
      <w:r>
        <w:rPr>
          <w:spacing w:val="4"/>
          <w:w w:val="105"/>
          <w:sz w:val="18"/>
        </w:rPr>
        <w:t> </w:t>
      </w:r>
      <w:r>
        <w:rPr>
          <w:spacing w:val="-7"/>
          <w:w w:val="105"/>
          <w:sz w:val="18"/>
        </w:rPr>
        <w:t>VIVIANE</w:t>
      </w:r>
      <w:r>
        <w:rPr>
          <w:spacing w:val="-16"/>
          <w:w w:val="105"/>
          <w:sz w:val="18"/>
        </w:rPr>
        <w:t> </w:t>
      </w:r>
      <w:r>
        <w:rPr>
          <w:spacing w:val="-7"/>
          <w:w w:val="105"/>
          <w:sz w:val="18"/>
        </w:rPr>
        <w:t>MARIA</w:t>
      </w:r>
      <w:r>
        <w:rPr>
          <w:spacing w:val="-16"/>
          <w:w w:val="105"/>
          <w:sz w:val="18"/>
        </w:rPr>
        <w:t> </w:t>
      </w:r>
      <w:r>
        <w:rPr>
          <w:spacing w:val="-7"/>
          <w:w w:val="105"/>
          <w:sz w:val="18"/>
        </w:rPr>
        <w:t>LUFT</w:t>
      </w:r>
      <w:r>
        <w:rPr>
          <w:spacing w:val="-24"/>
          <w:w w:val="105"/>
          <w:sz w:val="18"/>
        </w:rPr>
        <w:t> </w:t>
      </w:r>
      <w:r>
        <w:rPr>
          <w:spacing w:val="-7"/>
          <w:w w:val="105"/>
          <w:sz w:val="18"/>
        </w:rPr>
        <w:t>/</w:t>
      </w:r>
      <w:r>
        <w:rPr>
          <w:spacing w:val="3"/>
          <w:w w:val="105"/>
          <w:sz w:val="18"/>
        </w:rPr>
        <w:t> </w:t>
      </w:r>
      <w:r>
        <w:rPr>
          <w:spacing w:val="-7"/>
          <w:w w:val="105"/>
          <w:sz w:val="18"/>
        </w:rPr>
        <w:t>616</w:t>
      </w:r>
      <w:r>
        <w:rPr>
          <w:spacing w:val="-13"/>
          <w:w w:val="105"/>
          <w:sz w:val="18"/>
        </w:rPr>
        <w:t> </w:t>
      </w:r>
      <w:r>
        <w:rPr>
          <w:spacing w:val="-7"/>
          <w:w w:val="105"/>
          <w:sz w:val="18"/>
        </w:rPr>
        <w:t>-</w:t>
      </w:r>
      <w:r>
        <w:rPr>
          <w:spacing w:val="-5"/>
          <w:w w:val="105"/>
          <w:sz w:val="18"/>
        </w:rPr>
        <w:t> </w:t>
      </w:r>
      <w:r>
        <w:rPr>
          <w:spacing w:val="-7"/>
          <w:w w:val="105"/>
          <w:sz w:val="18"/>
        </w:rPr>
        <w:t>Sistema</w:t>
      </w:r>
      <w:r>
        <w:rPr>
          <w:spacing w:val="-10"/>
          <w:w w:val="105"/>
          <w:sz w:val="18"/>
        </w:rPr>
        <w:t> </w:t>
      </w:r>
      <w:r>
        <w:rPr>
          <w:spacing w:val="-6"/>
          <w:w w:val="105"/>
          <w:sz w:val="18"/>
        </w:rPr>
        <w:t>PPA</w:t>
      </w:r>
      <w:r>
        <w:rPr>
          <w:spacing w:val="-18"/>
          <w:w w:val="105"/>
          <w:sz w:val="18"/>
        </w:rPr>
        <w:t> </w:t>
      </w:r>
      <w:r>
        <w:rPr>
          <w:spacing w:val="-6"/>
          <w:w w:val="105"/>
          <w:sz w:val="18"/>
        </w:rPr>
        <w:t>-</w:t>
      </w:r>
      <w:r>
        <w:rPr>
          <w:spacing w:val="-5"/>
          <w:w w:val="105"/>
          <w:sz w:val="18"/>
        </w:rPr>
        <w:t> </w:t>
      </w:r>
      <w:r>
        <w:rPr>
          <w:spacing w:val="-6"/>
          <w:w w:val="105"/>
          <w:sz w:val="18"/>
        </w:rPr>
        <w:t>Abase</w:t>
      </w:r>
      <w:r>
        <w:rPr>
          <w:spacing w:val="-11"/>
          <w:w w:val="105"/>
          <w:sz w:val="18"/>
        </w:rPr>
        <w:t> </w:t>
      </w:r>
      <w:r>
        <w:rPr>
          <w:spacing w:val="-6"/>
          <w:w w:val="105"/>
          <w:sz w:val="18"/>
        </w:rPr>
        <w:t>Sistemas</w:t>
      </w:r>
      <w:r>
        <w:rPr>
          <w:spacing w:val="-3"/>
          <w:w w:val="105"/>
          <w:sz w:val="18"/>
        </w:rPr>
        <w:t> </w:t>
      </w:r>
      <w:r>
        <w:rPr>
          <w:spacing w:val="-6"/>
          <w:w w:val="105"/>
          <w:sz w:val="18"/>
        </w:rPr>
        <w:t>e</w:t>
      </w:r>
      <w:r>
        <w:rPr>
          <w:spacing w:val="-11"/>
          <w:w w:val="105"/>
          <w:sz w:val="18"/>
        </w:rPr>
        <w:t> </w:t>
      </w:r>
      <w:r>
        <w:rPr>
          <w:spacing w:val="-6"/>
          <w:w w:val="105"/>
          <w:sz w:val="18"/>
        </w:rPr>
        <w:t>Soluções</w:t>
      </w:r>
      <w:r>
        <w:rPr>
          <w:spacing w:val="-2"/>
          <w:w w:val="105"/>
          <w:sz w:val="18"/>
        </w:rPr>
        <w:t> </w:t>
      </w:r>
      <w:r>
        <w:rPr>
          <w:spacing w:val="-6"/>
          <w:w w:val="105"/>
          <w:sz w:val="18"/>
        </w:rPr>
        <w:t>LTDA</w:t>
        <w:tab/>
        <w:t>Página</w:t>
      </w:r>
      <w:r>
        <w:rPr>
          <w:spacing w:val="-12"/>
          <w:w w:val="105"/>
          <w:sz w:val="18"/>
        </w:rPr>
        <w:t> </w:t>
      </w:r>
      <w:r>
        <w:rPr>
          <w:spacing w:val="-5"/>
          <w:w w:val="105"/>
          <w:sz w:val="18"/>
        </w:rPr>
        <w:t>1</w:t>
      </w:r>
      <w:r>
        <w:rPr>
          <w:spacing w:val="-13"/>
          <w:w w:val="105"/>
          <w:sz w:val="18"/>
        </w:rPr>
        <w:t> </w:t>
      </w:r>
      <w:r>
        <w:rPr>
          <w:spacing w:val="-5"/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spacing w:val="-5"/>
          <w:w w:val="105"/>
          <w:sz w:val="18"/>
        </w:rPr>
        <w:t>1</w:t>
      </w:r>
    </w:p>
    <w:sectPr>
      <w:type w:val="continuous"/>
      <w:pgSz w:w="16840" w:h="11920" w:orient="landscape"/>
      <w:pgMar w:top="320" w:bottom="280" w:left="4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egoe UI">
    <w:altName w:val="Segoe UI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19"/>
      <w:szCs w:val="19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2187"/>
    </w:pPr>
    <w:rPr>
      <w:rFonts w:ascii="Segoe UI" w:hAnsi="Segoe UI" w:eastAsia="Segoe UI" w:cs="Segoe U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/>
      <w:ind w:right="33"/>
      <w:jc w:val="right"/>
    </w:pPr>
    <w:rPr>
      <w:rFonts w:ascii="Arial Narrow" w:hAnsi="Arial Narrow" w:eastAsia="Arial Narrow" w:cs="Arial Narrow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Relatorio_2b1d6e9e-267e-42e3-a81b-186284e4e72e.pdf</dc:title>
  <dcterms:created xsi:type="dcterms:W3CDTF">2025-10-06T14:13:00Z</dcterms:created>
  <dcterms:modified xsi:type="dcterms:W3CDTF">2025-10-06T14:13:00Z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2025-07-29T00:00:00Z</vt:filetime>
  </property>
</Properties>
</file>