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8221A" w14:textId="77777777" w:rsidR="004E5C58" w:rsidRDefault="004E5C58">
      <w:pPr>
        <w:ind w:left="1" w:hanging="3"/>
        <w:jc w:val="center"/>
        <w:rPr>
          <w:sz w:val="26"/>
          <w:szCs w:val="26"/>
        </w:rPr>
      </w:pPr>
    </w:p>
    <w:p w14:paraId="633101A5" w14:textId="12EF6B9F" w:rsidR="004E5C58" w:rsidRDefault="00FB6F33">
      <w:pPr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BALANCETE DO FAPS EM </w:t>
      </w:r>
      <w:r w:rsidR="00021B49">
        <w:rPr>
          <w:sz w:val="26"/>
          <w:szCs w:val="26"/>
        </w:rPr>
        <w:t>0</w:t>
      </w:r>
      <w:r w:rsidR="004702EF">
        <w:rPr>
          <w:sz w:val="26"/>
          <w:szCs w:val="26"/>
        </w:rPr>
        <w:t>4</w:t>
      </w:r>
      <w:r>
        <w:rPr>
          <w:sz w:val="26"/>
          <w:szCs w:val="26"/>
        </w:rPr>
        <w:t>/0</w:t>
      </w:r>
      <w:r w:rsidR="004702EF">
        <w:rPr>
          <w:sz w:val="26"/>
          <w:szCs w:val="26"/>
        </w:rPr>
        <w:t>7</w:t>
      </w:r>
      <w:r>
        <w:rPr>
          <w:sz w:val="26"/>
          <w:szCs w:val="26"/>
        </w:rPr>
        <w:t>/2023</w:t>
      </w:r>
    </w:p>
    <w:p w14:paraId="6A18EFFE" w14:textId="77777777" w:rsidR="004E5C58" w:rsidRDefault="004E5C58">
      <w:pPr>
        <w:ind w:left="1" w:hanging="3"/>
        <w:jc w:val="center"/>
        <w:rPr>
          <w:sz w:val="26"/>
          <w:szCs w:val="26"/>
        </w:rPr>
      </w:pPr>
    </w:p>
    <w:p w14:paraId="59BBCBB9" w14:textId="5B0B250D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Movimentação referente ao mês de </w:t>
      </w:r>
      <w:r w:rsidR="004702EF">
        <w:rPr>
          <w:sz w:val="26"/>
          <w:szCs w:val="26"/>
        </w:rPr>
        <w:t>JUNHO</w:t>
      </w:r>
      <w:r>
        <w:rPr>
          <w:sz w:val="26"/>
          <w:szCs w:val="26"/>
        </w:rPr>
        <w:t>/2023</w:t>
      </w:r>
    </w:p>
    <w:p w14:paraId="148359FE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</w:r>
    </w:p>
    <w:p w14:paraId="0E201A53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Pensionistas                  R$    34.756,80</w:t>
      </w:r>
    </w:p>
    <w:p w14:paraId="009EACB6" w14:textId="5091B05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Aposentados</w:t>
      </w:r>
      <w:r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  <w:t xml:space="preserve">     R</w:t>
      </w:r>
      <w:proofErr w:type="gramStart"/>
      <w:r>
        <w:rPr>
          <w:sz w:val="26"/>
          <w:szCs w:val="26"/>
        </w:rPr>
        <w:t xml:space="preserve">$  </w:t>
      </w:r>
      <w:r w:rsidR="00802D0C">
        <w:rPr>
          <w:sz w:val="26"/>
          <w:szCs w:val="26"/>
        </w:rPr>
        <w:t>474.578</w:t>
      </w:r>
      <w:proofErr w:type="gramEnd"/>
      <w:r w:rsidR="00802D0C">
        <w:rPr>
          <w:sz w:val="26"/>
          <w:szCs w:val="26"/>
        </w:rPr>
        <w:t>,64</w:t>
      </w:r>
    </w:p>
    <w:p w14:paraId="150EF867" w14:textId="5939EA98" w:rsidR="00D85C06" w:rsidRDefault="00FB6F33" w:rsidP="00D85C06">
      <w:pPr>
        <w:ind w:left="1" w:hanging="3"/>
        <w:rPr>
          <w:sz w:val="20"/>
          <w:szCs w:val="20"/>
        </w:rPr>
      </w:pPr>
      <w:r>
        <w:rPr>
          <w:sz w:val="26"/>
          <w:szCs w:val="26"/>
        </w:rPr>
        <w:t xml:space="preserve">Desp. ADM                  </w:t>
      </w:r>
      <w:r>
        <w:rPr>
          <w:sz w:val="26"/>
          <w:szCs w:val="26"/>
          <w:u w:val="single"/>
        </w:rPr>
        <w:t xml:space="preserve">R$     </w:t>
      </w:r>
      <w:r w:rsidR="00D85C06">
        <w:rPr>
          <w:sz w:val="26"/>
          <w:szCs w:val="26"/>
          <w:u w:val="single"/>
        </w:rPr>
        <w:t>11.198,01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( </w:t>
      </w:r>
      <w:r>
        <w:rPr>
          <w:sz w:val="20"/>
          <w:szCs w:val="20"/>
        </w:rPr>
        <w:t>R</w:t>
      </w:r>
      <w:proofErr w:type="gramEnd"/>
      <w:r>
        <w:rPr>
          <w:sz w:val="20"/>
          <w:szCs w:val="20"/>
        </w:rPr>
        <w:t xml:space="preserve">$ 1.031,38 gratificação gestor; R$ </w:t>
      </w:r>
      <w:r w:rsidR="00802D0C">
        <w:rPr>
          <w:sz w:val="20"/>
          <w:szCs w:val="20"/>
        </w:rPr>
        <w:t>600</w:t>
      </w:r>
      <w:r>
        <w:rPr>
          <w:sz w:val="20"/>
          <w:szCs w:val="20"/>
        </w:rPr>
        <w:t xml:space="preserve">,00 </w:t>
      </w:r>
      <w:r w:rsidR="00802D0C">
        <w:rPr>
          <w:sz w:val="20"/>
          <w:szCs w:val="20"/>
        </w:rPr>
        <w:t>APIMEC</w:t>
      </w:r>
      <w:r>
        <w:rPr>
          <w:sz w:val="20"/>
          <w:szCs w:val="20"/>
        </w:rPr>
        <w:t>;</w:t>
      </w:r>
      <w:r w:rsidR="00D85C06" w:rsidRPr="00D85C06">
        <w:rPr>
          <w:sz w:val="20"/>
          <w:szCs w:val="20"/>
        </w:rPr>
        <w:t xml:space="preserve"> </w:t>
      </w:r>
      <w:r w:rsidR="00D85C06">
        <w:rPr>
          <w:sz w:val="20"/>
          <w:szCs w:val="20"/>
        </w:rPr>
        <w:t>R$ 614,43 Gestor Um</w:t>
      </w:r>
    </w:p>
    <w:p w14:paraId="5BA64B9C" w14:textId="079DC8C1" w:rsidR="004E5C58" w:rsidRDefault="00FB6F33" w:rsidP="00D85C06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Total                             R</w:t>
      </w:r>
      <w:proofErr w:type="gramStart"/>
      <w:r>
        <w:rPr>
          <w:b/>
          <w:sz w:val="26"/>
          <w:szCs w:val="26"/>
        </w:rPr>
        <w:t xml:space="preserve">$  </w:t>
      </w:r>
      <w:r w:rsidR="00D85C06">
        <w:rPr>
          <w:b/>
          <w:sz w:val="26"/>
          <w:szCs w:val="26"/>
        </w:rPr>
        <w:t>520.533</w:t>
      </w:r>
      <w:proofErr w:type="gramEnd"/>
      <w:r w:rsidR="00D85C06">
        <w:rPr>
          <w:b/>
          <w:sz w:val="26"/>
          <w:szCs w:val="26"/>
        </w:rPr>
        <w:t>,45</w:t>
      </w:r>
      <w:r>
        <w:rPr>
          <w:sz w:val="26"/>
          <w:szCs w:val="26"/>
        </w:rPr>
        <w:t xml:space="preserve">   </w:t>
      </w:r>
      <w:r w:rsidR="00CF1B6C">
        <w:rPr>
          <w:sz w:val="20"/>
          <w:szCs w:val="20"/>
        </w:rPr>
        <w:t xml:space="preserve">R$ </w:t>
      </w:r>
      <w:r w:rsidR="00802D0C">
        <w:rPr>
          <w:sz w:val="20"/>
          <w:szCs w:val="20"/>
        </w:rPr>
        <w:t>452,20</w:t>
      </w:r>
      <w:r w:rsidR="00CF1B6C">
        <w:rPr>
          <w:sz w:val="20"/>
          <w:szCs w:val="20"/>
        </w:rPr>
        <w:t xml:space="preserve"> emolumentos e corretagens </w:t>
      </w:r>
      <w:proofErr w:type="spellStart"/>
      <w:r w:rsidR="00CF1B6C">
        <w:rPr>
          <w:sz w:val="20"/>
          <w:szCs w:val="20"/>
        </w:rPr>
        <w:t>Ishares</w:t>
      </w:r>
      <w:proofErr w:type="spellEnd"/>
      <w:r w:rsidR="00CF1B6C">
        <w:rPr>
          <w:sz w:val="20"/>
          <w:szCs w:val="20"/>
        </w:rPr>
        <w:t xml:space="preserve"> </w:t>
      </w:r>
      <w:r w:rsidR="002A6D87">
        <w:rPr>
          <w:sz w:val="20"/>
          <w:szCs w:val="20"/>
        </w:rPr>
        <w:t xml:space="preserve">   </w:t>
      </w:r>
      <w:r w:rsidR="00CF1B6C">
        <w:rPr>
          <w:sz w:val="20"/>
          <w:szCs w:val="20"/>
        </w:rPr>
        <w:t>Bova11</w:t>
      </w:r>
      <w:r w:rsidR="003E764A">
        <w:rPr>
          <w:sz w:val="20"/>
          <w:szCs w:val="20"/>
        </w:rPr>
        <w:t xml:space="preserve">; R$ </w:t>
      </w:r>
      <w:r w:rsidR="00D85C06">
        <w:rPr>
          <w:sz w:val="20"/>
          <w:szCs w:val="20"/>
        </w:rPr>
        <w:t>8.500</w:t>
      </w:r>
      <w:r w:rsidR="002A6D87">
        <w:rPr>
          <w:sz w:val="20"/>
          <w:szCs w:val="20"/>
        </w:rPr>
        <w:t>,</w:t>
      </w:r>
      <w:r w:rsidR="00D85C06">
        <w:rPr>
          <w:sz w:val="20"/>
          <w:szCs w:val="20"/>
        </w:rPr>
        <w:t>00</w:t>
      </w:r>
      <w:r w:rsidR="003E764A">
        <w:rPr>
          <w:sz w:val="20"/>
          <w:szCs w:val="20"/>
        </w:rPr>
        <w:t xml:space="preserve"> </w:t>
      </w:r>
      <w:r w:rsidR="00D85C06">
        <w:rPr>
          <w:sz w:val="20"/>
          <w:szCs w:val="20"/>
        </w:rPr>
        <w:t xml:space="preserve">  </w:t>
      </w:r>
      <w:r w:rsidR="00D85C06">
        <w:rPr>
          <w:sz w:val="20"/>
          <w:szCs w:val="20"/>
        </w:rPr>
        <w:tab/>
      </w:r>
      <w:r w:rsidR="00D85C06">
        <w:rPr>
          <w:sz w:val="20"/>
          <w:szCs w:val="20"/>
        </w:rPr>
        <w:tab/>
      </w:r>
      <w:r w:rsidR="00D85C06">
        <w:rPr>
          <w:sz w:val="20"/>
          <w:szCs w:val="20"/>
        </w:rPr>
        <w:tab/>
      </w:r>
      <w:r w:rsidR="00D85C06">
        <w:rPr>
          <w:sz w:val="26"/>
          <w:szCs w:val="26"/>
        </w:rPr>
        <w:tab/>
      </w:r>
      <w:r w:rsidR="00D85C06">
        <w:rPr>
          <w:sz w:val="26"/>
          <w:szCs w:val="26"/>
        </w:rPr>
        <w:tab/>
      </w:r>
      <w:r w:rsidR="00D85C06">
        <w:rPr>
          <w:sz w:val="26"/>
          <w:szCs w:val="26"/>
        </w:rPr>
        <w:tab/>
      </w:r>
      <w:r w:rsidR="00D85C06">
        <w:rPr>
          <w:sz w:val="26"/>
          <w:szCs w:val="26"/>
        </w:rPr>
        <w:tab/>
      </w:r>
      <w:r w:rsidR="00D85C06" w:rsidRPr="00D85C06">
        <w:rPr>
          <w:sz w:val="20"/>
          <w:szCs w:val="20"/>
        </w:rPr>
        <w:t>cálculo atuarial)</w:t>
      </w:r>
    </w:p>
    <w:p w14:paraId="15AF79AA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</w:p>
    <w:p w14:paraId="07DB2802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14:paraId="7D9A7F82" w14:textId="1E05A09D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*Contribuição dos Funcionários comp. 0</w:t>
      </w:r>
      <w:r w:rsidR="00D85C06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/23</w:t>
      </w:r>
    </w:p>
    <w:p w14:paraId="2B1A9391" w14:textId="6BFDB46C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R$ 8</w:t>
      </w:r>
      <w:r w:rsidR="00CF1B6C">
        <w:rPr>
          <w:sz w:val="26"/>
          <w:szCs w:val="26"/>
        </w:rPr>
        <w:t>5.</w:t>
      </w:r>
      <w:r w:rsidR="00802D0C">
        <w:rPr>
          <w:sz w:val="26"/>
          <w:szCs w:val="26"/>
        </w:rPr>
        <w:t>418,22</w:t>
      </w:r>
    </w:p>
    <w:p w14:paraId="359BE689" w14:textId="76106FFA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*Contribuição Patronal – Prefeitura comp. 0</w:t>
      </w:r>
      <w:r w:rsidR="00D85C06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/23 </w:t>
      </w:r>
    </w:p>
    <w:p w14:paraId="38E7ECD6" w14:textId="297B2147" w:rsidR="004E5C58" w:rsidRDefault="00CF1B6C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Normal R$ 80.</w:t>
      </w:r>
      <w:r w:rsidR="00802D0C">
        <w:rPr>
          <w:sz w:val="26"/>
          <w:szCs w:val="26"/>
        </w:rPr>
        <w:t>158,24</w:t>
      </w:r>
      <w:r w:rsidR="00FB6F33">
        <w:rPr>
          <w:sz w:val="26"/>
          <w:szCs w:val="26"/>
        </w:rPr>
        <w:t xml:space="preserve">     Taxa Administração R$ 5.259,98</w:t>
      </w:r>
    </w:p>
    <w:p w14:paraId="3475AA21" w14:textId="0750EA03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Especial - Passivo R$ </w:t>
      </w:r>
      <w:r w:rsidR="00CF1B6C">
        <w:rPr>
          <w:sz w:val="26"/>
          <w:szCs w:val="26"/>
        </w:rPr>
        <w:t>26</w:t>
      </w:r>
      <w:r w:rsidR="00021B49">
        <w:rPr>
          <w:sz w:val="26"/>
          <w:szCs w:val="26"/>
        </w:rPr>
        <w:t>5.</w:t>
      </w:r>
      <w:r w:rsidR="00802D0C">
        <w:rPr>
          <w:sz w:val="26"/>
          <w:szCs w:val="26"/>
        </w:rPr>
        <w:t>406,84</w:t>
      </w:r>
      <w:r>
        <w:rPr>
          <w:sz w:val="26"/>
          <w:szCs w:val="26"/>
        </w:rPr>
        <w:t xml:space="preserve">   </w:t>
      </w:r>
    </w:p>
    <w:p w14:paraId="210C8C68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r>
        <w:rPr>
          <w:b/>
          <w:sz w:val="26"/>
          <w:szCs w:val="26"/>
        </w:rPr>
        <w:t>Acima do Teto - Contribuição</w:t>
      </w:r>
    </w:p>
    <w:p w14:paraId="79733224" w14:textId="77C3FC02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Aposentado – R$ 8.</w:t>
      </w:r>
      <w:r w:rsidR="00802D0C">
        <w:rPr>
          <w:sz w:val="26"/>
          <w:szCs w:val="26"/>
        </w:rPr>
        <w:t>553,77</w:t>
      </w:r>
      <w:r>
        <w:rPr>
          <w:sz w:val="26"/>
          <w:szCs w:val="26"/>
        </w:rPr>
        <w:t xml:space="preserve"> - Patronal – 8.</w:t>
      </w:r>
      <w:r w:rsidR="00802D0C">
        <w:rPr>
          <w:sz w:val="26"/>
          <w:szCs w:val="26"/>
        </w:rPr>
        <w:t>553,77</w:t>
      </w:r>
      <w:r>
        <w:rPr>
          <w:sz w:val="26"/>
          <w:szCs w:val="26"/>
        </w:rPr>
        <w:t xml:space="preserve"> – Passivo – R$ </w:t>
      </w:r>
      <w:r w:rsidR="00802D0C">
        <w:rPr>
          <w:sz w:val="26"/>
          <w:szCs w:val="26"/>
        </w:rPr>
        <w:t>26.577,73</w:t>
      </w:r>
      <w:r>
        <w:rPr>
          <w:sz w:val="26"/>
          <w:szCs w:val="26"/>
        </w:rPr>
        <w:t xml:space="preserve"> </w:t>
      </w:r>
    </w:p>
    <w:p w14:paraId="53579067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*Contribuição Câmara </w:t>
      </w:r>
    </w:p>
    <w:p w14:paraId="614BAD09" w14:textId="1D60F363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R$ 1.</w:t>
      </w:r>
      <w:r w:rsidR="00CF1B6C">
        <w:rPr>
          <w:sz w:val="26"/>
          <w:szCs w:val="26"/>
        </w:rPr>
        <w:t>0</w:t>
      </w:r>
      <w:r w:rsidR="00021B49">
        <w:rPr>
          <w:sz w:val="26"/>
          <w:szCs w:val="26"/>
        </w:rPr>
        <w:t>79,56</w:t>
      </w:r>
      <w:r>
        <w:rPr>
          <w:sz w:val="26"/>
          <w:szCs w:val="26"/>
        </w:rPr>
        <w:t xml:space="preserve"> </w:t>
      </w:r>
    </w:p>
    <w:p w14:paraId="2F3A2882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Passivo - R$ 3.354,35</w:t>
      </w:r>
    </w:p>
    <w:p w14:paraId="6530CED4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 Contribuição Servidor Câmara</w:t>
      </w:r>
    </w:p>
    <w:p w14:paraId="1C7B7F6C" w14:textId="3E735DBA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R$ 1.</w:t>
      </w:r>
      <w:r w:rsidR="00CF1B6C">
        <w:rPr>
          <w:sz w:val="26"/>
          <w:szCs w:val="26"/>
        </w:rPr>
        <w:t>0</w:t>
      </w:r>
      <w:r w:rsidR="00021B49">
        <w:rPr>
          <w:sz w:val="26"/>
          <w:szCs w:val="26"/>
        </w:rPr>
        <w:t>79,56</w:t>
      </w:r>
      <w:r>
        <w:rPr>
          <w:sz w:val="26"/>
          <w:szCs w:val="26"/>
        </w:rPr>
        <w:t xml:space="preserve"> </w:t>
      </w:r>
    </w:p>
    <w:p w14:paraId="48D414FF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 Compensação Previdenciária </w:t>
      </w:r>
    </w:p>
    <w:p w14:paraId="0B364E69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Receber: R$ 21.088,02</w:t>
      </w:r>
    </w:p>
    <w:p w14:paraId="3D6AC878" w14:textId="77777777" w:rsidR="004E5C58" w:rsidRDefault="00FB6F33">
      <w:pPr>
        <w:tabs>
          <w:tab w:val="left" w:pos="9045"/>
        </w:tabs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Pagar: R$ 13.208,97 </w:t>
      </w:r>
      <w:r>
        <w:rPr>
          <w:sz w:val="26"/>
          <w:szCs w:val="26"/>
        </w:rPr>
        <w:tab/>
      </w:r>
    </w:p>
    <w:p w14:paraId="44997185" w14:textId="1E5A6BC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Rendimentos em 0</w:t>
      </w:r>
      <w:r w:rsidR="00D85C06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/23</w:t>
      </w:r>
    </w:p>
    <w:p w14:paraId="4DA4D18F" w14:textId="3F426828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R$ </w:t>
      </w:r>
      <w:r w:rsidR="00710057">
        <w:rPr>
          <w:sz w:val="26"/>
          <w:szCs w:val="26"/>
        </w:rPr>
        <w:t>357.</w:t>
      </w:r>
      <w:r w:rsidR="00D85C06">
        <w:rPr>
          <w:sz w:val="26"/>
          <w:szCs w:val="26"/>
        </w:rPr>
        <w:t>098,70</w:t>
      </w:r>
    </w:p>
    <w:p w14:paraId="47083769" w14:textId="16287B0C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*Recursos em bancos em </w:t>
      </w:r>
      <w:r w:rsidR="00D85C06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>/0</w:t>
      </w:r>
      <w:r w:rsidR="00D85C06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/2023</w:t>
      </w:r>
    </w:p>
    <w:p w14:paraId="21429688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Em aplicação </w:t>
      </w:r>
    </w:p>
    <w:p w14:paraId="12959BA7" w14:textId="3D86482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R</w:t>
      </w:r>
      <w:proofErr w:type="gramStart"/>
      <w:r>
        <w:rPr>
          <w:sz w:val="26"/>
          <w:szCs w:val="26"/>
        </w:rPr>
        <w:t xml:space="preserve">$  </w:t>
      </w:r>
      <w:r w:rsidR="00710057">
        <w:rPr>
          <w:sz w:val="26"/>
          <w:szCs w:val="26"/>
        </w:rPr>
        <w:t>26.947.066</w:t>
      </w:r>
      <w:proofErr w:type="gramEnd"/>
      <w:r w:rsidR="00710057">
        <w:rPr>
          <w:sz w:val="26"/>
          <w:szCs w:val="26"/>
        </w:rPr>
        <w:t>,63</w:t>
      </w:r>
      <w:r>
        <w:rPr>
          <w:sz w:val="26"/>
          <w:szCs w:val="26"/>
        </w:rPr>
        <w:t xml:space="preserve">  </w:t>
      </w:r>
    </w:p>
    <w:p w14:paraId="10810AA5" w14:textId="62D0A059" w:rsidR="004E5C58" w:rsidRPr="00CF1B6C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Em Conta R</w:t>
      </w:r>
      <w:r w:rsidRPr="00CF1B6C">
        <w:rPr>
          <w:sz w:val="26"/>
          <w:szCs w:val="26"/>
        </w:rPr>
        <w:t xml:space="preserve">$ </w:t>
      </w:r>
      <w:r w:rsidR="00710057">
        <w:rPr>
          <w:sz w:val="26"/>
          <w:szCs w:val="26"/>
        </w:rPr>
        <w:t>22,65</w:t>
      </w:r>
    </w:p>
    <w:p w14:paraId="41821F87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Em Taxa Administração: R$ 0,00</w:t>
      </w:r>
    </w:p>
    <w:p w14:paraId="380051BD" w14:textId="39EB7645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*Total Geral</w:t>
      </w:r>
      <w:r>
        <w:rPr>
          <w:sz w:val="26"/>
          <w:szCs w:val="26"/>
        </w:rPr>
        <w:t xml:space="preserve">:  </w:t>
      </w:r>
      <w:r>
        <w:rPr>
          <w:b/>
          <w:sz w:val="26"/>
          <w:szCs w:val="26"/>
        </w:rPr>
        <w:t>2</w:t>
      </w:r>
      <w:r w:rsidR="003E764A">
        <w:rPr>
          <w:b/>
          <w:sz w:val="26"/>
          <w:szCs w:val="26"/>
        </w:rPr>
        <w:t>6.</w:t>
      </w:r>
      <w:r w:rsidR="00405486">
        <w:rPr>
          <w:b/>
          <w:sz w:val="26"/>
          <w:szCs w:val="26"/>
        </w:rPr>
        <w:t>947.089,28</w:t>
      </w:r>
    </w:p>
    <w:p w14:paraId="7F4C9560" w14:textId="77777777" w:rsidR="004E5C58" w:rsidRDefault="004E5C58">
      <w:pPr>
        <w:ind w:left="1" w:hanging="3"/>
        <w:rPr>
          <w:sz w:val="26"/>
          <w:szCs w:val="26"/>
        </w:rPr>
      </w:pPr>
    </w:p>
    <w:tbl>
      <w:tblPr>
        <w:tblStyle w:val="a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4"/>
        <w:gridCol w:w="2056"/>
        <w:gridCol w:w="3260"/>
        <w:gridCol w:w="2352"/>
      </w:tblGrid>
      <w:tr w:rsidR="004E5C58" w14:paraId="425400EE" w14:textId="77777777">
        <w:tc>
          <w:tcPr>
            <w:tcW w:w="3014" w:type="dxa"/>
          </w:tcPr>
          <w:p w14:paraId="380B7C49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Receita Contribuições</w:t>
            </w:r>
          </w:p>
        </w:tc>
        <w:tc>
          <w:tcPr>
            <w:tcW w:w="2056" w:type="dxa"/>
          </w:tcPr>
          <w:p w14:paraId="2BABD277" w14:textId="7B1B6803" w:rsidR="004E5C58" w:rsidRDefault="00FB6F33" w:rsidP="00D85C06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D85C06">
              <w:rPr>
                <w:sz w:val="26"/>
                <w:szCs w:val="26"/>
              </w:rPr>
              <w:t>485.442,02</w:t>
            </w:r>
          </w:p>
        </w:tc>
        <w:tc>
          <w:tcPr>
            <w:tcW w:w="3260" w:type="dxa"/>
          </w:tcPr>
          <w:p w14:paraId="79B5DFD1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Despesas Folha</w:t>
            </w:r>
          </w:p>
        </w:tc>
        <w:tc>
          <w:tcPr>
            <w:tcW w:w="2352" w:type="dxa"/>
          </w:tcPr>
          <w:p w14:paraId="515844CB" w14:textId="067CA688" w:rsidR="004E5C58" w:rsidRDefault="00FB6F33" w:rsidP="00D85C06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D85C06">
              <w:rPr>
                <w:sz w:val="26"/>
                <w:szCs w:val="26"/>
              </w:rPr>
              <w:t>509.335,44</w:t>
            </w:r>
          </w:p>
        </w:tc>
      </w:tr>
      <w:tr w:rsidR="004E5C58" w14:paraId="617DC9B4" w14:textId="77777777">
        <w:tc>
          <w:tcPr>
            <w:tcW w:w="3014" w:type="dxa"/>
          </w:tcPr>
          <w:p w14:paraId="2BB4747E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Receita Compensação</w:t>
            </w:r>
          </w:p>
        </w:tc>
        <w:tc>
          <w:tcPr>
            <w:tcW w:w="2056" w:type="dxa"/>
          </w:tcPr>
          <w:p w14:paraId="44E5CAEF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  21.088,02</w:t>
            </w:r>
          </w:p>
        </w:tc>
        <w:tc>
          <w:tcPr>
            <w:tcW w:w="3260" w:type="dxa"/>
          </w:tcPr>
          <w:p w14:paraId="3EA6FF67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 Compensação</w:t>
            </w:r>
          </w:p>
        </w:tc>
        <w:tc>
          <w:tcPr>
            <w:tcW w:w="2352" w:type="dxa"/>
          </w:tcPr>
          <w:p w14:paraId="27A0DE52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  13.208,97</w:t>
            </w:r>
          </w:p>
        </w:tc>
      </w:tr>
      <w:tr w:rsidR="004E5C58" w14:paraId="33B61DF7" w14:textId="77777777">
        <w:tc>
          <w:tcPr>
            <w:tcW w:w="3014" w:type="dxa"/>
          </w:tcPr>
          <w:p w14:paraId="31AFD708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Rendimentos</w:t>
            </w:r>
          </w:p>
        </w:tc>
        <w:tc>
          <w:tcPr>
            <w:tcW w:w="2056" w:type="dxa"/>
          </w:tcPr>
          <w:p w14:paraId="41D9232D" w14:textId="08EED72B" w:rsidR="004E5C58" w:rsidRDefault="00FB6F33" w:rsidP="00D85C06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802D0C">
              <w:rPr>
                <w:sz w:val="26"/>
                <w:szCs w:val="26"/>
              </w:rPr>
              <w:t>357.</w:t>
            </w:r>
            <w:r w:rsidR="00D85C06">
              <w:rPr>
                <w:sz w:val="26"/>
                <w:szCs w:val="26"/>
              </w:rPr>
              <w:t>098,70</w:t>
            </w:r>
          </w:p>
        </w:tc>
        <w:tc>
          <w:tcPr>
            <w:tcW w:w="3260" w:type="dxa"/>
          </w:tcPr>
          <w:p w14:paraId="422743F3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Despesas Administrativas</w:t>
            </w:r>
          </w:p>
        </w:tc>
        <w:tc>
          <w:tcPr>
            <w:tcW w:w="2352" w:type="dxa"/>
          </w:tcPr>
          <w:p w14:paraId="77668981" w14:textId="571E3540" w:rsidR="004E5C58" w:rsidRDefault="00FB6F33" w:rsidP="00D85C06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   </w:t>
            </w:r>
            <w:r w:rsidR="00D85C06">
              <w:rPr>
                <w:sz w:val="26"/>
                <w:szCs w:val="26"/>
              </w:rPr>
              <w:t>11.198,01</w:t>
            </w:r>
          </w:p>
        </w:tc>
      </w:tr>
      <w:tr w:rsidR="004E5C58" w14:paraId="1897D52E" w14:textId="77777777">
        <w:tc>
          <w:tcPr>
            <w:tcW w:w="3014" w:type="dxa"/>
          </w:tcPr>
          <w:p w14:paraId="6CA84932" w14:textId="77777777" w:rsidR="004E5C58" w:rsidRDefault="00FB6F33">
            <w:pPr>
              <w:ind w:left="1" w:hanging="3"/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 RECEITA</w:t>
            </w:r>
          </w:p>
        </w:tc>
        <w:tc>
          <w:tcPr>
            <w:tcW w:w="2056" w:type="dxa"/>
          </w:tcPr>
          <w:p w14:paraId="0F0CF369" w14:textId="0901598D" w:rsidR="004E5C58" w:rsidRDefault="00FB6F33" w:rsidP="00D85C06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D85C06">
              <w:rPr>
                <w:b/>
                <w:sz w:val="26"/>
                <w:szCs w:val="26"/>
              </w:rPr>
              <w:t>863.628,74</w:t>
            </w:r>
          </w:p>
        </w:tc>
        <w:tc>
          <w:tcPr>
            <w:tcW w:w="3260" w:type="dxa"/>
          </w:tcPr>
          <w:p w14:paraId="7EE2BA83" w14:textId="77777777" w:rsidR="004E5C58" w:rsidRDefault="00FB6F33">
            <w:pPr>
              <w:ind w:left="1" w:hanging="3"/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 DESPESA</w:t>
            </w:r>
          </w:p>
        </w:tc>
        <w:tc>
          <w:tcPr>
            <w:tcW w:w="2352" w:type="dxa"/>
          </w:tcPr>
          <w:p w14:paraId="5B1A3CB5" w14:textId="732AE295" w:rsidR="004E5C58" w:rsidRDefault="00FB6F33" w:rsidP="00D85C06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D85C06">
              <w:rPr>
                <w:b/>
                <w:sz w:val="26"/>
                <w:szCs w:val="26"/>
              </w:rPr>
              <w:t>533.742,42</w:t>
            </w:r>
          </w:p>
        </w:tc>
      </w:tr>
      <w:tr w:rsidR="004E5C58" w14:paraId="4F5FDF43" w14:textId="77777777">
        <w:tc>
          <w:tcPr>
            <w:tcW w:w="3014" w:type="dxa"/>
          </w:tcPr>
          <w:p w14:paraId="13DA0EFE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2056" w:type="dxa"/>
          </w:tcPr>
          <w:p w14:paraId="2F7DF27A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DCC01BF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2352" w:type="dxa"/>
          </w:tcPr>
          <w:p w14:paraId="666BC48A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</w:tr>
      <w:tr w:rsidR="004E5C58" w14:paraId="576AEF75" w14:textId="77777777">
        <w:tc>
          <w:tcPr>
            <w:tcW w:w="3014" w:type="dxa"/>
          </w:tcPr>
          <w:p w14:paraId="2C04F438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LUCRO LÍQUIDO</w:t>
            </w:r>
          </w:p>
        </w:tc>
        <w:tc>
          <w:tcPr>
            <w:tcW w:w="2056" w:type="dxa"/>
          </w:tcPr>
          <w:p w14:paraId="5519CAE1" w14:textId="692EAD1D" w:rsidR="004E5C58" w:rsidRDefault="00FB6F33" w:rsidP="00D85C06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D85C06">
              <w:rPr>
                <w:b/>
                <w:sz w:val="26"/>
                <w:szCs w:val="26"/>
              </w:rPr>
              <w:t>329.886,32</w:t>
            </w:r>
          </w:p>
        </w:tc>
        <w:tc>
          <w:tcPr>
            <w:tcW w:w="3260" w:type="dxa"/>
          </w:tcPr>
          <w:p w14:paraId="5988FEF7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DÉFICIT CONTRIBUIÇÃO</w:t>
            </w:r>
          </w:p>
        </w:tc>
        <w:tc>
          <w:tcPr>
            <w:tcW w:w="2352" w:type="dxa"/>
          </w:tcPr>
          <w:p w14:paraId="77AA32C7" w14:textId="5632D9CF" w:rsidR="004E5C58" w:rsidRDefault="00FB6F33" w:rsidP="00D85C06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R$ (</w:t>
            </w:r>
            <w:r w:rsidR="00D85C06">
              <w:rPr>
                <w:b/>
                <w:sz w:val="26"/>
                <w:szCs w:val="26"/>
              </w:rPr>
              <w:t>21.274,35</w:t>
            </w:r>
            <w:r>
              <w:rPr>
                <w:b/>
                <w:sz w:val="26"/>
                <w:szCs w:val="26"/>
              </w:rPr>
              <w:t>)</w:t>
            </w:r>
          </w:p>
        </w:tc>
      </w:tr>
    </w:tbl>
    <w:p w14:paraId="3C713C63" w14:textId="77777777" w:rsidR="004E5C58" w:rsidRDefault="004E5C58">
      <w:pPr>
        <w:ind w:left="1" w:hanging="3"/>
        <w:rPr>
          <w:sz w:val="26"/>
          <w:szCs w:val="26"/>
        </w:rPr>
      </w:pPr>
    </w:p>
    <w:p w14:paraId="5F26767B" w14:textId="6D5D4813" w:rsidR="004E5C58" w:rsidRDefault="00F1050A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Meta Atuarial: </w:t>
      </w:r>
      <w:r w:rsidR="00405486">
        <w:rPr>
          <w:sz w:val="26"/>
          <w:szCs w:val="26"/>
        </w:rPr>
        <w:t>divulgação somente em 10/07/23.</w:t>
      </w:r>
      <w:bookmarkStart w:id="0" w:name="_GoBack"/>
      <w:bookmarkEnd w:id="0"/>
    </w:p>
    <w:p w14:paraId="2925C1BF" w14:textId="39E2982F" w:rsidR="00F1050A" w:rsidRPr="00F1050A" w:rsidRDefault="00F1050A">
      <w:pPr>
        <w:ind w:left="1" w:hanging="3"/>
        <w:rPr>
          <w:b/>
          <w:bCs/>
          <w:sz w:val="26"/>
          <w:szCs w:val="26"/>
        </w:rPr>
      </w:pPr>
      <w:r w:rsidRPr="00F1050A">
        <w:rPr>
          <w:b/>
          <w:bCs/>
          <w:sz w:val="26"/>
          <w:szCs w:val="26"/>
        </w:rPr>
        <w:t>Meta Obtida: 1,</w:t>
      </w:r>
      <w:r w:rsidR="00405486">
        <w:rPr>
          <w:b/>
          <w:bCs/>
          <w:sz w:val="26"/>
          <w:szCs w:val="26"/>
        </w:rPr>
        <w:t>3251</w:t>
      </w:r>
      <w:r w:rsidRPr="00F1050A">
        <w:rPr>
          <w:b/>
          <w:bCs/>
          <w:sz w:val="26"/>
          <w:szCs w:val="26"/>
        </w:rPr>
        <w:t>%</w:t>
      </w:r>
    </w:p>
    <w:p w14:paraId="619C48B0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39D7961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KARINA MARSCHALL KRAEMER</w:t>
      </w:r>
    </w:p>
    <w:p w14:paraId="0B46583B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Gestora do </w:t>
      </w:r>
      <w:proofErr w:type="spellStart"/>
      <w:r>
        <w:rPr>
          <w:sz w:val="26"/>
          <w:szCs w:val="26"/>
        </w:rPr>
        <w:t>Faps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4E5C58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58"/>
    <w:rsid w:val="00021B49"/>
    <w:rsid w:val="002A6D87"/>
    <w:rsid w:val="003E764A"/>
    <w:rsid w:val="00405486"/>
    <w:rsid w:val="00463545"/>
    <w:rsid w:val="004702EF"/>
    <w:rsid w:val="004E5C58"/>
    <w:rsid w:val="0058662A"/>
    <w:rsid w:val="00710057"/>
    <w:rsid w:val="007A7789"/>
    <w:rsid w:val="00802D0C"/>
    <w:rsid w:val="00A55A9A"/>
    <w:rsid w:val="00CF1B6C"/>
    <w:rsid w:val="00D85C06"/>
    <w:rsid w:val="00E34DF9"/>
    <w:rsid w:val="00F1050A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4C5C"/>
  <w15:docId w15:val="{D974B525-EE1C-4EB8-B0F2-3A5688CF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0MbjBe9zMdeq2S1xiRxbyoeJfA==">AMUW2mXN+p8goLcCopvfXY0cr8Nhw0AjVNQSLhcra5KjSPr/KRnzn+ekjeTtLLGFlGgu/y2UFnSbkoTZiJS1fLl60zvz3WVRjZdrNLyN9UOBJQWLf+LA6Wo=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vilson</dc:creator>
  <cp:lastModifiedBy>FAPS</cp:lastModifiedBy>
  <cp:revision>5</cp:revision>
  <cp:lastPrinted>2023-07-04T16:30:00Z</cp:lastPrinted>
  <dcterms:created xsi:type="dcterms:W3CDTF">2023-07-04T16:31:00Z</dcterms:created>
  <dcterms:modified xsi:type="dcterms:W3CDTF">2023-07-04T18:32:00Z</dcterms:modified>
</cp:coreProperties>
</file>