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0"/>
        <w:gridCol w:w="5730"/>
      </w:tblGrid>
      <w:tr w:rsidR="005449E4" w14:paraId="03DDC356" w14:textId="77777777">
        <w:tc>
          <w:tcPr>
            <w:tcW w:w="0" w:type="auto"/>
            <w:vAlign w:val="center"/>
          </w:tcPr>
          <w:p w14:paraId="6F0D3A6C" w14:textId="77777777" w:rsidR="005449E4" w:rsidRDefault="00C41602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2FC2204C" wp14:editId="455DD0DC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9873A8B" w14:textId="2CC2F39E" w:rsidR="005449E4" w:rsidRDefault="00C41602">
            <w:pPr>
              <w:keepNext/>
            </w:pPr>
            <w:r>
              <w:rPr>
                <w:b/>
              </w:rPr>
              <w:t xml:space="preserve">Estado do Rio Grande do Sul </w:t>
            </w:r>
            <w:r>
              <w:rPr>
                <w:b/>
              </w:rPr>
              <w:br/>
              <w:t>PREFEITURA MUNICIPAL DE ROQUE GONZALES</w:t>
            </w:r>
            <w:r>
              <w:rPr>
                <w:b/>
              </w:rPr>
              <w:br/>
            </w:r>
          </w:p>
        </w:tc>
      </w:tr>
    </w:tbl>
    <w:p w14:paraId="6D9B6FBD" w14:textId="4E08C518" w:rsidR="005449E4" w:rsidRPr="00C41602" w:rsidRDefault="00C41602">
      <w:pPr>
        <w:rPr>
          <w:sz w:val="24"/>
          <w:szCs w:val="24"/>
        </w:rPr>
      </w:pPr>
      <w:r w:rsidRPr="00C41602">
        <w:rPr>
          <w:b/>
          <w:sz w:val="24"/>
          <w:szCs w:val="24"/>
        </w:rPr>
        <w:t xml:space="preserve">Pedido de Compra Nº: </w:t>
      </w:r>
      <w:r w:rsidRPr="00C41602">
        <w:rPr>
          <w:sz w:val="24"/>
          <w:szCs w:val="24"/>
        </w:rPr>
        <w:t xml:space="preserve">000079/2025       </w:t>
      </w:r>
    </w:p>
    <w:p w14:paraId="7F1A9A05" w14:textId="77777777" w:rsidR="005449E4" w:rsidRPr="00C41602" w:rsidRDefault="00C41602">
      <w:pPr>
        <w:rPr>
          <w:sz w:val="24"/>
          <w:szCs w:val="24"/>
        </w:rPr>
      </w:pPr>
      <w:r w:rsidRPr="00C41602">
        <w:rPr>
          <w:b/>
          <w:sz w:val="24"/>
          <w:szCs w:val="24"/>
        </w:rPr>
        <w:t xml:space="preserve">Secretaria: </w:t>
      </w:r>
      <w:r w:rsidRPr="00C41602">
        <w:rPr>
          <w:sz w:val="24"/>
          <w:szCs w:val="24"/>
        </w:rPr>
        <w:t>SECRETARIA DE ADMINISTRAÇÃO</w:t>
      </w:r>
    </w:p>
    <w:p w14:paraId="4FA5759D" w14:textId="1DF60D1C" w:rsidR="005449E4" w:rsidRPr="00C41602" w:rsidRDefault="00C41602">
      <w:pPr>
        <w:rPr>
          <w:sz w:val="24"/>
          <w:szCs w:val="24"/>
        </w:rPr>
      </w:pPr>
      <w:r w:rsidRPr="00C41602">
        <w:rPr>
          <w:b/>
          <w:sz w:val="24"/>
          <w:szCs w:val="24"/>
        </w:rPr>
        <w:t xml:space="preserve">Objeto: </w:t>
      </w:r>
      <w:r w:rsidRPr="00C41602">
        <w:rPr>
          <w:sz w:val="24"/>
          <w:szCs w:val="24"/>
        </w:rPr>
        <w:t>Contratação de seguro veicular anual para a Frota Oficial do Município de Roque Gonzales/RS. A contratação será com cobertura contra danos materiais, pessoais e a terceiros resultantes de sinistros de roubo ou furto, colisão, incêndio, danos causados a terceiros e com prestação de assistência 24 (vinte e quatro) horas, taxi e carro reserva.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5449E4" w14:paraId="4EDBAAF5" w14:textId="77777777">
        <w:tc>
          <w:tcPr>
            <w:tcW w:w="0" w:type="auto"/>
            <w:vAlign w:val="center"/>
          </w:tcPr>
          <w:p w14:paraId="199DEAA5" w14:textId="77777777" w:rsidR="005449E4" w:rsidRDefault="00C41602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5A3F70EA" w14:textId="77777777" w:rsidR="005449E4" w:rsidRDefault="00C41602">
            <w:pPr>
              <w:keepNext/>
              <w:jc w:val="right"/>
            </w:pPr>
            <w:r>
              <w:t>Quantidade  </w:t>
            </w:r>
          </w:p>
        </w:tc>
      </w:tr>
    </w:tbl>
    <w:p w14:paraId="5C3A4CB3" w14:textId="77777777" w:rsidR="005449E4" w:rsidRDefault="005449E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03"/>
        <w:gridCol w:w="817"/>
      </w:tblGrid>
      <w:tr w:rsidR="005449E4" w14:paraId="0D9FE932" w14:textId="77777777">
        <w:tc>
          <w:tcPr>
            <w:tcW w:w="0" w:type="auto"/>
            <w:vAlign w:val="center"/>
          </w:tcPr>
          <w:p w14:paraId="439D44BF" w14:textId="77777777" w:rsidR="005449E4" w:rsidRDefault="00C41602">
            <w:pPr>
              <w:keepNext/>
            </w:pPr>
            <w:r>
              <w:t>  0000   001   SER   00020208 SEGURO VEICULAR COMPLETO FIAT CRONOS</w:t>
            </w:r>
          </w:p>
        </w:tc>
        <w:tc>
          <w:tcPr>
            <w:tcW w:w="0" w:type="auto"/>
            <w:vAlign w:val="center"/>
          </w:tcPr>
          <w:p w14:paraId="03632570" w14:textId="77777777" w:rsidR="005449E4" w:rsidRDefault="00C41602">
            <w:pPr>
              <w:keepNext/>
              <w:jc w:val="right"/>
            </w:pPr>
            <w:r>
              <w:t>3,00</w:t>
            </w:r>
          </w:p>
        </w:tc>
      </w:tr>
      <w:tr w:rsidR="005449E4" w14:paraId="50D3EFD0" w14:textId="77777777">
        <w:tc>
          <w:tcPr>
            <w:tcW w:w="0" w:type="auto"/>
            <w:gridSpan w:val="2"/>
            <w:vAlign w:val="center"/>
          </w:tcPr>
          <w:p w14:paraId="4AC1DCC9" w14:textId="77777777" w:rsidR="005449E4" w:rsidRDefault="00C41602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0A3FD8A6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>1 (um) Fiat Cronos drive 1.3, 05 lugares placas JCL 3A53 (ano/modelo 2023/2024)</w:t>
            </w:r>
          </w:p>
          <w:p w14:paraId="4E6712AC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>1 (um) Fiat Cronos drive 1.3, 05 lugares placas JBZ6G87 (ano/modelo 2023/2023)</w:t>
            </w:r>
          </w:p>
          <w:p w14:paraId="63443D6E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>1 (um) Fiat Cronos drive 1.3, 05 lugares placas JCA2I59 (ano/modelo 2023/2023)</w:t>
            </w:r>
          </w:p>
          <w:p w14:paraId="4BF582D8" w14:textId="77777777" w:rsidR="005449E4" w:rsidRDefault="00C41602">
            <w:pPr>
              <w:keepNext/>
            </w:pPr>
            <w:r>
              <w:rPr>
                <w:b/>
                <w:sz w:val="16"/>
              </w:rPr>
              <w:t> Coberturas mínimas para cada veículo segurado:</w:t>
            </w:r>
          </w:p>
          <w:p w14:paraId="24A9892A" w14:textId="77777777" w:rsidR="005449E4" w:rsidRDefault="00C41602">
            <w:pPr>
              <w:keepNext/>
            </w:pPr>
            <w:r>
              <w:rPr>
                <w:sz w:val="16"/>
              </w:rPr>
              <w:t xml:space="preserve">100% da FIPE contra colisão, </w:t>
            </w:r>
            <w:proofErr w:type="spellStart"/>
            <w:r>
              <w:rPr>
                <w:sz w:val="16"/>
              </w:rPr>
              <w:t>incêncio</w:t>
            </w:r>
            <w:proofErr w:type="spellEnd"/>
            <w:r>
              <w:rPr>
                <w:sz w:val="16"/>
              </w:rPr>
              <w:t>, roubo e furto;</w:t>
            </w:r>
          </w:p>
          <w:p w14:paraId="16FFCAEE" w14:textId="77777777" w:rsidR="005449E4" w:rsidRDefault="00C41602">
            <w:pPr>
              <w:keepNext/>
            </w:pPr>
            <w:r>
              <w:rPr>
                <w:sz w:val="16"/>
              </w:rPr>
              <w:t>Danos Materiais a Terceiros - R$ 200.000,00</w:t>
            </w:r>
          </w:p>
          <w:p w14:paraId="6E18C88D" w14:textId="77777777" w:rsidR="005449E4" w:rsidRDefault="00C41602">
            <w:pPr>
              <w:keepNext/>
            </w:pPr>
            <w:r>
              <w:rPr>
                <w:sz w:val="16"/>
              </w:rPr>
              <w:t>Danos Corporais a Terceiros - R$ 200.000,00</w:t>
            </w:r>
          </w:p>
          <w:p w14:paraId="47D2BCFD" w14:textId="77777777" w:rsidR="005449E4" w:rsidRDefault="00C41602">
            <w:pPr>
              <w:keepNext/>
            </w:pPr>
            <w:r>
              <w:rPr>
                <w:sz w:val="16"/>
              </w:rPr>
              <w:t>Acidentes Pessoas de Passageiros c/ cobertura de despesas médicas hospitalares - R$ 50.000,00</w:t>
            </w:r>
          </w:p>
          <w:p w14:paraId="7AA901CF" w14:textId="77777777" w:rsidR="005449E4" w:rsidRDefault="00C41602">
            <w:pPr>
              <w:keepNext/>
            </w:pPr>
            <w:r>
              <w:rPr>
                <w:sz w:val="16"/>
              </w:rPr>
              <w:t>Danos Morais a Terceiros - R$ 50.000,00</w:t>
            </w:r>
          </w:p>
          <w:p w14:paraId="40B7627A" w14:textId="77777777" w:rsidR="005449E4" w:rsidRDefault="00C41602">
            <w:pPr>
              <w:keepNext/>
            </w:pPr>
            <w:r>
              <w:rPr>
                <w:sz w:val="16"/>
              </w:rPr>
              <w:t>Assistência 24 horas completa com guincho e veículo para retorno dos passageiros ao</w:t>
            </w:r>
            <w:r>
              <w:rPr>
                <w:sz w:val="16"/>
              </w:rPr>
              <w:br/>
              <w:t>município (mínimo pane 2.000km - sinistro 2.000km)</w:t>
            </w:r>
          </w:p>
          <w:p w14:paraId="5649BAF6" w14:textId="77777777" w:rsidR="005449E4" w:rsidRDefault="00C41602">
            <w:pPr>
              <w:keepNext/>
            </w:pPr>
            <w:r>
              <w:rPr>
                <w:sz w:val="16"/>
              </w:rPr>
              <w:t>Danos aos vidros, retrovisores, lanternas e faróis.</w:t>
            </w:r>
          </w:p>
          <w:p w14:paraId="659644A2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*As apólices serão individuais para cada veículo com vigência de, no mínimo, 12 meses cada uma podendo ser prorrogada se comprovada a vantajosidade </w:t>
            </w:r>
            <w:proofErr w:type="spellStart"/>
            <w:r>
              <w:rPr>
                <w:b/>
                <w:sz w:val="16"/>
              </w:rPr>
              <w:t>economica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5449E4" w14:paraId="44CDF544" w14:textId="77777777">
        <w:tc>
          <w:tcPr>
            <w:tcW w:w="0" w:type="auto"/>
            <w:gridSpan w:val="2"/>
            <w:vAlign w:val="center"/>
          </w:tcPr>
          <w:p w14:paraId="6DA3ED27" w14:textId="39E8854F" w:rsidR="005449E4" w:rsidRDefault="00C41602">
            <w:pPr>
              <w:keepNext/>
            </w:pPr>
            <w:r>
              <w:rPr>
                <w:sz w:val="16"/>
              </w:rPr>
              <w:t xml:space="preserve">   Preço Unitário:   R$ __________   Preço Total:   R$ ___________  </w:t>
            </w:r>
          </w:p>
        </w:tc>
      </w:tr>
    </w:tbl>
    <w:p w14:paraId="2C471489" w14:textId="77777777" w:rsidR="005449E4" w:rsidRDefault="005449E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50"/>
        <w:gridCol w:w="770"/>
      </w:tblGrid>
      <w:tr w:rsidR="005449E4" w14:paraId="47EBA5A6" w14:textId="77777777">
        <w:tc>
          <w:tcPr>
            <w:tcW w:w="0" w:type="auto"/>
            <w:vAlign w:val="center"/>
          </w:tcPr>
          <w:p w14:paraId="3DEB95A6" w14:textId="77777777" w:rsidR="005449E4" w:rsidRDefault="00C41602">
            <w:pPr>
              <w:keepNext/>
            </w:pPr>
            <w:r>
              <w:t>  0000   002   SER   00020209 SEGURO VEICULAR COMPLETO CHEVROLET SPIN AT</w:t>
            </w:r>
          </w:p>
        </w:tc>
        <w:tc>
          <w:tcPr>
            <w:tcW w:w="0" w:type="auto"/>
            <w:vAlign w:val="center"/>
          </w:tcPr>
          <w:p w14:paraId="11D8DEE5" w14:textId="77777777" w:rsidR="005449E4" w:rsidRDefault="00C41602">
            <w:pPr>
              <w:keepNext/>
              <w:jc w:val="right"/>
            </w:pPr>
            <w:r>
              <w:t>4,00</w:t>
            </w:r>
          </w:p>
        </w:tc>
      </w:tr>
      <w:tr w:rsidR="005449E4" w14:paraId="23E756F9" w14:textId="77777777">
        <w:tc>
          <w:tcPr>
            <w:tcW w:w="0" w:type="auto"/>
            <w:gridSpan w:val="2"/>
            <w:vAlign w:val="center"/>
          </w:tcPr>
          <w:p w14:paraId="363E9C75" w14:textId="77777777" w:rsidR="005449E4" w:rsidRDefault="00C41602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1B051577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>1 (um) Chevrolet Spin AT Premier 07 lugares placas IZS 9B32 (ano/modelo 2019/2020)</w:t>
            </w:r>
          </w:p>
          <w:p w14:paraId="2D152B5B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>1 (um) Chevrolet Spin AT Premier 07 lugares placas JAQ 1E48 (ano/modelo 2020/2021)</w:t>
            </w:r>
          </w:p>
          <w:p w14:paraId="202D1395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>1 (um) Chevrolet Spin AT LTZ 07 lugares placas JDL 2I74 (ano/modelo 2024/2025)</w:t>
            </w:r>
          </w:p>
          <w:p w14:paraId="7C550694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>1 (um) Chevrolet Spin AT LTZ 07 lugares placas JDO 3G31 (ano/modelo 2025/2025)</w:t>
            </w:r>
          </w:p>
          <w:p w14:paraId="64EA5898" w14:textId="77777777" w:rsidR="005449E4" w:rsidRDefault="00C41602">
            <w:pPr>
              <w:keepNext/>
            </w:pPr>
            <w:r>
              <w:rPr>
                <w:b/>
                <w:sz w:val="16"/>
              </w:rPr>
              <w:t> Coberturas mínimas para cada veículo segurado:</w:t>
            </w:r>
          </w:p>
          <w:p w14:paraId="0D55B0BD" w14:textId="77777777" w:rsidR="005449E4" w:rsidRDefault="00C41602">
            <w:pPr>
              <w:keepNext/>
            </w:pPr>
            <w:r>
              <w:rPr>
                <w:sz w:val="16"/>
              </w:rPr>
              <w:t xml:space="preserve">100% da FIPE contra colisão, </w:t>
            </w:r>
            <w:proofErr w:type="spellStart"/>
            <w:r>
              <w:rPr>
                <w:sz w:val="16"/>
              </w:rPr>
              <w:t>incêncio</w:t>
            </w:r>
            <w:proofErr w:type="spellEnd"/>
            <w:r>
              <w:rPr>
                <w:sz w:val="16"/>
              </w:rPr>
              <w:t>, roubo e furto;</w:t>
            </w:r>
          </w:p>
          <w:p w14:paraId="2B69FD41" w14:textId="77777777" w:rsidR="005449E4" w:rsidRDefault="00C41602">
            <w:pPr>
              <w:keepNext/>
            </w:pPr>
            <w:r>
              <w:rPr>
                <w:sz w:val="16"/>
              </w:rPr>
              <w:t>Danos Materiais a Terceiros - R$ 200.000,00</w:t>
            </w:r>
          </w:p>
          <w:p w14:paraId="1C25821A" w14:textId="77777777" w:rsidR="005449E4" w:rsidRDefault="00C41602">
            <w:pPr>
              <w:keepNext/>
            </w:pPr>
            <w:r>
              <w:rPr>
                <w:sz w:val="16"/>
              </w:rPr>
              <w:t>Danos Corporais a Terceiros - R$ 300.000,00</w:t>
            </w:r>
          </w:p>
          <w:p w14:paraId="65FCF0F7" w14:textId="77777777" w:rsidR="005449E4" w:rsidRDefault="00C41602">
            <w:pPr>
              <w:keepNext/>
            </w:pPr>
            <w:r>
              <w:rPr>
                <w:sz w:val="16"/>
              </w:rPr>
              <w:t>Acidentes Pessoas de Passageiros c/ cobertura de despesas médicas hospitalares - R$ 50.000,00</w:t>
            </w:r>
          </w:p>
          <w:p w14:paraId="33B5258C" w14:textId="77777777" w:rsidR="005449E4" w:rsidRDefault="00C41602">
            <w:pPr>
              <w:keepNext/>
            </w:pPr>
            <w:r>
              <w:rPr>
                <w:sz w:val="16"/>
              </w:rPr>
              <w:t>Danos Morais a Terceiros - R$ 50.000,00</w:t>
            </w:r>
          </w:p>
          <w:p w14:paraId="476E4254" w14:textId="77777777" w:rsidR="005449E4" w:rsidRDefault="00C41602">
            <w:pPr>
              <w:keepNext/>
            </w:pPr>
            <w:r>
              <w:rPr>
                <w:sz w:val="16"/>
              </w:rPr>
              <w:t>Assistência 24 horas completa com guincho e veículo para retorno dos passageiros ao</w:t>
            </w:r>
            <w:r>
              <w:rPr>
                <w:sz w:val="16"/>
              </w:rPr>
              <w:br/>
              <w:t>município (mínimo pane 2.000km - sinistro 2.000km)</w:t>
            </w:r>
          </w:p>
          <w:p w14:paraId="6BF35B84" w14:textId="77777777" w:rsidR="005449E4" w:rsidRDefault="00C41602">
            <w:pPr>
              <w:keepNext/>
            </w:pPr>
            <w:r>
              <w:rPr>
                <w:sz w:val="16"/>
              </w:rPr>
              <w:t>Danos aos vidros, retrovisores, lanternas e faróis.</w:t>
            </w:r>
          </w:p>
          <w:p w14:paraId="720AD056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*As apólices serão individuais para cada veículo com vigência de, no mínimo, 12 meses cada uma podendo ser prorrogada se comprovada a vantajosidade </w:t>
            </w:r>
            <w:proofErr w:type="spellStart"/>
            <w:r>
              <w:rPr>
                <w:b/>
                <w:sz w:val="16"/>
              </w:rPr>
              <w:t>economica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5449E4" w14:paraId="12550CCE" w14:textId="77777777">
        <w:tc>
          <w:tcPr>
            <w:tcW w:w="0" w:type="auto"/>
            <w:gridSpan w:val="2"/>
            <w:vAlign w:val="center"/>
          </w:tcPr>
          <w:p w14:paraId="7D005F4D" w14:textId="77777777" w:rsidR="005449E4" w:rsidRDefault="00C4160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63D8E9D0" w14:textId="77777777" w:rsidR="005449E4" w:rsidRDefault="005449E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22"/>
        <w:gridCol w:w="798"/>
      </w:tblGrid>
      <w:tr w:rsidR="005449E4" w14:paraId="29A59700" w14:textId="77777777">
        <w:tc>
          <w:tcPr>
            <w:tcW w:w="0" w:type="auto"/>
            <w:vAlign w:val="center"/>
          </w:tcPr>
          <w:p w14:paraId="138ECC7F" w14:textId="77777777" w:rsidR="005449E4" w:rsidRDefault="00C41602">
            <w:pPr>
              <w:keepNext/>
            </w:pPr>
            <w:r>
              <w:lastRenderedPageBreak/>
              <w:t>  0000   003   SER   00020211 SEGURO VEICULAR AMBULANCIA FIAT DUCATO</w:t>
            </w:r>
          </w:p>
        </w:tc>
        <w:tc>
          <w:tcPr>
            <w:tcW w:w="0" w:type="auto"/>
            <w:vAlign w:val="center"/>
          </w:tcPr>
          <w:p w14:paraId="6847E83F" w14:textId="77777777" w:rsidR="005449E4" w:rsidRDefault="00C41602">
            <w:pPr>
              <w:keepNext/>
              <w:jc w:val="right"/>
            </w:pPr>
            <w:r>
              <w:t>2,00</w:t>
            </w:r>
          </w:p>
        </w:tc>
      </w:tr>
      <w:tr w:rsidR="005449E4" w14:paraId="44B5D971" w14:textId="77777777">
        <w:tc>
          <w:tcPr>
            <w:tcW w:w="0" w:type="auto"/>
            <w:gridSpan w:val="2"/>
            <w:vAlign w:val="center"/>
          </w:tcPr>
          <w:p w14:paraId="509E93DF" w14:textId="77777777" w:rsidR="005449E4" w:rsidRDefault="00C41602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E9BA6AE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 xml:space="preserve">1 (uma) Ambulância Fiat </w:t>
            </w:r>
            <w:proofErr w:type="spellStart"/>
            <w:r>
              <w:rPr>
                <w:sz w:val="16"/>
              </w:rPr>
              <w:t>Ducato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tca</w:t>
            </w:r>
            <w:proofErr w:type="spellEnd"/>
            <w:r>
              <w:rPr>
                <w:sz w:val="16"/>
              </w:rPr>
              <w:t xml:space="preserve"> placas IZU3C31 (ano/modelo 2019)</w:t>
            </w:r>
          </w:p>
          <w:p w14:paraId="645644CA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 xml:space="preserve">1 (uma) Ambulância Fiat </w:t>
            </w:r>
            <w:proofErr w:type="spellStart"/>
            <w:r>
              <w:rPr>
                <w:sz w:val="16"/>
              </w:rPr>
              <w:t>Ducato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tca</w:t>
            </w:r>
            <w:proofErr w:type="spellEnd"/>
            <w:r>
              <w:rPr>
                <w:sz w:val="16"/>
              </w:rPr>
              <w:t xml:space="preserve"> placas JAQ0D21 (ano/modelo 2020/2021)</w:t>
            </w:r>
          </w:p>
          <w:p w14:paraId="5C99E2A8" w14:textId="77777777" w:rsidR="005449E4" w:rsidRDefault="00C41602">
            <w:pPr>
              <w:keepNext/>
            </w:pPr>
            <w:r>
              <w:rPr>
                <w:b/>
                <w:sz w:val="16"/>
              </w:rPr>
              <w:t>Coberturas mínimas para cada veículo segurado:</w:t>
            </w:r>
          </w:p>
          <w:p w14:paraId="169928BE" w14:textId="77777777" w:rsidR="005449E4" w:rsidRDefault="00C41602">
            <w:pPr>
              <w:keepNext/>
            </w:pPr>
            <w:r>
              <w:rPr>
                <w:sz w:val="16"/>
              </w:rPr>
              <w:t xml:space="preserve">100% da FIPE contra colisão, </w:t>
            </w:r>
            <w:proofErr w:type="spellStart"/>
            <w:r>
              <w:rPr>
                <w:sz w:val="16"/>
              </w:rPr>
              <w:t>incêncio</w:t>
            </w:r>
            <w:proofErr w:type="spellEnd"/>
            <w:r>
              <w:rPr>
                <w:sz w:val="16"/>
              </w:rPr>
              <w:t>, roubo e furto;</w:t>
            </w:r>
          </w:p>
          <w:p w14:paraId="0CBCAF1C" w14:textId="77777777" w:rsidR="005449E4" w:rsidRDefault="00C41602">
            <w:pPr>
              <w:keepNext/>
            </w:pPr>
            <w:r>
              <w:rPr>
                <w:sz w:val="16"/>
              </w:rPr>
              <w:t>Danos Materiais a Terceiros - R$ 300.000,00</w:t>
            </w:r>
          </w:p>
          <w:p w14:paraId="3D966D7C" w14:textId="77777777" w:rsidR="005449E4" w:rsidRDefault="00C41602">
            <w:pPr>
              <w:keepNext/>
            </w:pPr>
            <w:r>
              <w:rPr>
                <w:sz w:val="16"/>
              </w:rPr>
              <w:t>Danos Corporais a Terceiros - R$ 300.000,00</w:t>
            </w:r>
          </w:p>
          <w:p w14:paraId="4EF2FD3F" w14:textId="77777777" w:rsidR="005449E4" w:rsidRDefault="00C41602">
            <w:pPr>
              <w:keepNext/>
            </w:pPr>
            <w:r>
              <w:rPr>
                <w:sz w:val="16"/>
              </w:rPr>
              <w:t>Acidentes Pessoas de Passageiros c/ cobertura de despesas médicas hospitalares - R$ 50.000,00</w:t>
            </w:r>
          </w:p>
          <w:p w14:paraId="5AEA3380" w14:textId="77777777" w:rsidR="005449E4" w:rsidRDefault="00C41602">
            <w:pPr>
              <w:keepNext/>
            </w:pPr>
            <w:r>
              <w:rPr>
                <w:sz w:val="16"/>
              </w:rPr>
              <w:t>Danos Morais a Terceiros - R$ 50.000,00</w:t>
            </w:r>
          </w:p>
          <w:p w14:paraId="65C698A1" w14:textId="77777777" w:rsidR="005449E4" w:rsidRDefault="00C41602">
            <w:pPr>
              <w:keepNext/>
            </w:pPr>
            <w:r>
              <w:rPr>
                <w:sz w:val="16"/>
              </w:rPr>
              <w:t>Assistência 24 horas completa com guincho e veículo para retorno dos passageiros ao</w:t>
            </w:r>
            <w:r>
              <w:rPr>
                <w:sz w:val="16"/>
              </w:rPr>
              <w:br/>
              <w:t>município ( mínimo pane 2.000km - sinistro 2.000km) </w:t>
            </w:r>
          </w:p>
          <w:p w14:paraId="0EDA3E3F" w14:textId="77777777" w:rsidR="005449E4" w:rsidRDefault="00C41602">
            <w:pPr>
              <w:keepNext/>
            </w:pPr>
            <w:r>
              <w:rPr>
                <w:sz w:val="16"/>
              </w:rPr>
              <w:t>Danos aos vidros, retrovisores, lanternas e faróis.</w:t>
            </w:r>
          </w:p>
          <w:p w14:paraId="65929D9F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*As apólices serão individuais para cada veículo com vigência de, no mínimo, 12 meses cada uma podendo ser prorrogada se comprovada a vantajosidade </w:t>
            </w:r>
            <w:proofErr w:type="spellStart"/>
            <w:r>
              <w:rPr>
                <w:b/>
                <w:sz w:val="16"/>
              </w:rPr>
              <w:t>economica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5449E4" w14:paraId="7D1CF4F1" w14:textId="77777777">
        <w:tc>
          <w:tcPr>
            <w:tcW w:w="0" w:type="auto"/>
            <w:gridSpan w:val="2"/>
            <w:vAlign w:val="center"/>
          </w:tcPr>
          <w:p w14:paraId="0F63A77C" w14:textId="77777777" w:rsidR="005449E4" w:rsidRDefault="00C4160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AEDCAE5" w14:textId="77777777" w:rsidR="005449E4" w:rsidRDefault="005449E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49"/>
        <w:gridCol w:w="771"/>
      </w:tblGrid>
      <w:tr w:rsidR="005449E4" w14:paraId="1AE86F00" w14:textId="77777777">
        <w:tc>
          <w:tcPr>
            <w:tcW w:w="0" w:type="auto"/>
            <w:vAlign w:val="center"/>
          </w:tcPr>
          <w:p w14:paraId="6F8D8B14" w14:textId="77777777" w:rsidR="005449E4" w:rsidRDefault="00C41602">
            <w:pPr>
              <w:keepNext/>
            </w:pPr>
            <w:r>
              <w:t>  0000   004   SER   00020210 SEGURO VEICULAR VAN MERCEDES BENZ SPRINTER</w:t>
            </w:r>
          </w:p>
        </w:tc>
        <w:tc>
          <w:tcPr>
            <w:tcW w:w="0" w:type="auto"/>
            <w:vAlign w:val="center"/>
          </w:tcPr>
          <w:p w14:paraId="241D80F1" w14:textId="77777777" w:rsidR="005449E4" w:rsidRDefault="00C41602">
            <w:pPr>
              <w:keepNext/>
              <w:jc w:val="right"/>
            </w:pPr>
            <w:r>
              <w:t>1,00</w:t>
            </w:r>
          </w:p>
        </w:tc>
      </w:tr>
      <w:tr w:rsidR="005449E4" w14:paraId="5F1ADFC8" w14:textId="77777777">
        <w:tc>
          <w:tcPr>
            <w:tcW w:w="0" w:type="auto"/>
            <w:gridSpan w:val="2"/>
            <w:vAlign w:val="center"/>
          </w:tcPr>
          <w:p w14:paraId="61F7177C" w14:textId="77777777" w:rsidR="005449E4" w:rsidRDefault="00C41602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5F4CCAA2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>1 (um) Mercedes Benz 416CDI SPRINTER 16 lugares placas JBH1G99 (ano/modelo 2021/2022) </w:t>
            </w:r>
          </w:p>
          <w:p w14:paraId="200699D8" w14:textId="77777777" w:rsidR="005449E4" w:rsidRDefault="00C41602">
            <w:pPr>
              <w:keepNext/>
            </w:pPr>
            <w:r>
              <w:rPr>
                <w:b/>
                <w:sz w:val="16"/>
              </w:rPr>
              <w:t>Coberturas mínimas:</w:t>
            </w:r>
          </w:p>
          <w:p w14:paraId="3848CA03" w14:textId="77777777" w:rsidR="005449E4" w:rsidRDefault="00C41602">
            <w:pPr>
              <w:keepNext/>
            </w:pPr>
            <w:r>
              <w:rPr>
                <w:sz w:val="16"/>
              </w:rPr>
              <w:t xml:space="preserve">100% da FIPE contra colisão, </w:t>
            </w:r>
            <w:proofErr w:type="spellStart"/>
            <w:r>
              <w:rPr>
                <w:sz w:val="16"/>
              </w:rPr>
              <w:t>incêncio</w:t>
            </w:r>
            <w:proofErr w:type="spellEnd"/>
            <w:r>
              <w:rPr>
                <w:sz w:val="16"/>
              </w:rPr>
              <w:t>, roubo e furto;</w:t>
            </w:r>
          </w:p>
          <w:p w14:paraId="5B7AA70F" w14:textId="77777777" w:rsidR="005449E4" w:rsidRDefault="00C41602">
            <w:pPr>
              <w:keepNext/>
            </w:pPr>
            <w:r>
              <w:rPr>
                <w:sz w:val="16"/>
              </w:rPr>
              <w:t>Danos Materiais a Terceiros - R$ 200.000,00</w:t>
            </w:r>
          </w:p>
          <w:p w14:paraId="0B67DFB7" w14:textId="77777777" w:rsidR="005449E4" w:rsidRDefault="00C41602">
            <w:pPr>
              <w:keepNext/>
            </w:pPr>
            <w:r>
              <w:rPr>
                <w:sz w:val="16"/>
              </w:rPr>
              <w:t>Danos Corporais a Terceiros - R$ 300.000,00</w:t>
            </w:r>
          </w:p>
          <w:p w14:paraId="2AFE2D39" w14:textId="77777777" w:rsidR="005449E4" w:rsidRDefault="00C41602">
            <w:pPr>
              <w:keepNext/>
            </w:pPr>
            <w:r>
              <w:rPr>
                <w:sz w:val="16"/>
              </w:rPr>
              <w:t>Acidentes Pessoas de Passageiros c/ cobertura de despesas médicas hospitalares - R$ 50.000,00</w:t>
            </w:r>
          </w:p>
          <w:p w14:paraId="7419B0F5" w14:textId="77777777" w:rsidR="005449E4" w:rsidRDefault="00C41602">
            <w:pPr>
              <w:keepNext/>
            </w:pPr>
            <w:r>
              <w:rPr>
                <w:sz w:val="16"/>
              </w:rPr>
              <w:t>Danos Morais a Terceiros - R$ 50.000,00</w:t>
            </w:r>
          </w:p>
          <w:p w14:paraId="18A68B43" w14:textId="77777777" w:rsidR="005449E4" w:rsidRDefault="00C41602">
            <w:pPr>
              <w:keepNext/>
            </w:pPr>
            <w:r>
              <w:rPr>
                <w:sz w:val="16"/>
              </w:rPr>
              <w:t>Assistência 24 horas completa com guincho e veículo para retorno dos passageiros ao</w:t>
            </w:r>
            <w:r>
              <w:rPr>
                <w:sz w:val="16"/>
              </w:rPr>
              <w:br/>
              <w:t>município (mínimo pane 2.000km - sinistro 2.000km)</w:t>
            </w:r>
          </w:p>
          <w:p w14:paraId="48393E50" w14:textId="77777777" w:rsidR="005449E4" w:rsidRDefault="00C41602">
            <w:pPr>
              <w:keepNext/>
            </w:pPr>
            <w:r>
              <w:rPr>
                <w:sz w:val="16"/>
              </w:rPr>
              <w:t>Danos aos vidros, retrovisores, lanternas e faróis.</w:t>
            </w:r>
          </w:p>
          <w:p w14:paraId="57186D03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*As apólices serão individuais para cada veículo com vigência de, no mínimo, 12 meses cada uma podendo ser prorrogada se comprovada a vantajosidade </w:t>
            </w:r>
            <w:proofErr w:type="spellStart"/>
            <w:r>
              <w:rPr>
                <w:b/>
                <w:sz w:val="16"/>
              </w:rPr>
              <w:t>economica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5449E4" w14:paraId="3DB7DFB5" w14:textId="77777777">
        <w:tc>
          <w:tcPr>
            <w:tcW w:w="0" w:type="auto"/>
            <w:gridSpan w:val="2"/>
            <w:vAlign w:val="center"/>
          </w:tcPr>
          <w:p w14:paraId="2507F7BD" w14:textId="77777777" w:rsidR="005449E4" w:rsidRDefault="00C4160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520DF89F" w14:textId="77777777" w:rsidR="005449E4" w:rsidRDefault="005449E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38"/>
        <w:gridCol w:w="782"/>
      </w:tblGrid>
      <w:tr w:rsidR="005449E4" w14:paraId="00454FD4" w14:textId="77777777">
        <w:tc>
          <w:tcPr>
            <w:tcW w:w="0" w:type="auto"/>
            <w:vAlign w:val="center"/>
          </w:tcPr>
          <w:p w14:paraId="7D07CBBE" w14:textId="77777777" w:rsidR="005449E4" w:rsidRDefault="00C41602">
            <w:pPr>
              <w:keepNext/>
            </w:pPr>
            <w:r>
              <w:t>  0000   005   SER   00020260 SEGURO VEICULAR ONIBUS MARCOPOLO VOLARE</w:t>
            </w:r>
          </w:p>
        </w:tc>
        <w:tc>
          <w:tcPr>
            <w:tcW w:w="0" w:type="auto"/>
            <w:vAlign w:val="center"/>
          </w:tcPr>
          <w:p w14:paraId="2F202C04" w14:textId="77777777" w:rsidR="005449E4" w:rsidRDefault="00C41602">
            <w:pPr>
              <w:keepNext/>
              <w:jc w:val="right"/>
            </w:pPr>
            <w:r>
              <w:t>3,00</w:t>
            </w:r>
          </w:p>
        </w:tc>
      </w:tr>
      <w:tr w:rsidR="005449E4" w14:paraId="320D96DF" w14:textId="77777777">
        <w:tc>
          <w:tcPr>
            <w:tcW w:w="0" w:type="auto"/>
            <w:gridSpan w:val="2"/>
            <w:vAlign w:val="center"/>
          </w:tcPr>
          <w:p w14:paraId="7E14183B" w14:textId="77777777" w:rsidR="005449E4" w:rsidRDefault="00C41602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3F293AE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>1 (um) Marcopolo/</w:t>
            </w:r>
            <w:proofErr w:type="spellStart"/>
            <w:r>
              <w:rPr>
                <w:sz w:val="16"/>
              </w:rPr>
              <w:t>Volare</w:t>
            </w:r>
            <w:proofErr w:type="spellEnd"/>
            <w:r>
              <w:rPr>
                <w:sz w:val="16"/>
              </w:rPr>
              <w:t xml:space="preserve"> W8 ON 32 lugares placas IQH4761 (ano/modelo 2009/2009)</w:t>
            </w:r>
          </w:p>
          <w:p w14:paraId="6C18795D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>1 (um) Marcopolo/</w:t>
            </w:r>
            <w:proofErr w:type="spellStart"/>
            <w:r>
              <w:rPr>
                <w:sz w:val="16"/>
              </w:rPr>
              <w:t>Volare</w:t>
            </w:r>
            <w:proofErr w:type="spellEnd"/>
            <w:r>
              <w:rPr>
                <w:sz w:val="16"/>
              </w:rPr>
              <w:t xml:space="preserve"> W9 ESC 42 lugares placas IWD5843 (ano/modelo 2014/2015)</w:t>
            </w:r>
          </w:p>
          <w:p w14:paraId="01F4C7FF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>1 (um) Marcopolo/</w:t>
            </w:r>
            <w:proofErr w:type="spellStart"/>
            <w:r>
              <w:rPr>
                <w:sz w:val="16"/>
              </w:rPr>
              <w:t>Volare</w:t>
            </w:r>
            <w:proofErr w:type="spellEnd"/>
            <w:r>
              <w:rPr>
                <w:sz w:val="16"/>
              </w:rPr>
              <w:t xml:space="preserve"> V8L EO 46 lugares placas JAV0C43 (ano/modelo 2021/2021)</w:t>
            </w:r>
          </w:p>
          <w:p w14:paraId="26A921A2" w14:textId="77777777" w:rsidR="005449E4" w:rsidRDefault="00C41602">
            <w:pPr>
              <w:keepNext/>
            </w:pPr>
            <w:r>
              <w:rPr>
                <w:b/>
                <w:sz w:val="16"/>
              </w:rPr>
              <w:t>Coberturas mínimas para cada veículo segurado:</w:t>
            </w:r>
          </w:p>
          <w:p w14:paraId="417C0CD6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*Seguro de </w:t>
            </w:r>
            <w:proofErr w:type="spellStart"/>
            <w:r>
              <w:rPr>
                <w:b/>
                <w:sz w:val="16"/>
              </w:rPr>
              <w:t>responsabilidae</w:t>
            </w:r>
            <w:proofErr w:type="spellEnd"/>
            <w:r>
              <w:rPr>
                <w:b/>
                <w:sz w:val="16"/>
              </w:rPr>
              <w:t xml:space="preserve"> civil do transportador </w:t>
            </w:r>
            <w:proofErr w:type="spellStart"/>
            <w:r>
              <w:rPr>
                <w:b/>
                <w:sz w:val="16"/>
              </w:rPr>
              <w:t>rodoviario</w:t>
            </w:r>
            <w:proofErr w:type="spellEnd"/>
            <w:r>
              <w:rPr>
                <w:b/>
                <w:sz w:val="16"/>
              </w:rPr>
              <w:t xml:space="preserve"> de passageiros em viagem municipal e intermunicipal.</w:t>
            </w:r>
          </w:p>
          <w:p w14:paraId="4F053513" w14:textId="77777777" w:rsidR="005449E4" w:rsidRDefault="00C41602">
            <w:pPr>
              <w:keepNext/>
            </w:pPr>
            <w:r>
              <w:rPr>
                <w:sz w:val="16"/>
              </w:rPr>
              <w:t>Danos corporais e/ou materiais causados à passageiros R$933.772,40</w:t>
            </w:r>
            <w:r>
              <w:rPr>
                <w:sz w:val="16"/>
              </w:rPr>
              <w:br/>
              <w:t>Acidentes pessoais a tripulantes - DMHO R$16.278,00</w:t>
            </w:r>
            <w:r>
              <w:rPr>
                <w:sz w:val="16"/>
              </w:rPr>
              <w:br/>
              <w:t>Acidentes pessoais a tripulantes - INVALIDEZ R$67.825,00</w:t>
            </w:r>
            <w:r>
              <w:rPr>
                <w:sz w:val="16"/>
              </w:rPr>
              <w:br/>
              <w:t>Acidentes pessoais a tripulantes - MORTE R$67.825,00</w:t>
            </w:r>
            <w:r>
              <w:rPr>
                <w:sz w:val="16"/>
              </w:rPr>
              <w:br/>
              <w:t>Acidentes Pessoais de Passageiros - DMHO R$16.278,00</w:t>
            </w:r>
            <w:r>
              <w:rPr>
                <w:sz w:val="16"/>
              </w:rPr>
              <w:br/>
              <w:t>Acidentes Pessoais de Passageiros - INVALIDEZ R$67.825,00</w:t>
            </w:r>
            <w:r>
              <w:rPr>
                <w:sz w:val="16"/>
              </w:rPr>
              <w:br/>
              <w:t>Acidentes Pessoais de Passageiros - MORTE R$67.825,00</w:t>
            </w:r>
          </w:p>
          <w:p w14:paraId="15D1F0BF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*As apólices serão individuais para cada veículo com vigência de, no mínimo, 12 meses cada uma podendo ser prorrogada se comprovada a vantajosidade </w:t>
            </w:r>
            <w:proofErr w:type="spellStart"/>
            <w:r>
              <w:rPr>
                <w:b/>
                <w:sz w:val="16"/>
              </w:rPr>
              <w:t>economica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5449E4" w14:paraId="1360E634" w14:textId="77777777">
        <w:tc>
          <w:tcPr>
            <w:tcW w:w="0" w:type="auto"/>
            <w:gridSpan w:val="2"/>
            <w:vAlign w:val="center"/>
          </w:tcPr>
          <w:p w14:paraId="4E61A76D" w14:textId="77777777" w:rsidR="005449E4" w:rsidRDefault="00C4160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076C180F" w14:textId="77777777" w:rsidR="005449E4" w:rsidRDefault="005449E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41"/>
        <w:gridCol w:w="779"/>
      </w:tblGrid>
      <w:tr w:rsidR="005449E4" w14:paraId="00EDC912" w14:textId="77777777">
        <w:tc>
          <w:tcPr>
            <w:tcW w:w="0" w:type="auto"/>
            <w:vAlign w:val="center"/>
          </w:tcPr>
          <w:p w14:paraId="58E3AFA5" w14:textId="77777777" w:rsidR="005449E4" w:rsidRDefault="00C41602">
            <w:pPr>
              <w:keepNext/>
            </w:pPr>
            <w:r>
              <w:lastRenderedPageBreak/>
              <w:t>  0000   006   SER   00020261 SEGURO VEICULAR ONIBUS MERCEDES BENZ 2005</w:t>
            </w:r>
          </w:p>
        </w:tc>
        <w:tc>
          <w:tcPr>
            <w:tcW w:w="0" w:type="auto"/>
            <w:vAlign w:val="center"/>
          </w:tcPr>
          <w:p w14:paraId="31D62FA0" w14:textId="77777777" w:rsidR="005449E4" w:rsidRDefault="00C41602">
            <w:pPr>
              <w:keepNext/>
              <w:jc w:val="right"/>
            </w:pPr>
            <w:r>
              <w:t>1,00</w:t>
            </w:r>
          </w:p>
        </w:tc>
      </w:tr>
      <w:tr w:rsidR="005449E4" w14:paraId="61852C36" w14:textId="77777777">
        <w:tc>
          <w:tcPr>
            <w:tcW w:w="0" w:type="auto"/>
            <w:gridSpan w:val="2"/>
            <w:vAlign w:val="center"/>
          </w:tcPr>
          <w:p w14:paraId="3D477701" w14:textId="77777777" w:rsidR="005449E4" w:rsidRDefault="00C41602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9AD356E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 xml:space="preserve"> 1 (um) </w:t>
            </w:r>
            <w:proofErr w:type="spellStart"/>
            <w:r>
              <w:rPr>
                <w:sz w:val="16"/>
              </w:rPr>
              <w:t>Mercedez</w:t>
            </w:r>
            <w:proofErr w:type="spellEnd"/>
            <w:r>
              <w:rPr>
                <w:sz w:val="16"/>
              </w:rPr>
              <w:t xml:space="preserve"> Benz/</w:t>
            </w:r>
            <w:proofErr w:type="spellStart"/>
            <w:r>
              <w:rPr>
                <w:sz w:val="16"/>
              </w:rPr>
              <w:t>Comil</w:t>
            </w:r>
            <w:proofErr w:type="spellEnd"/>
            <w:r>
              <w:rPr>
                <w:sz w:val="16"/>
              </w:rPr>
              <w:t xml:space="preserve"> PIA O 29 lugares placas INB1229 (ano/modelo 2005/2005)</w:t>
            </w:r>
          </w:p>
          <w:p w14:paraId="04E7C0FD" w14:textId="77777777" w:rsidR="005449E4" w:rsidRDefault="00C41602">
            <w:pPr>
              <w:keepNext/>
            </w:pPr>
            <w:r>
              <w:rPr>
                <w:b/>
                <w:sz w:val="16"/>
              </w:rPr>
              <w:t>Coberturas mínimas para cada veículo segurado:</w:t>
            </w:r>
          </w:p>
          <w:p w14:paraId="49E35F7C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*Seguro de </w:t>
            </w:r>
            <w:proofErr w:type="spellStart"/>
            <w:r>
              <w:rPr>
                <w:b/>
                <w:sz w:val="16"/>
              </w:rPr>
              <w:t>responsabilidae</w:t>
            </w:r>
            <w:proofErr w:type="spellEnd"/>
            <w:r>
              <w:rPr>
                <w:b/>
                <w:sz w:val="16"/>
              </w:rPr>
              <w:t xml:space="preserve"> civil do transportador </w:t>
            </w:r>
            <w:proofErr w:type="spellStart"/>
            <w:r>
              <w:rPr>
                <w:b/>
                <w:sz w:val="16"/>
              </w:rPr>
              <w:t>rodoviario</w:t>
            </w:r>
            <w:proofErr w:type="spellEnd"/>
            <w:r>
              <w:rPr>
                <w:b/>
                <w:sz w:val="16"/>
              </w:rPr>
              <w:t xml:space="preserve"> de passageiros em viagem municipal e intermunicipal.</w:t>
            </w:r>
          </w:p>
          <w:p w14:paraId="32D2ED04" w14:textId="77777777" w:rsidR="005449E4" w:rsidRDefault="00C41602">
            <w:pPr>
              <w:keepNext/>
            </w:pPr>
            <w:r>
              <w:rPr>
                <w:sz w:val="16"/>
              </w:rPr>
              <w:t>Danos corporais e/ou materiais causados à passageiros R$933.772,40</w:t>
            </w:r>
            <w:r>
              <w:rPr>
                <w:sz w:val="16"/>
              </w:rPr>
              <w:br/>
              <w:t>Acidentes pessoais a tripulantes - DMHO R$16.278,00</w:t>
            </w:r>
            <w:r>
              <w:rPr>
                <w:sz w:val="16"/>
              </w:rPr>
              <w:br/>
              <w:t>Acidentes pessoais a tripulantes - INVALIDEZ R$67.825,00</w:t>
            </w:r>
            <w:r>
              <w:rPr>
                <w:sz w:val="16"/>
              </w:rPr>
              <w:br/>
              <w:t>Acidentes pessoais a tripulantes - MORTE R$67.825,00</w:t>
            </w:r>
            <w:r>
              <w:rPr>
                <w:sz w:val="16"/>
              </w:rPr>
              <w:br/>
              <w:t>Acidentes Pessoais de Passageiros - DMHO R$16.278,00</w:t>
            </w:r>
            <w:r>
              <w:rPr>
                <w:sz w:val="16"/>
              </w:rPr>
              <w:br/>
              <w:t>Acidentes Pessoais de Passageiros - INVALIDEZ R$67.825,00</w:t>
            </w:r>
            <w:r>
              <w:rPr>
                <w:sz w:val="16"/>
              </w:rPr>
              <w:br/>
              <w:t>Acidentes Pessoais de Passageiros - MORTE R$67.825,00</w:t>
            </w:r>
          </w:p>
          <w:p w14:paraId="60DB8B8B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*As apólices serão individuais para cada veículo com vigência de, no mínimo, 12 meses cada uma podendo ser prorrogada se comprovada a vantajosidade </w:t>
            </w:r>
            <w:proofErr w:type="spellStart"/>
            <w:r>
              <w:rPr>
                <w:b/>
                <w:sz w:val="16"/>
              </w:rPr>
              <w:t>economica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5449E4" w14:paraId="44E76F0A" w14:textId="77777777">
        <w:tc>
          <w:tcPr>
            <w:tcW w:w="0" w:type="auto"/>
            <w:gridSpan w:val="2"/>
            <w:vAlign w:val="center"/>
          </w:tcPr>
          <w:p w14:paraId="4CFDEFDA" w14:textId="77777777" w:rsidR="005449E4" w:rsidRDefault="00C4160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7D9B9B3C" w14:textId="77777777" w:rsidR="005449E4" w:rsidRDefault="005449E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41"/>
        <w:gridCol w:w="779"/>
      </w:tblGrid>
      <w:tr w:rsidR="005449E4" w14:paraId="46211354" w14:textId="77777777">
        <w:tc>
          <w:tcPr>
            <w:tcW w:w="0" w:type="auto"/>
            <w:vAlign w:val="center"/>
          </w:tcPr>
          <w:p w14:paraId="559F4D5F" w14:textId="77777777" w:rsidR="005449E4" w:rsidRDefault="00C41602">
            <w:pPr>
              <w:keepNext/>
            </w:pPr>
            <w:r>
              <w:t>  0000   007   SER   00020262 SEGURO VEICULAR ONIBUS MERCEDES BENZ 2015</w:t>
            </w:r>
          </w:p>
        </w:tc>
        <w:tc>
          <w:tcPr>
            <w:tcW w:w="0" w:type="auto"/>
            <w:vAlign w:val="center"/>
          </w:tcPr>
          <w:p w14:paraId="5B682A06" w14:textId="77777777" w:rsidR="005449E4" w:rsidRDefault="00C41602">
            <w:pPr>
              <w:keepNext/>
              <w:jc w:val="right"/>
            </w:pPr>
            <w:r>
              <w:t>1,00</w:t>
            </w:r>
          </w:p>
        </w:tc>
      </w:tr>
      <w:tr w:rsidR="005449E4" w14:paraId="54E9EC0E" w14:textId="77777777">
        <w:tc>
          <w:tcPr>
            <w:tcW w:w="0" w:type="auto"/>
            <w:gridSpan w:val="2"/>
            <w:vAlign w:val="center"/>
          </w:tcPr>
          <w:p w14:paraId="7DEF4D9C" w14:textId="77777777" w:rsidR="005449E4" w:rsidRDefault="00C41602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6081608B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 xml:space="preserve"> 1 (um) </w:t>
            </w:r>
            <w:proofErr w:type="spellStart"/>
            <w:r>
              <w:rPr>
                <w:sz w:val="16"/>
              </w:rPr>
              <w:t>Mercedez</w:t>
            </w:r>
            <w:proofErr w:type="spellEnd"/>
            <w:r>
              <w:rPr>
                <w:sz w:val="16"/>
              </w:rPr>
              <w:t xml:space="preserve"> Benz/OF 1519 R.ORE 56 lugares placas IWI9444 (ano/modelo 2014/2015)</w:t>
            </w:r>
          </w:p>
          <w:p w14:paraId="5E618C89" w14:textId="77777777" w:rsidR="005449E4" w:rsidRDefault="00C41602">
            <w:pPr>
              <w:keepNext/>
            </w:pPr>
            <w:r>
              <w:rPr>
                <w:b/>
                <w:sz w:val="16"/>
              </w:rPr>
              <w:t>Coberturas mínimas para cada veículo segurado:</w:t>
            </w:r>
          </w:p>
          <w:p w14:paraId="5F594E04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*Seguro de </w:t>
            </w:r>
            <w:proofErr w:type="spellStart"/>
            <w:r>
              <w:rPr>
                <w:b/>
                <w:sz w:val="16"/>
              </w:rPr>
              <w:t>responsabilidae</w:t>
            </w:r>
            <w:proofErr w:type="spellEnd"/>
            <w:r>
              <w:rPr>
                <w:b/>
                <w:sz w:val="16"/>
              </w:rPr>
              <w:t xml:space="preserve"> civil do transportador </w:t>
            </w:r>
            <w:proofErr w:type="spellStart"/>
            <w:r>
              <w:rPr>
                <w:b/>
                <w:sz w:val="16"/>
              </w:rPr>
              <w:t>rodoviario</w:t>
            </w:r>
            <w:proofErr w:type="spellEnd"/>
            <w:r>
              <w:rPr>
                <w:b/>
                <w:sz w:val="16"/>
              </w:rPr>
              <w:t xml:space="preserve"> de passageiros em viagem municipal e intermunicipal.</w:t>
            </w:r>
          </w:p>
          <w:p w14:paraId="0012DF07" w14:textId="77777777" w:rsidR="005449E4" w:rsidRDefault="00C41602">
            <w:pPr>
              <w:keepNext/>
            </w:pPr>
            <w:r>
              <w:rPr>
                <w:sz w:val="16"/>
              </w:rPr>
              <w:t>Danos corporais e/ou materiais causados à passageiros R$933.772,40</w:t>
            </w:r>
            <w:r>
              <w:rPr>
                <w:sz w:val="16"/>
              </w:rPr>
              <w:br/>
              <w:t>Acidentes pessoais a tripulantes - DMHO R$16.278,00</w:t>
            </w:r>
            <w:r>
              <w:rPr>
                <w:sz w:val="16"/>
              </w:rPr>
              <w:br/>
              <w:t>Acidentes pessoais a tripulantes - INVALIDEZ R$67.825,00</w:t>
            </w:r>
            <w:r>
              <w:rPr>
                <w:sz w:val="16"/>
              </w:rPr>
              <w:br/>
              <w:t>Acidentes pessoais a tripulantes - MORTE R$67.825,00</w:t>
            </w:r>
            <w:r>
              <w:rPr>
                <w:sz w:val="16"/>
              </w:rPr>
              <w:br/>
              <w:t>Acidentes Pessoais de Passageiros - DMHO R$16.278,00</w:t>
            </w:r>
            <w:r>
              <w:rPr>
                <w:sz w:val="16"/>
              </w:rPr>
              <w:br/>
              <w:t>Acidentes Pessoais de Passageiros - INVALIDEZ R$67.825,00</w:t>
            </w:r>
            <w:r>
              <w:rPr>
                <w:sz w:val="16"/>
              </w:rPr>
              <w:br/>
              <w:t>Acidentes Pessoais de Passageiros - MORTE R$67.825,00</w:t>
            </w:r>
          </w:p>
          <w:p w14:paraId="6F02AE69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*As apólices serão individuais para cada veículo com vigência de, no mínimo, 12 meses cada uma podendo ser prorrogada se comprovada a vantajosidade </w:t>
            </w:r>
            <w:proofErr w:type="spellStart"/>
            <w:r>
              <w:rPr>
                <w:b/>
                <w:sz w:val="16"/>
              </w:rPr>
              <w:t>economica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5449E4" w14:paraId="19C9D346" w14:textId="77777777">
        <w:tc>
          <w:tcPr>
            <w:tcW w:w="0" w:type="auto"/>
            <w:gridSpan w:val="2"/>
            <w:vAlign w:val="center"/>
          </w:tcPr>
          <w:p w14:paraId="2D11AA95" w14:textId="77777777" w:rsidR="005449E4" w:rsidRDefault="00C4160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6EBAE04B" w14:textId="77777777" w:rsidR="005449E4" w:rsidRDefault="005449E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10"/>
        <w:gridCol w:w="910"/>
      </w:tblGrid>
      <w:tr w:rsidR="005449E4" w14:paraId="3E218995" w14:textId="77777777">
        <w:tc>
          <w:tcPr>
            <w:tcW w:w="0" w:type="auto"/>
            <w:vAlign w:val="center"/>
          </w:tcPr>
          <w:p w14:paraId="123BA279" w14:textId="77777777" w:rsidR="005449E4" w:rsidRDefault="00C41602">
            <w:pPr>
              <w:keepNext/>
            </w:pPr>
            <w:r>
              <w:t>  0000   008   SER   00020263 SEGURO VEICULAR ONIBUS IVECO</w:t>
            </w:r>
          </w:p>
        </w:tc>
        <w:tc>
          <w:tcPr>
            <w:tcW w:w="0" w:type="auto"/>
            <w:vAlign w:val="center"/>
          </w:tcPr>
          <w:p w14:paraId="14D4ADF0" w14:textId="77777777" w:rsidR="005449E4" w:rsidRDefault="00C41602">
            <w:pPr>
              <w:keepNext/>
              <w:jc w:val="right"/>
            </w:pPr>
            <w:r>
              <w:t>1,00</w:t>
            </w:r>
          </w:p>
        </w:tc>
      </w:tr>
      <w:tr w:rsidR="005449E4" w14:paraId="06741D8F" w14:textId="77777777">
        <w:tc>
          <w:tcPr>
            <w:tcW w:w="0" w:type="auto"/>
            <w:gridSpan w:val="2"/>
            <w:vAlign w:val="center"/>
          </w:tcPr>
          <w:p w14:paraId="27A7F837" w14:textId="77777777" w:rsidR="005449E4" w:rsidRDefault="00C41602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1EA1CB6" w14:textId="77777777" w:rsidR="005449E4" w:rsidRDefault="00C41602">
            <w:pPr>
              <w:pStyle w:val="PargrafodaLista"/>
              <w:keepNext/>
              <w:numPr>
                <w:ilvl w:val="0"/>
                <w:numId w:val="1"/>
              </w:numPr>
            </w:pPr>
            <w:r>
              <w:rPr>
                <w:sz w:val="16"/>
              </w:rPr>
              <w:t xml:space="preserve"> 1 (um) </w:t>
            </w:r>
            <w:proofErr w:type="spellStart"/>
            <w:r>
              <w:rPr>
                <w:sz w:val="16"/>
              </w:rPr>
              <w:t>Iveco</w:t>
            </w:r>
            <w:proofErr w:type="spellEnd"/>
            <w:r>
              <w:rPr>
                <w:sz w:val="16"/>
              </w:rPr>
              <w:t>/Bus 10-19OE-B 45 lugares placas JCZ4A57 (ano/modelo 2024/2025)</w:t>
            </w:r>
          </w:p>
          <w:p w14:paraId="3D5C5DF1" w14:textId="77777777" w:rsidR="005449E4" w:rsidRDefault="00C41602">
            <w:pPr>
              <w:keepNext/>
            </w:pPr>
            <w:r>
              <w:rPr>
                <w:b/>
                <w:sz w:val="16"/>
              </w:rPr>
              <w:t>Coberturas mínimas para cada veículo segurado:</w:t>
            </w:r>
          </w:p>
          <w:p w14:paraId="1B8CA8B7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*Seguro de </w:t>
            </w:r>
            <w:proofErr w:type="spellStart"/>
            <w:r>
              <w:rPr>
                <w:b/>
                <w:sz w:val="16"/>
              </w:rPr>
              <w:t>responsabilidae</w:t>
            </w:r>
            <w:proofErr w:type="spellEnd"/>
            <w:r>
              <w:rPr>
                <w:b/>
                <w:sz w:val="16"/>
              </w:rPr>
              <w:t xml:space="preserve"> civil do transportador </w:t>
            </w:r>
            <w:proofErr w:type="spellStart"/>
            <w:r>
              <w:rPr>
                <w:b/>
                <w:sz w:val="16"/>
              </w:rPr>
              <w:t>rodoviario</w:t>
            </w:r>
            <w:proofErr w:type="spellEnd"/>
            <w:r>
              <w:rPr>
                <w:b/>
                <w:sz w:val="16"/>
              </w:rPr>
              <w:t xml:space="preserve"> de passageiros em viagem municipal e intermunicipal.</w:t>
            </w:r>
          </w:p>
          <w:p w14:paraId="7E3136DD" w14:textId="77777777" w:rsidR="005449E4" w:rsidRDefault="00C41602">
            <w:pPr>
              <w:keepNext/>
            </w:pPr>
            <w:r>
              <w:rPr>
                <w:sz w:val="16"/>
              </w:rPr>
              <w:t>Danos corporais e/ou materiais causados à passageiros R$933.772,40</w:t>
            </w:r>
            <w:r>
              <w:rPr>
                <w:sz w:val="16"/>
              </w:rPr>
              <w:br/>
              <w:t>Acidentes pessoais a tripulantes - DMHO R$16.278,00</w:t>
            </w:r>
            <w:r>
              <w:rPr>
                <w:sz w:val="16"/>
              </w:rPr>
              <w:br/>
              <w:t>Acidentes pessoais a tripulantes - INVALIDEZ R$67.825,00</w:t>
            </w:r>
            <w:r>
              <w:rPr>
                <w:sz w:val="16"/>
              </w:rPr>
              <w:br/>
              <w:t>Acidentes pessoais a tripulantes - MORTE R$67.825,00</w:t>
            </w:r>
            <w:r>
              <w:rPr>
                <w:sz w:val="16"/>
              </w:rPr>
              <w:br/>
              <w:t>Acidentes Pessoais de Passageiros - DMHO R$16.278,00</w:t>
            </w:r>
            <w:r>
              <w:rPr>
                <w:sz w:val="16"/>
              </w:rPr>
              <w:br/>
              <w:t>Acidentes Pessoais de Passageiros - INVALIDEZ R$67.825,00</w:t>
            </w:r>
            <w:r>
              <w:rPr>
                <w:sz w:val="16"/>
              </w:rPr>
              <w:br/>
              <w:t>Acidentes Pessoais de Passageiros - MORTE R$67.825,00</w:t>
            </w:r>
          </w:p>
          <w:p w14:paraId="4112B9F1" w14:textId="77777777" w:rsidR="005449E4" w:rsidRDefault="00C41602">
            <w:pPr>
              <w:keepNext/>
            </w:pPr>
            <w:r>
              <w:rPr>
                <w:b/>
                <w:sz w:val="16"/>
              </w:rPr>
              <w:t xml:space="preserve">*As apólices serão individuais para cada veículo com vigência de, no mínimo, 12 meses cada uma podendo ser prorrogada se comprovada a vantajosidade </w:t>
            </w:r>
            <w:proofErr w:type="spellStart"/>
            <w:r>
              <w:rPr>
                <w:b/>
                <w:sz w:val="16"/>
              </w:rPr>
              <w:t>economica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5449E4" w14:paraId="73F75509" w14:textId="77777777">
        <w:tc>
          <w:tcPr>
            <w:tcW w:w="0" w:type="auto"/>
            <w:gridSpan w:val="2"/>
            <w:vAlign w:val="center"/>
          </w:tcPr>
          <w:p w14:paraId="2F9EA39C" w14:textId="77777777" w:rsidR="005449E4" w:rsidRDefault="00C41602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14:paraId="0555DAB2" w14:textId="77777777" w:rsidR="00C41602" w:rsidRDefault="00C41602" w:rsidP="00C41602">
      <w:pPr>
        <w:ind w:left="4956"/>
        <w:rPr>
          <w:b/>
        </w:rPr>
      </w:pPr>
    </w:p>
    <w:p w14:paraId="1BB3B315" w14:textId="1FFE9990" w:rsidR="005449E4" w:rsidRDefault="00C41602" w:rsidP="00C41602">
      <w:pPr>
        <w:ind w:left="4956"/>
      </w:pPr>
      <w:r>
        <w:rPr>
          <w:b/>
        </w:rPr>
        <w:t xml:space="preserve">Total Avaliado: </w:t>
      </w:r>
      <w:r>
        <w:t>_______________</w:t>
      </w:r>
    </w:p>
    <w:tbl>
      <w:tblPr>
        <w:tblW w:w="5087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0"/>
      </w:tblGrid>
      <w:tr w:rsidR="005449E4" w14:paraId="4ED98E78" w14:textId="77777777" w:rsidTr="00C41602">
        <w:trPr>
          <w:trHeight w:val="1829"/>
        </w:trPr>
        <w:tc>
          <w:tcPr>
            <w:tcW w:w="0" w:type="auto"/>
          </w:tcPr>
          <w:p w14:paraId="57E9F921" w14:textId="77777777" w:rsidR="005449E4" w:rsidRDefault="00C41602">
            <w:r>
              <w:t>Fornecedor:</w:t>
            </w:r>
          </w:p>
          <w:p w14:paraId="46075249" w14:textId="77777777" w:rsidR="005449E4" w:rsidRDefault="00C41602">
            <w:r>
              <w:t>CNPJ:</w:t>
            </w:r>
          </w:p>
          <w:p w14:paraId="21EC988F" w14:textId="77777777" w:rsidR="005449E4" w:rsidRDefault="00C41602">
            <w:r>
              <w:t>Endereço:</w:t>
            </w:r>
          </w:p>
          <w:p w14:paraId="0CA557DB" w14:textId="77777777" w:rsidR="005449E4" w:rsidRDefault="00C41602">
            <w:r>
              <w:t>Contato:</w:t>
            </w:r>
          </w:p>
          <w:p w14:paraId="3E281EFC" w14:textId="77777777" w:rsidR="005449E4" w:rsidRDefault="00C41602">
            <w:r>
              <w:t>E-Mail:</w:t>
            </w:r>
          </w:p>
          <w:p w14:paraId="24398CC1" w14:textId="76EE6CEE" w:rsidR="005449E4" w:rsidRDefault="005449E4"/>
        </w:tc>
      </w:tr>
    </w:tbl>
    <w:p w14:paraId="0B3B80F1" w14:textId="77777777" w:rsidR="005449E4" w:rsidRDefault="00C41602">
      <w:r>
        <w:lastRenderedPageBreak/>
        <w:t> </w:t>
      </w:r>
    </w:p>
    <w:p w14:paraId="04CE4DE2" w14:textId="77777777" w:rsidR="005449E4" w:rsidRDefault="00C41602">
      <w:r>
        <w:t> </w:t>
      </w:r>
    </w:p>
    <w:p w14:paraId="798E90A5" w14:textId="77777777" w:rsidR="005449E4" w:rsidRDefault="00C41602">
      <w:pPr>
        <w:jc w:val="center"/>
      </w:pPr>
      <w:r>
        <w:t>______________________________</w:t>
      </w:r>
    </w:p>
    <w:p w14:paraId="6D4FF6F6" w14:textId="77777777" w:rsidR="005449E4" w:rsidRDefault="00C41602">
      <w:pPr>
        <w:jc w:val="center"/>
      </w:pPr>
      <w:r>
        <w:t>Responsável</w:t>
      </w:r>
    </w:p>
    <w:sectPr w:rsidR="00544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5417"/>
    <w:multiLevelType w:val="hybridMultilevel"/>
    <w:tmpl w:val="6AC6AD6E"/>
    <w:name w:val="disc"/>
    <w:lvl w:ilvl="0" w:tplc="F03A9C5A">
      <w:start w:val="1"/>
      <w:numFmt w:val="bullet"/>
      <w:lvlText w:val="•"/>
      <w:lvlJc w:val="left"/>
      <w:pPr>
        <w:ind w:left="720" w:hanging="360"/>
      </w:pPr>
    </w:lvl>
    <w:lvl w:ilvl="1" w:tplc="A7F26266">
      <w:start w:val="1"/>
      <w:numFmt w:val="bullet"/>
      <w:lvlText w:val="•"/>
      <w:lvlJc w:val="left"/>
      <w:pPr>
        <w:ind w:left="1440" w:hanging="360"/>
      </w:pPr>
    </w:lvl>
    <w:lvl w:ilvl="2" w:tplc="51C2F46E">
      <w:start w:val="1"/>
      <w:numFmt w:val="bullet"/>
      <w:lvlText w:val="•"/>
      <w:lvlJc w:val="left"/>
      <w:pPr>
        <w:ind w:left="2160" w:hanging="360"/>
      </w:pPr>
    </w:lvl>
    <w:lvl w:ilvl="3" w:tplc="AB6E3F28">
      <w:start w:val="1"/>
      <w:numFmt w:val="bullet"/>
      <w:lvlText w:val="•"/>
      <w:lvlJc w:val="left"/>
      <w:pPr>
        <w:ind w:left="2880" w:hanging="360"/>
      </w:pPr>
    </w:lvl>
    <w:lvl w:ilvl="4" w:tplc="4C3C05DE">
      <w:start w:val="1"/>
      <w:numFmt w:val="bullet"/>
      <w:lvlText w:val="•"/>
      <w:lvlJc w:val="left"/>
      <w:pPr>
        <w:ind w:left="3600" w:hanging="360"/>
      </w:pPr>
    </w:lvl>
    <w:lvl w:ilvl="5" w:tplc="90963196">
      <w:start w:val="1"/>
      <w:numFmt w:val="bullet"/>
      <w:lvlText w:val="•"/>
      <w:lvlJc w:val="left"/>
      <w:pPr>
        <w:ind w:left="4320" w:hanging="360"/>
      </w:pPr>
    </w:lvl>
    <w:lvl w:ilvl="6" w:tplc="D51E8A62">
      <w:start w:val="1"/>
      <w:numFmt w:val="bullet"/>
      <w:lvlText w:val="•"/>
      <w:lvlJc w:val="left"/>
      <w:pPr>
        <w:ind w:left="5040" w:hanging="360"/>
      </w:pPr>
    </w:lvl>
    <w:lvl w:ilvl="7" w:tplc="7492A582">
      <w:start w:val="1"/>
      <w:numFmt w:val="bullet"/>
      <w:lvlText w:val="•"/>
      <w:lvlJc w:val="left"/>
      <w:pPr>
        <w:ind w:left="5760" w:hanging="360"/>
      </w:pPr>
    </w:lvl>
    <w:lvl w:ilvl="8" w:tplc="ED24311E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9E4"/>
    <w:rsid w:val="005449E4"/>
    <w:rsid w:val="00651A5F"/>
    <w:rsid w:val="00C4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D589"/>
  <w15:docId w15:val="{D0678F4E-434D-456E-9C63-FCF5195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pPr>
      <w:spacing w:after="0" w:line="240" w:lineRule="auto"/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651A5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1417</Words>
  <Characters>7658</Characters>
  <Application>Microsoft Office Word</Application>
  <DocSecurity>0</DocSecurity>
  <Lines>63</Lines>
  <Paragraphs>18</Paragraphs>
  <ScaleCrop>false</ScaleCrop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Scheeren Rosa</cp:lastModifiedBy>
  <cp:revision>4</cp:revision>
  <dcterms:created xsi:type="dcterms:W3CDTF">2025-10-10T18:40:00Z</dcterms:created>
  <dcterms:modified xsi:type="dcterms:W3CDTF">2025-10-10T18:50:00Z</dcterms:modified>
</cp:coreProperties>
</file>