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0"/>
        <w:gridCol w:w="5730"/>
      </w:tblGrid>
      <w:tr w:rsidR="0032146D" w14:paraId="04EE530A" w14:textId="77777777">
        <w:tc>
          <w:tcPr>
            <w:tcW w:w="0" w:type="auto"/>
            <w:vAlign w:val="center"/>
          </w:tcPr>
          <w:p w14:paraId="4F5B58A8" w14:textId="77777777" w:rsidR="0032146D" w:rsidRDefault="008465EA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65DFD4A0" wp14:editId="56ECEB5F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E6507EF" w14:textId="77777777" w:rsidR="0032146D" w:rsidRDefault="008465EA">
            <w:pPr>
              <w:keepNext/>
            </w:pPr>
            <w:r>
              <w:rPr>
                <w:b/>
              </w:rPr>
              <w:t xml:space="preserve">Estado do Rio Grande do Sul </w:t>
            </w:r>
            <w:r>
              <w:rPr>
                <w:b/>
              </w:rPr>
              <w:br/>
              <w:t>PREFEITURA MUNICIPAL DE ROQUE GONZALES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14:paraId="4A26365C" w14:textId="77777777" w:rsidR="0032146D" w:rsidRDefault="008465EA">
      <w:r>
        <w:rPr>
          <w:b/>
        </w:rPr>
        <w:t xml:space="preserve">Secretaria: </w:t>
      </w:r>
      <w:r>
        <w:t>SECRETARIA DE EDUCAÇÃO</w:t>
      </w:r>
    </w:p>
    <w:p w14:paraId="3700514C" w14:textId="77777777" w:rsidR="0032146D" w:rsidRDefault="008465EA">
      <w:r>
        <w:rPr>
          <w:b/>
        </w:rPr>
        <w:t xml:space="preserve">Objeto: </w:t>
      </w:r>
      <w:r>
        <w:t>Contratação de empresa para realização de Show Pirotécnico durante evento de Réveillon 2025/2026.</w:t>
      </w:r>
    </w:p>
    <w:p w14:paraId="223B9D57" w14:textId="77777777" w:rsidR="0032146D" w:rsidRDefault="008465EA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32146D" w14:paraId="3E1F945D" w14:textId="77777777">
        <w:tc>
          <w:tcPr>
            <w:tcW w:w="0" w:type="auto"/>
            <w:vAlign w:val="center"/>
          </w:tcPr>
          <w:p w14:paraId="640FC614" w14:textId="77777777" w:rsidR="0032146D" w:rsidRDefault="008465EA">
            <w:pPr>
              <w:keepNext/>
            </w:pPr>
            <w:r>
              <w:t>  Lote   Seq      Unidade     Produto  </w:t>
            </w:r>
          </w:p>
        </w:tc>
        <w:tc>
          <w:tcPr>
            <w:tcW w:w="0" w:type="auto"/>
            <w:vAlign w:val="center"/>
          </w:tcPr>
          <w:p w14:paraId="4C2EE54D" w14:textId="77777777" w:rsidR="0032146D" w:rsidRDefault="008465EA">
            <w:pPr>
              <w:keepNext/>
              <w:jc w:val="right"/>
            </w:pPr>
            <w:r>
              <w:t>Quantidade  </w:t>
            </w:r>
          </w:p>
        </w:tc>
      </w:tr>
    </w:tbl>
    <w:p w14:paraId="5C8B8202" w14:textId="77777777" w:rsidR="0032146D" w:rsidRDefault="0032146D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19"/>
        <w:gridCol w:w="1001"/>
      </w:tblGrid>
      <w:tr w:rsidR="0032146D" w14:paraId="67377072" w14:textId="77777777">
        <w:tc>
          <w:tcPr>
            <w:tcW w:w="0" w:type="auto"/>
            <w:vAlign w:val="center"/>
          </w:tcPr>
          <w:p w14:paraId="6F0778D7" w14:textId="77777777" w:rsidR="0032146D" w:rsidRDefault="008465EA">
            <w:pPr>
              <w:keepNext/>
            </w:pPr>
            <w:r>
              <w:t>  0000   001   SER   00020932 SHOW PIROTECNICO</w:t>
            </w:r>
          </w:p>
        </w:tc>
        <w:tc>
          <w:tcPr>
            <w:tcW w:w="0" w:type="auto"/>
            <w:vAlign w:val="center"/>
          </w:tcPr>
          <w:p w14:paraId="0CB3C273" w14:textId="77777777" w:rsidR="0032146D" w:rsidRDefault="008465EA">
            <w:pPr>
              <w:keepNext/>
              <w:jc w:val="right"/>
            </w:pPr>
            <w:r>
              <w:t>1,00</w:t>
            </w:r>
          </w:p>
        </w:tc>
      </w:tr>
      <w:tr w:rsidR="0032146D" w14:paraId="0CDB2731" w14:textId="77777777">
        <w:tc>
          <w:tcPr>
            <w:tcW w:w="0" w:type="auto"/>
            <w:gridSpan w:val="2"/>
            <w:vAlign w:val="center"/>
          </w:tcPr>
          <w:p w14:paraId="54E1A7DE" w14:textId="77777777" w:rsidR="0032146D" w:rsidRDefault="008465EA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6FF1E369" w14:textId="7EF1CAD7" w:rsidR="0032146D" w:rsidRDefault="008465EA">
            <w:pPr>
              <w:keepNext/>
            </w:pPr>
            <w:r>
              <w:rPr>
                <w:sz w:val="16"/>
              </w:rPr>
              <w:t>Show de fogos de artificio com duração mínima de 05</w:t>
            </w:r>
            <w:r>
              <w:rPr>
                <w:sz w:val="16"/>
              </w:rPr>
              <w:t> minutos.</w:t>
            </w:r>
          </w:p>
          <w:p w14:paraId="2DAE2556" w14:textId="77777777" w:rsidR="0032146D" w:rsidRDefault="008465EA">
            <w:pPr>
              <w:keepNext/>
            </w:pPr>
            <w:r>
              <w:rPr>
                <w:sz w:val="16"/>
              </w:rPr>
              <w:t>Mínimo 04 tortas, 02 leques, 07 girandolas e 01 blaster.</w:t>
            </w:r>
          </w:p>
        </w:tc>
      </w:tr>
      <w:tr w:rsidR="0032146D" w14:paraId="684E2E6B" w14:textId="77777777">
        <w:tc>
          <w:tcPr>
            <w:tcW w:w="0" w:type="auto"/>
            <w:gridSpan w:val="2"/>
            <w:vAlign w:val="center"/>
          </w:tcPr>
          <w:p w14:paraId="4E7B3933" w14:textId="77777777" w:rsidR="0032146D" w:rsidRDefault="008465EA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1A57B75C" w14:textId="77777777" w:rsidR="0032146D" w:rsidRDefault="008465EA">
      <w:r>
        <w:t> </w:t>
      </w:r>
    </w:p>
    <w:p w14:paraId="3221FAE5" w14:textId="0593D964" w:rsidR="0032146D" w:rsidRDefault="008465EA" w:rsidP="008465EA">
      <w:pPr>
        <w:ind w:left="4956"/>
      </w:pPr>
      <w:r>
        <w:rPr>
          <w:b/>
        </w:rPr>
        <w:t xml:space="preserve">Total Avaliado: </w:t>
      </w:r>
      <w:r>
        <w:t>_______________</w:t>
      </w:r>
    </w:p>
    <w:p w14:paraId="741F8A15" w14:textId="77777777" w:rsidR="0032146D" w:rsidRDefault="008465EA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2"/>
      </w:tblGrid>
      <w:tr w:rsidR="0032146D" w14:paraId="1ACF6E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014B33" w14:textId="77777777" w:rsidR="0032146D" w:rsidRDefault="008465EA">
            <w:r>
              <w:t>Fornecedor:</w:t>
            </w:r>
          </w:p>
          <w:p w14:paraId="41AEE23B" w14:textId="77777777" w:rsidR="0032146D" w:rsidRDefault="008465EA">
            <w:r>
              <w:t>CNPJ:</w:t>
            </w:r>
          </w:p>
          <w:p w14:paraId="6D29D144" w14:textId="77777777" w:rsidR="0032146D" w:rsidRDefault="008465EA">
            <w:r>
              <w:t>Endereço:</w:t>
            </w:r>
          </w:p>
          <w:p w14:paraId="784E03C1" w14:textId="77777777" w:rsidR="0032146D" w:rsidRDefault="008465EA">
            <w:r>
              <w:t>Contato:</w:t>
            </w:r>
          </w:p>
          <w:p w14:paraId="63F2EC3C" w14:textId="77777777" w:rsidR="0032146D" w:rsidRDefault="008465EA">
            <w:r>
              <w:t>E-Mail:</w:t>
            </w:r>
          </w:p>
          <w:p w14:paraId="795DB400" w14:textId="77777777" w:rsidR="0032146D" w:rsidRDefault="008465EA">
            <w:r>
              <w:t>Data Proposta:</w:t>
            </w:r>
          </w:p>
        </w:tc>
      </w:tr>
    </w:tbl>
    <w:p w14:paraId="22BC7FC6" w14:textId="77777777" w:rsidR="0032146D" w:rsidRDefault="008465EA">
      <w:r>
        <w:t> </w:t>
      </w:r>
    </w:p>
    <w:p w14:paraId="347E8D1F" w14:textId="77777777" w:rsidR="0032146D" w:rsidRDefault="008465EA">
      <w:r>
        <w:t> </w:t>
      </w:r>
    </w:p>
    <w:p w14:paraId="75F8AEF5" w14:textId="77777777" w:rsidR="0032146D" w:rsidRDefault="008465EA">
      <w:pPr>
        <w:jc w:val="center"/>
      </w:pPr>
      <w:r>
        <w:t>______________________________</w:t>
      </w:r>
    </w:p>
    <w:p w14:paraId="605CDEE5" w14:textId="77777777" w:rsidR="0032146D" w:rsidRDefault="008465EA">
      <w:pPr>
        <w:jc w:val="center"/>
      </w:pPr>
      <w:r>
        <w:t>Responsável</w:t>
      </w:r>
    </w:p>
    <w:sectPr w:rsidR="003214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46D"/>
    <w:rsid w:val="0032146D"/>
    <w:rsid w:val="0084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9A7C"/>
  <w15:docId w15:val="{0045412D-C672-433B-A3E9-D0808716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Scheeren Rosa</cp:lastModifiedBy>
  <cp:revision>2</cp:revision>
  <dcterms:created xsi:type="dcterms:W3CDTF">2025-11-04T14:41:00Z</dcterms:created>
  <dcterms:modified xsi:type="dcterms:W3CDTF">2025-11-04T14:41:00Z</dcterms:modified>
</cp:coreProperties>
</file>