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32E5A" w14:textId="06C411B6" w:rsidR="000E2AA7" w:rsidRDefault="001C571F">
      <w:r>
        <w:t>Contratação de Estudo Técnico de Perfuração de Poço Artesiano – Colônia Limeira Fundo</w:t>
      </w:r>
    </w:p>
    <w:p w14:paraId="2AE81F8D" w14:textId="3E6973E7" w:rsidR="001C571F" w:rsidRDefault="001C571F">
      <w:r>
        <w:t>COT. 01:</w:t>
      </w:r>
    </w:p>
    <w:p w14:paraId="6E9038C3" w14:textId="1246D287" w:rsidR="001C571F" w:rsidRDefault="001C571F">
      <w:r>
        <w:rPr>
          <w:noProof/>
        </w:rPr>
        <w:drawing>
          <wp:inline distT="0" distB="0" distL="0" distR="0" wp14:anchorId="4915D535" wp14:editId="4D200A61">
            <wp:extent cx="6553633" cy="10858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1218" cy="108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74688" w14:textId="36AC3436" w:rsidR="001C571F" w:rsidRDefault="001C571F">
      <w:r>
        <w:t>COT.02:</w:t>
      </w:r>
    </w:p>
    <w:p w14:paraId="075BDA55" w14:textId="0C05E301" w:rsidR="001C571F" w:rsidRDefault="001C571F">
      <w:r>
        <w:rPr>
          <w:noProof/>
        </w:rPr>
        <w:drawing>
          <wp:inline distT="0" distB="0" distL="0" distR="0" wp14:anchorId="24E88349" wp14:editId="5E2C938F">
            <wp:extent cx="6638581" cy="12763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3543" cy="127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255AC" w14:textId="51BC792C" w:rsidR="001C571F" w:rsidRDefault="001C571F">
      <w:r>
        <w:t>COT.03:</w:t>
      </w:r>
    </w:p>
    <w:p w14:paraId="46816673" w14:textId="46B8FA22" w:rsidR="001C571F" w:rsidRDefault="001C571F">
      <w:r>
        <w:rPr>
          <w:noProof/>
        </w:rPr>
        <w:drawing>
          <wp:inline distT="0" distB="0" distL="0" distR="0" wp14:anchorId="4160D354" wp14:editId="28CA4EAA">
            <wp:extent cx="6765287" cy="14097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1780" cy="141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571F" w:rsidSect="001A5F92">
      <w:pgSz w:w="11906" w:h="16838"/>
      <w:pgMar w:top="1417" w:right="424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1F"/>
    <w:rsid w:val="001A5F92"/>
    <w:rsid w:val="001C571F"/>
    <w:rsid w:val="0021760C"/>
    <w:rsid w:val="00A8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2369"/>
  <w15:chartTrackingRefBased/>
  <w15:docId w15:val="{11898B8C-4FC0-4821-BD26-8261236C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Catieli Lima de Souza</dc:creator>
  <cp:keywords/>
  <dc:description/>
  <cp:lastModifiedBy>Geise Mallmann Scheeren</cp:lastModifiedBy>
  <cp:revision>2</cp:revision>
  <dcterms:created xsi:type="dcterms:W3CDTF">2026-03-20T18:37:00Z</dcterms:created>
  <dcterms:modified xsi:type="dcterms:W3CDTF">2026-04-01T19:34:00Z</dcterms:modified>
</cp:coreProperties>
</file>