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7BA6B" w14:textId="77777777" w:rsidR="00173BD2" w:rsidRDefault="00173BD2" w:rsidP="00173BD2">
      <w:pPr>
        <w:pStyle w:val="Default"/>
      </w:pPr>
    </w:p>
    <w:p w14:paraId="3337808D" w14:textId="63C10C0C" w:rsidR="00173BD2" w:rsidRDefault="00173BD2" w:rsidP="00173BD2">
      <w:pPr>
        <w:pStyle w:val="Default"/>
        <w:jc w:val="center"/>
        <w:rPr>
          <w:b/>
          <w:bCs/>
          <w:color w:val="365F91"/>
          <w:sz w:val="28"/>
          <w:szCs w:val="28"/>
        </w:rPr>
      </w:pPr>
      <w:r>
        <w:rPr>
          <w:b/>
          <w:bCs/>
          <w:color w:val="365F91"/>
          <w:sz w:val="28"/>
          <w:szCs w:val="28"/>
        </w:rPr>
        <w:t>RELAÇÃO DE MEDICAMENTOS DISPONIVEIS NA FARM</w:t>
      </w:r>
      <w:r>
        <w:rPr>
          <w:b/>
          <w:bCs/>
          <w:color w:val="365F91"/>
          <w:sz w:val="28"/>
          <w:szCs w:val="28"/>
        </w:rPr>
        <w:t>Á</w:t>
      </w:r>
      <w:r>
        <w:rPr>
          <w:b/>
          <w:bCs/>
          <w:color w:val="365F91"/>
          <w:sz w:val="28"/>
          <w:szCs w:val="28"/>
        </w:rPr>
        <w:t>CIA B</w:t>
      </w:r>
      <w:r>
        <w:rPr>
          <w:b/>
          <w:bCs/>
          <w:color w:val="365F91"/>
          <w:sz w:val="28"/>
          <w:szCs w:val="28"/>
        </w:rPr>
        <w:t>Á</w:t>
      </w:r>
      <w:r>
        <w:rPr>
          <w:b/>
          <w:bCs/>
          <w:color w:val="365F91"/>
          <w:sz w:val="28"/>
          <w:szCs w:val="28"/>
        </w:rPr>
        <w:t>SICA</w:t>
      </w:r>
    </w:p>
    <w:p w14:paraId="14FAD5E4" w14:textId="77777777" w:rsidR="00173BD2" w:rsidRPr="000902D3" w:rsidRDefault="00173BD2" w:rsidP="000902D3">
      <w:pPr>
        <w:pStyle w:val="Default"/>
        <w:spacing w:line="360" w:lineRule="auto"/>
        <w:rPr>
          <w:b/>
          <w:bCs/>
          <w:color w:val="365F91"/>
        </w:rPr>
      </w:pPr>
    </w:p>
    <w:p w14:paraId="734B675A" w14:textId="69980420" w:rsidR="00173BD2" w:rsidRDefault="00173BD2" w:rsidP="000902D3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0902D3">
        <w:rPr>
          <w:rFonts w:ascii="Times New Roman" w:hAnsi="Times New Roman" w:cs="Times New Roman"/>
          <w:b/>
          <w:bCs/>
        </w:rPr>
        <w:t xml:space="preserve">ATUALIZADA </w:t>
      </w:r>
      <w:r w:rsidRPr="000902D3">
        <w:rPr>
          <w:rFonts w:ascii="Times New Roman" w:hAnsi="Times New Roman" w:cs="Times New Roman"/>
          <w:b/>
          <w:bCs/>
        </w:rPr>
        <w:t>13/05/2025</w:t>
      </w:r>
    </w:p>
    <w:p w14:paraId="07E32BFA" w14:textId="77777777" w:rsidR="000902D3" w:rsidRPr="000902D3" w:rsidRDefault="000902D3" w:rsidP="000902D3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2EC8E880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AAS 100MG </w:t>
      </w:r>
    </w:p>
    <w:p w14:paraId="6C8C3344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ACEBROFILINA AD </w:t>
      </w:r>
    </w:p>
    <w:p w14:paraId="59979D74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ACEBROFILINA PED </w:t>
      </w:r>
    </w:p>
    <w:p w14:paraId="28805EC2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ACETATO DE TRIANCINOLONA POMADA </w:t>
      </w:r>
    </w:p>
    <w:p w14:paraId="5FBFF65E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ACICLOVIR 200MG </w:t>
      </w:r>
    </w:p>
    <w:p w14:paraId="625B4F56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ACICLOVIR CREME </w:t>
      </w:r>
    </w:p>
    <w:p w14:paraId="63FF7241" w14:textId="000237F1" w:rsidR="00173BD2" w:rsidRDefault="00173BD2" w:rsidP="000902D3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0902D3">
        <w:rPr>
          <w:rFonts w:ascii="Times New Roman" w:hAnsi="Times New Roman" w:cs="Times New Roman"/>
          <w:b/>
          <w:bCs/>
        </w:rPr>
        <w:t xml:space="preserve">ACIDO FOLICO 5MG </w:t>
      </w:r>
    </w:p>
    <w:p w14:paraId="7028D384" w14:textId="121CCD85" w:rsidR="009177E7" w:rsidRPr="000902D3" w:rsidRDefault="009177E7" w:rsidP="000902D3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ACIDO VALPROICO 500MG</w:t>
      </w:r>
    </w:p>
    <w:p w14:paraId="59CF038D" w14:textId="1888F9B2" w:rsidR="00173BD2" w:rsidRDefault="00173BD2" w:rsidP="000902D3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0902D3">
        <w:rPr>
          <w:rFonts w:ascii="Times New Roman" w:hAnsi="Times New Roman" w:cs="Times New Roman"/>
          <w:b/>
          <w:bCs/>
        </w:rPr>
        <w:t xml:space="preserve">ALBENDAZOL CP </w:t>
      </w:r>
    </w:p>
    <w:p w14:paraId="59DFE852" w14:textId="25F31E27" w:rsidR="00F40168" w:rsidRPr="000902D3" w:rsidRDefault="00F40168" w:rsidP="000902D3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ALBENDAZOL SUSPENSÃO</w:t>
      </w:r>
    </w:p>
    <w:p w14:paraId="75C80D30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ALENDRONATO 70MG </w:t>
      </w:r>
    </w:p>
    <w:p w14:paraId="16AEE9E5" w14:textId="3BAFA97E" w:rsidR="00173BD2" w:rsidRDefault="00173BD2" w:rsidP="000902D3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0902D3">
        <w:rPr>
          <w:rFonts w:ascii="Times New Roman" w:hAnsi="Times New Roman" w:cs="Times New Roman"/>
          <w:b/>
          <w:bCs/>
        </w:rPr>
        <w:t xml:space="preserve">ALOPURINOL 300MG </w:t>
      </w:r>
    </w:p>
    <w:p w14:paraId="5D062628" w14:textId="004E56EB" w:rsidR="000B3DA7" w:rsidRPr="000902D3" w:rsidRDefault="000B3DA7" w:rsidP="000902D3">
      <w:pPr>
        <w:pStyle w:val="Default"/>
        <w:spacing w:line="360" w:lineRule="auto"/>
      </w:pPr>
      <w:r>
        <w:rPr>
          <w:rFonts w:ascii="Times New Roman" w:hAnsi="Times New Roman" w:cs="Times New Roman"/>
          <w:b/>
          <w:bCs/>
        </w:rPr>
        <w:t>ALPRAZOLAM 0,5 MG</w:t>
      </w:r>
    </w:p>
    <w:p w14:paraId="4F4FA89E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AMBROXOL ADULTO </w:t>
      </w:r>
    </w:p>
    <w:p w14:paraId="3E04989B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AMBROXOL PEDIÁTRICO </w:t>
      </w:r>
    </w:p>
    <w:p w14:paraId="515F38AA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AMIODARONA 200MG </w:t>
      </w:r>
    </w:p>
    <w:p w14:paraId="4D0DC11A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AMOXICILINA 500MG </w:t>
      </w:r>
    </w:p>
    <w:p w14:paraId="23B5D924" w14:textId="6BDE17EF" w:rsidR="00173BD2" w:rsidRDefault="00173BD2" w:rsidP="000902D3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0902D3">
        <w:rPr>
          <w:rFonts w:ascii="Times New Roman" w:hAnsi="Times New Roman" w:cs="Times New Roman"/>
          <w:b/>
          <w:bCs/>
        </w:rPr>
        <w:t xml:space="preserve">AMOXICILINA 250MG </w:t>
      </w:r>
      <w:r w:rsidR="00E55EF7">
        <w:rPr>
          <w:rFonts w:ascii="Times New Roman" w:hAnsi="Times New Roman" w:cs="Times New Roman"/>
          <w:b/>
          <w:bCs/>
        </w:rPr>
        <w:t>SUSPENSÃO</w:t>
      </w:r>
    </w:p>
    <w:p w14:paraId="42492DD3" w14:textId="7CF0F2F6" w:rsidR="00E55EF7" w:rsidRPr="000902D3" w:rsidRDefault="00E55EF7" w:rsidP="000902D3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AMOXICILINA 400MG SUSPENSÃO</w:t>
      </w:r>
    </w:p>
    <w:p w14:paraId="1257F3A0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AMOXICILINA + CLAVULINATO 250MG LIQUIDO </w:t>
      </w:r>
    </w:p>
    <w:p w14:paraId="532A07C8" w14:textId="465AE854" w:rsidR="00173BD2" w:rsidRDefault="00173BD2" w:rsidP="000902D3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0902D3">
        <w:rPr>
          <w:rFonts w:ascii="Times New Roman" w:hAnsi="Times New Roman" w:cs="Times New Roman"/>
          <w:b/>
          <w:bCs/>
        </w:rPr>
        <w:t xml:space="preserve">AMOXICILINA + CLAVULINATO 400 MG LIQUIDO </w:t>
      </w:r>
    </w:p>
    <w:p w14:paraId="288FB536" w14:textId="3D519FCC" w:rsidR="00894B0C" w:rsidRPr="000902D3" w:rsidRDefault="00894B0C" w:rsidP="000902D3">
      <w:pPr>
        <w:pStyle w:val="Default"/>
        <w:spacing w:line="360" w:lineRule="auto"/>
      </w:pPr>
      <w:r>
        <w:rPr>
          <w:rFonts w:ascii="Times New Roman" w:hAnsi="Times New Roman" w:cs="Times New Roman"/>
          <w:b/>
          <w:bCs/>
        </w:rPr>
        <w:t>AMOXICILINA +CLAVULANATO 875+125 MG</w:t>
      </w:r>
    </w:p>
    <w:p w14:paraId="0E796883" w14:textId="6A02A201" w:rsidR="00173BD2" w:rsidRDefault="00173BD2" w:rsidP="000902D3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0902D3">
        <w:rPr>
          <w:rFonts w:ascii="Times New Roman" w:hAnsi="Times New Roman" w:cs="Times New Roman"/>
          <w:b/>
          <w:bCs/>
        </w:rPr>
        <w:t xml:space="preserve">AMILORIDA+CLOERTALIDONA 5+25 MG </w:t>
      </w:r>
    </w:p>
    <w:p w14:paraId="020DF0FC" w14:textId="4696B6A5" w:rsidR="009177E7" w:rsidRDefault="009177E7" w:rsidP="000902D3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AMANTADINA 100 MG</w:t>
      </w:r>
    </w:p>
    <w:p w14:paraId="1EE9C231" w14:textId="75455607" w:rsidR="009177E7" w:rsidRPr="000902D3" w:rsidRDefault="009177E7" w:rsidP="000902D3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AMITRIPTILINA 25 MG</w:t>
      </w:r>
    </w:p>
    <w:p w14:paraId="62AB2FCC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ANLODIPINO 5MG </w:t>
      </w:r>
    </w:p>
    <w:p w14:paraId="5C558684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ATENOLOL 25MG </w:t>
      </w:r>
    </w:p>
    <w:p w14:paraId="581654E3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ATENOLOL 50MG </w:t>
      </w:r>
    </w:p>
    <w:p w14:paraId="6BC3679F" w14:textId="42B80F68" w:rsidR="00173BD2" w:rsidRDefault="00173BD2" w:rsidP="000902D3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 w:rsidRPr="000902D3">
        <w:rPr>
          <w:rFonts w:ascii="Times New Roman" w:hAnsi="Times New Roman" w:cs="Times New Roman"/>
          <w:b/>
          <w:bCs/>
        </w:rPr>
        <w:t xml:space="preserve">AZITROMICINA 500MG </w:t>
      </w:r>
    </w:p>
    <w:p w14:paraId="2A33DB5B" w14:textId="760520EF" w:rsidR="009177E7" w:rsidRDefault="009177E7" w:rsidP="000902D3">
      <w:pPr>
        <w:pStyle w:val="Default"/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AZITROMICINA 600MG SUSPENSAO</w:t>
      </w:r>
    </w:p>
    <w:p w14:paraId="3DCD64D0" w14:textId="1D2E0D3D" w:rsidR="009177E7" w:rsidRPr="000902D3" w:rsidRDefault="009177E7" w:rsidP="000902D3">
      <w:pPr>
        <w:pStyle w:val="Default"/>
        <w:spacing w:line="360" w:lineRule="auto"/>
      </w:pPr>
      <w:r>
        <w:rPr>
          <w:rFonts w:ascii="Times New Roman" w:hAnsi="Times New Roman" w:cs="Times New Roman"/>
          <w:b/>
          <w:bCs/>
        </w:rPr>
        <w:t>BIPERIDENO 2 MG</w:t>
      </w:r>
    </w:p>
    <w:p w14:paraId="426B32D3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BUSCOPAM COMPOSTO COMP </w:t>
      </w:r>
    </w:p>
    <w:p w14:paraId="2589B06E" w14:textId="77777777" w:rsidR="00173BD2" w:rsidRPr="000902D3" w:rsidRDefault="00173BD2" w:rsidP="000902D3">
      <w:pPr>
        <w:pStyle w:val="Default"/>
        <w:spacing w:line="360" w:lineRule="auto"/>
        <w:rPr>
          <w:rFonts w:ascii="Times New Roman" w:hAnsi="Times New Roman" w:cs="Times New Roman"/>
        </w:rPr>
      </w:pPr>
      <w:r w:rsidRPr="000902D3">
        <w:rPr>
          <w:rFonts w:ascii="Times New Roman" w:hAnsi="Times New Roman" w:cs="Times New Roman"/>
          <w:b/>
          <w:bCs/>
        </w:rPr>
        <w:t xml:space="preserve">BUSCOPAM COMPOSTO GOTAS </w:t>
      </w:r>
    </w:p>
    <w:p w14:paraId="29381502" w14:textId="7FD083C2" w:rsidR="000902D3" w:rsidRDefault="00173BD2" w:rsidP="000902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902D3">
        <w:rPr>
          <w:rFonts w:ascii="Times New Roman" w:hAnsi="Times New Roman" w:cs="Times New Roman"/>
          <w:b/>
          <w:bCs/>
          <w:sz w:val="24"/>
          <w:szCs w:val="24"/>
        </w:rPr>
        <w:t>BECLOMETASONA 200</w:t>
      </w:r>
      <w:r w:rsidRPr="000902D3">
        <w:rPr>
          <w:rFonts w:ascii="Times New Roman" w:hAnsi="Times New Roman" w:cs="Times New Roman"/>
          <w:b/>
          <w:bCs/>
          <w:sz w:val="24"/>
          <w:szCs w:val="24"/>
        </w:rPr>
        <w:t xml:space="preserve"> MCG SPRAY</w:t>
      </w:r>
    </w:p>
    <w:p w14:paraId="4F85636F" w14:textId="751B393D" w:rsidR="009177E7" w:rsidRDefault="009177E7" w:rsidP="000902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BETAMETASONA+DEXCLORFENIRAMINA SUSPENSÃO</w:t>
      </w:r>
    </w:p>
    <w:p w14:paraId="306FD8D7" w14:textId="43AF4AA3" w:rsidR="000B3DA7" w:rsidRDefault="000B3DA7" w:rsidP="000902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BROMAZEPAM 3 MG</w:t>
      </w:r>
    </w:p>
    <w:p w14:paraId="36CF2E13" w14:textId="6FAC2FB8" w:rsidR="000B3DA7" w:rsidRDefault="000B3DA7" w:rsidP="000902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BROMAZEPAM 6 MG</w:t>
      </w:r>
    </w:p>
    <w:p w14:paraId="21DECC37" w14:textId="2F68C22E" w:rsidR="009177E7" w:rsidRDefault="009177E7" w:rsidP="000902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CARBAMAZEPINA 200 MG</w:t>
      </w:r>
    </w:p>
    <w:p w14:paraId="60EE1B1A" w14:textId="501F7F6C" w:rsidR="009177E7" w:rsidRDefault="009177E7" w:rsidP="000902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CARBAMAZEPINA SUSPENSÃO</w:t>
      </w:r>
    </w:p>
    <w:p w14:paraId="72551571" w14:textId="0A67F5E5" w:rsidR="00E55EF7" w:rsidRDefault="00E55EF7" w:rsidP="000902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CAFEINA 30 MG+CARIS. 125 MG+DICLO.SÓDICO 50 MG+PARAC.300 MG</w:t>
      </w:r>
    </w:p>
    <w:p w14:paraId="7952EE31" w14:textId="69A9914D" w:rsidR="00173BD2" w:rsidRPr="00173BD2" w:rsidRDefault="00173BD2" w:rsidP="000902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CAPTOPRIL 25MG </w:t>
      </w:r>
    </w:p>
    <w:p w14:paraId="7D88CA1A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CAPTOPRIL 50MG </w:t>
      </w:r>
    </w:p>
    <w:p w14:paraId="03BE54D7" w14:textId="2556531E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CARVEDILOL 3,125MG </w:t>
      </w:r>
    </w:p>
    <w:p w14:paraId="7BBF72C6" w14:textId="14D30E19" w:rsidR="009177E7" w:rsidRPr="00173BD2" w:rsidRDefault="009177E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CARVEDILOL 12,5 MG</w:t>
      </w:r>
    </w:p>
    <w:p w14:paraId="37C9664A" w14:textId="087F7F94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CARBIDOPA+LEVODOPA </w:t>
      </w:r>
      <w:r w:rsidR="00F40168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25/250 MG</w:t>
      </w:r>
    </w:p>
    <w:p w14:paraId="446608D6" w14:textId="7EBECC7F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CARBONATO DE CALCIO 500MG </w:t>
      </w:r>
    </w:p>
    <w:p w14:paraId="78B82DB4" w14:textId="08CB1B5A" w:rsidR="000B3DA7" w:rsidRPr="00173BD2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CARBONATO DE LÍTIO 300MG</w:t>
      </w:r>
    </w:p>
    <w:p w14:paraId="196DDF6C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CARVEDILOL 6,25MG </w:t>
      </w:r>
    </w:p>
    <w:p w14:paraId="2720F85E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CEFALEXINA 500MG </w:t>
      </w:r>
    </w:p>
    <w:p w14:paraId="36E50896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CEFALEXINA SUSP </w:t>
      </w:r>
    </w:p>
    <w:p w14:paraId="0B87458D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CETOCONAZOL 200MG </w:t>
      </w:r>
    </w:p>
    <w:p w14:paraId="5F83EAA4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CETOCINAZOL CREME </w:t>
      </w:r>
    </w:p>
    <w:p w14:paraId="62CD8D29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CICLOBENZABRINA 10MG </w:t>
      </w:r>
    </w:p>
    <w:p w14:paraId="02AD5A34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CILOSTAZOL 50MG </w:t>
      </w:r>
    </w:p>
    <w:p w14:paraId="4F6A3D7A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CINARIZINA 75MG </w:t>
      </w:r>
    </w:p>
    <w:p w14:paraId="39C56131" w14:textId="63681FDC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CIPROFLOXACINO 500MG </w:t>
      </w:r>
    </w:p>
    <w:p w14:paraId="2C9B1BA8" w14:textId="7A492916" w:rsidR="009177E7" w:rsidRDefault="009177E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CITALOPRAM 20 MG</w:t>
      </w:r>
    </w:p>
    <w:p w14:paraId="63BA2E6C" w14:textId="52CCDE8C" w:rsidR="000B3DA7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CLONAZEPAM 0,5 MG</w:t>
      </w:r>
    </w:p>
    <w:p w14:paraId="188277EE" w14:textId="2926D121" w:rsidR="000B3DA7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CLONAZEPAM 2 MG</w:t>
      </w:r>
    </w:p>
    <w:p w14:paraId="51319BE7" w14:textId="1C6A9E68" w:rsidR="000B3DA7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CLONAZEPAM  GOTAS</w:t>
      </w:r>
    </w:p>
    <w:p w14:paraId="6387B5BD" w14:textId="643A1F4B" w:rsidR="009177E7" w:rsidRDefault="009177E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CLORPROMAZINA 25 MG</w:t>
      </w:r>
    </w:p>
    <w:p w14:paraId="24CF6FAB" w14:textId="6358EF08" w:rsidR="009177E7" w:rsidRPr="00173BD2" w:rsidRDefault="009177E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CLORPROMAZINA 100 MG</w:t>
      </w:r>
    </w:p>
    <w:p w14:paraId="09C5870C" w14:textId="734E6CC5" w:rsidR="00E55EF7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CLORETO DE SODIO NASAL </w:t>
      </w:r>
    </w:p>
    <w:p w14:paraId="6320E937" w14:textId="71BD0978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COMPLEXO B COMP </w:t>
      </w:r>
    </w:p>
    <w:p w14:paraId="7C213BFF" w14:textId="7BB3C17A" w:rsidR="00F40168" w:rsidRDefault="00F40168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COMPLEXO B GOTAS</w:t>
      </w:r>
    </w:p>
    <w:p w14:paraId="6DC633B2" w14:textId="65D6E8E2" w:rsidR="00E55EF7" w:rsidRDefault="00E55EF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COLECALCIFERAOL 200UI/GOTA</w:t>
      </w:r>
    </w:p>
    <w:p w14:paraId="00B12449" w14:textId="4B158068" w:rsidR="009177E7" w:rsidRPr="00173BD2" w:rsidRDefault="009177E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DIVALPROATO DE SÓDIO 500 MG</w:t>
      </w:r>
    </w:p>
    <w:p w14:paraId="009FD374" w14:textId="78313785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DEXAMETAZONA CEME </w:t>
      </w:r>
    </w:p>
    <w:p w14:paraId="132BE8B3" w14:textId="3B3ACB0F" w:rsidR="00E55EF7" w:rsidRPr="00173BD2" w:rsidRDefault="00E55EF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DEXAMETOSONA COLIRIO</w:t>
      </w:r>
    </w:p>
    <w:p w14:paraId="0E7FAEE8" w14:textId="2C9BC4BA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DEXCLORFENIRAMINA CP </w:t>
      </w:r>
    </w:p>
    <w:p w14:paraId="6ED6DAE6" w14:textId="32A35CA4" w:rsidR="00E55EF7" w:rsidRDefault="00E55EF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DEXCLORFENIRAMINA XP</w:t>
      </w:r>
    </w:p>
    <w:p w14:paraId="4025DEF6" w14:textId="1A0BA5A2" w:rsidR="000B3DA7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DIAZEPAM  5 MG</w:t>
      </w:r>
    </w:p>
    <w:p w14:paraId="4BDE02B4" w14:textId="595A37CA" w:rsidR="000B3DA7" w:rsidRPr="00173BD2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DIAZEPAM 10 MG</w:t>
      </w:r>
    </w:p>
    <w:p w14:paraId="5365C2BD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DICLOFENACO GEL </w:t>
      </w:r>
    </w:p>
    <w:p w14:paraId="01ECA471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DIGOXINA 0,25MG </w:t>
      </w:r>
    </w:p>
    <w:p w14:paraId="5DDE9761" w14:textId="106ED7F8" w:rsidR="00173BD2" w:rsidRDefault="00173BD2" w:rsidP="000902D3">
      <w:pPr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0902D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DIOSMINA+HESPERIDINA 900</w:t>
      </w:r>
      <w:r w:rsidRPr="000902D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/100 MG</w:t>
      </w:r>
    </w:p>
    <w:p w14:paraId="6B86416E" w14:textId="77777777" w:rsidR="00F40168" w:rsidRDefault="00F40168" w:rsidP="000902D3">
      <w:pPr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DIPIRONA  500 MG </w:t>
      </w:r>
    </w:p>
    <w:p w14:paraId="07600EFA" w14:textId="6F42AA25" w:rsidR="00F40168" w:rsidRPr="000902D3" w:rsidRDefault="00F40168" w:rsidP="000902D3">
      <w:pPr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DIPIRONA  GOTAS</w:t>
      </w:r>
    </w:p>
    <w:p w14:paraId="2B583ACE" w14:textId="3A126CB8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DOMPERIDONA 10 MG </w:t>
      </w:r>
    </w:p>
    <w:p w14:paraId="6FE1968C" w14:textId="3421D180" w:rsidR="00F40168" w:rsidRPr="00173BD2" w:rsidRDefault="00F40168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DOXAZOSINA  2 MG</w:t>
      </w:r>
    </w:p>
    <w:p w14:paraId="72D4B34B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ENALAPRIL 10MG </w:t>
      </w:r>
    </w:p>
    <w:p w14:paraId="64EF48DE" w14:textId="12EBF924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ENALAPRIL 20MG </w:t>
      </w:r>
    </w:p>
    <w:p w14:paraId="01C18803" w14:textId="5BC651AA" w:rsidR="009177E7" w:rsidRDefault="009177E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ESCITALOPRAM 10 MG</w:t>
      </w:r>
    </w:p>
    <w:p w14:paraId="6237DC65" w14:textId="1B5B1FEA" w:rsidR="009177E7" w:rsidRPr="00173BD2" w:rsidRDefault="009177E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ESCITALOPRAM 20 MG</w:t>
      </w:r>
    </w:p>
    <w:p w14:paraId="4ACB59F8" w14:textId="11E42635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ELOTIN SOLUÇÃO OTOLÓGICA </w:t>
      </w:r>
    </w:p>
    <w:p w14:paraId="789A7CB1" w14:textId="3A4546FD" w:rsidR="009177E7" w:rsidRDefault="009177E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FENOBARBITAL 100 MG</w:t>
      </w:r>
    </w:p>
    <w:p w14:paraId="0EC12EAE" w14:textId="545F1E4B" w:rsidR="009177E7" w:rsidRDefault="009177E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FENTOÍNA100MG</w:t>
      </w:r>
    </w:p>
    <w:p w14:paraId="6019F6CA" w14:textId="44B4EB51" w:rsidR="009177E7" w:rsidRDefault="009177E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FLUOXETINA 20 MG</w:t>
      </w:r>
    </w:p>
    <w:p w14:paraId="2B39693F" w14:textId="2344070E" w:rsidR="00445961" w:rsidRPr="00173BD2" w:rsidRDefault="00445961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FINATERIDA  5 MG</w:t>
      </w:r>
    </w:p>
    <w:p w14:paraId="76475974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FLUCONAZOL 150MG </w:t>
      </w:r>
    </w:p>
    <w:p w14:paraId="2A3FB998" w14:textId="1BC36760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FLUNARIZINA 10MG </w:t>
      </w:r>
    </w:p>
    <w:p w14:paraId="3261A1DF" w14:textId="2A0844DF" w:rsidR="00445961" w:rsidRPr="00173BD2" w:rsidRDefault="00445961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FUROSEMIDA 40 MG</w:t>
      </w:r>
    </w:p>
    <w:p w14:paraId="69BFB8D5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GLIBENCLAMIDA 5MG </w:t>
      </w:r>
    </w:p>
    <w:p w14:paraId="7B22C18E" w14:textId="72F2A132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GLICOSAMINA +CONDROITINA 500/400 MG </w:t>
      </w:r>
    </w:p>
    <w:p w14:paraId="611EE184" w14:textId="15E4D79B" w:rsidR="009177E7" w:rsidRDefault="009177E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GLIMEPERIDA 4 MG</w:t>
      </w:r>
    </w:p>
    <w:p w14:paraId="07300138" w14:textId="00A9F9D4" w:rsidR="004F6178" w:rsidRPr="00173BD2" w:rsidRDefault="004F6178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GINKOBILOBA 80 MG</w:t>
      </w:r>
    </w:p>
    <w:p w14:paraId="2B8AC095" w14:textId="345528AC" w:rsidR="00173BD2" w:rsidRPr="000902D3" w:rsidRDefault="00173BD2" w:rsidP="000902D3">
      <w:pPr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0902D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HIDROCLOROTIAZIDA 25MG</w:t>
      </w:r>
    </w:p>
    <w:p w14:paraId="170A8AAF" w14:textId="72E5010B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HIDROXIDO DE ALUMINIO SUSP </w:t>
      </w:r>
    </w:p>
    <w:p w14:paraId="5665E96C" w14:textId="5682734D" w:rsidR="000B3DA7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HALOPERIDOL 5 MG</w:t>
      </w:r>
    </w:p>
    <w:p w14:paraId="658E2437" w14:textId="729733A2" w:rsidR="000B3DA7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HALOPERIDOL GOTAS</w:t>
      </w:r>
    </w:p>
    <w:p w14:paraId="2DA4CE0E" w14:textId="2D7458C3" w:rsidR="000B3DA7" w:rsidRPr="00173BD2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HALOPERIDOL DECANOATO</w:t>
      </w:r>
    </w:p>
    <w:p w14:paraId="0A772708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IBUPROFENO GOTAS </w:t>
      </w:r>
    </w:p>
    <w:p w14:paraId="5A05A82E" w14:textId="637DFEFD" w:rsidR="009177E7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IBUPROFENO 600MG </w:t>
      </w:r>
    </w:p>
    <w:p w14:paraId="73AC1B0E" w14:textId="74995EAB" w:rsidR="000B3DA7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IMIPRAMINA 25 MG</w:t>
      </w:r>
    </w:p>
    <w:p w14:paraId="3AD1CCFF" w14:textId="55334137" w:rsidR="00F40168" w:rsidRPr="00173BD2" w:rsidRDefault="00F40168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IPRATROPIO  20 ML</w:t>
      </w:r>
    </w:p>
    <w:p w14:paraId="47235418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ISOSSORBIDA 20MG </w:t>
      </w:r>
    </w:p>
    <w:p w14:paraId="315DEFBE" w14:textId="1E4E1195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ISOSSORBIDA 40MG </w:t>
      </w:r>
    </w:p>
    <w:p w14:paraId="3405392D" w14:textId="25280B2C" w:rsidR="00F40168" w:rsidRDefault="00F40168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IVERMECTINA 6 MG</w:t>
      </w:r>
    </w:p>
    <w:p w14:paraId="0C416D3B" w14:textId="38944941" w:rsidR="0038714F" w:rsidRDefault="0038714F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LACTULOSE SUSPENSÃO</w:t>
      </w:r>
    </w:p>
    <w:p w14:paraId="7D0BC6C2" w14:textId="1CBF00D7" w:rsidR="000B3DA7" w:rsidRPr="00173BD2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LEVOMEPRAZINA 100 MG</w:t>
      </w:r>
    </w:p>
    <w:p w14:paraId="7BC30963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LEVOTIROXINA 100MG </w:t>
      </w:r>
    </w:p>
    <w:p w14:paraId="044C121B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LEVOTIROXINA 50MG </w:t>
      </w:r>
    </w:p>
    <w:p w14:paraId="755F4217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LEVOTIROXINA 25 MG </w:t>
      </w:r>
    </w:p>
    <w:p w14:paraId="6277539B" w14:textId="2BCB1D5A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LEVOTIROXINA 75 MG </w:t>
      </w:r>
    </w:p>
    <w:p w14:paraId="2A31DE43" w14:textId="1787E211" w:rsidR="0038714F" w:rsidRPr="00173BD2" w:rsidRDefault="0038714F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LEVOFLOXACINO 500MG</w:t>
      </w:r>
    </w:p>
    <w:p w14:paraId="16CF46D7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LORATADINA 10MG </w:t>
      </w:r>
    </w:p>
    <w:p w14:paraId="28DD5E4E" w14:textId="1936BAF1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LORATADINA XAROPE </w:t>
      </w:r>
    </w:p>
    <w:p w14:paraId="63AE7049" w14:textId="128AF6F8" w:rsidR="00E55EF7" w:rsidRPr="00173BD2" w:rsidRDefault="00E55EF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MELOXICAM  15 MG</w:t>
      </w:r>
    </w:p>
    <w:p w14:paraId="3941F2FA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METFORMINA 500MG </w:t>
      </w:r>
    </w:p>
    <w:p w14:paraId="32132049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METFORMINA 850MG </w:t>
      </w:r>
    </w:p>
    <w:p w14:paraId="22CA6497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METILDOPA 500MG </w:t>
      </w:r>
    </w:p>
    <w:p w14:paraId="4981C70D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METOCLOPRAMIDA GOTAS </w:t>
      </w:r>
    </w:p>
    <w:p w14:paraId="12BE2188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METOCLOPRAMIDA COMPRIMIDO </w:t>
      </w:r>
    </w:p>
    <w:p w14:paraId="23190FC9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METOPROLOL 25 MG </w:t>
      </w:r>
    </w:p>
    <w:p w14:paraId="137F6066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METOPROLOL 50 MG </w:t>
      </w:r>
    </w:p>
    <w:p w14:paraId="18A1DC62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METRONIDAZOL CREME VAGINAL </w:t>
      </w:r>
    </w:p>
    <w:p w14:paraId="14905F57" w14:textId="22AFA513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 xml:space="preserve">METRONIDAZOL 250MG COMP </w:t>
      </w:r>
    </w:p>
    <w:p w14:paraId="475C85C5" w14:textId="203B2CE9" w:rsidR="00E55EF7" w:rsidRPr="00173BD2" w:rsidRDefault="00E55EF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METRONIDAZOL 400 MG</w:t>
      </w:r>
    </w:p>
    <w:p w14:paraId="42062194" w14:textId="5150F75B" w:rsidR="00173BD2" w:rsidRDefault="00173BD2" w:rsidP="000902D3">
      <w:pPr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0902D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MONTELUCASTE DE SODIO 4 M</w:t>
      </w:r>
      <w:r w:rsidRPr="000902D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G</w:t>
      </w:r>
    </w:p>
    <w:p w14:paraId="2A2E3B7F" w14:textId="511F776C" w:rsidR="00E55EF7" w:rsidRPr="000902D3" w:rsidRDefault="00E55EF7" w:rsidP="000902D3">
      <w:pPr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MONTELUCASTE DE SÓDIO 10 MG</w:t>
      </w:r>
    </w:p>
    <w:p w14:paraId="5F54E6BD" w14:textId="668FFEB0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NEOMICINA POMADA </w:t>
      </w:r>
    </w:p>
    <w:p w14:paraId="3D2A83D3" w14:textId="179FE849" w:rsidR="000B3DA7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NORTRIPTILINA 25 MG</w:t>
      </w:r>
    </w:p>
    <w:p w14:paraId="6C9EF0DD" w14:textId="414BB51A" w:rsidR="000B3DA7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NORTIPILINA 50 MG</w:t>
      </w:r>
    </w:p>
    <w:p w14:paraId="106F7E90" w14:textId="2580D15D" w:rsidR="000B3DA7" w:rsidRPr="00173BD2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NIMESULINA 100MG</w:t>
      </w:r>
    </w:p>
    <w:p w14:paraId="5724C3CA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NISTATINA CREME </w:t>
      </w:r>
    </w:p>
    <w:p w14:paraId="38780223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NISTATINA SOLUÇÃO ORAL </w:t>
      </w:r>
    </w:p>
    <w:p w14:paraId="6EF6C5D0" w14:textId="276FC9B5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N</w:t>
      </w:r>
      <w:r w:rsidR="009177E7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ITROFURANTOINA 1</w:t>
      </w: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00MG </w:t>
      </w:r>
    </w:p>
    <w:p w14:paraId="0C0FB93F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OLEO MINERAL </w:t>
      </w:r>
    </w:p>
    <w:p w14:paraId="524262F4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OMEPRAZOPL 20MG </w:t>
      </w:r>
    </w:p>
    <w:p w14:paraId="57DB05E7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LACTULOSE </w:t>
      </w:r>
    </w:p>
    <w:p w14:paraId="64CC848F" w14:textId="7118BC5E" w:rsidR="00173BD2" w:rsidRPr="000902D3" w:rsidRDefault="00173BD2" w:rsidP="000902D3">
      <w:pPr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0902D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LEVOFLOXACINO 500 MG</w:t>
      </w:r>
    </w:p>
    <w:p w14:paraId="03C20FD6" w14:textId="62B37BDC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PANTOPRAZOL 40 MG </w:t>
      </w:r>
    </w:p>
    <w:p w14:paraId="1AA3857C" w14:textId="233F9DEF" w:rsidR="000B3DA7" w:rsidRPr="00173BD2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PARACETAMOL+ CODEINA 30 MG</w:t>
      </w:r>
    </w:p>
    <w:p w14:paraId="46E62509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PARACETAMOL GOTAS </w:t>
      </w:r>
    </w:p>
    <w:p w14:paraId="0627AF20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PARACETAMOL 500MG </w:t>
      </w:r>
    </w:p>
    <w:p w14:paraId="7A840298" w14:textId="0FFDC42F" w:rsidR="000B3DA7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PAROXETINA 20 MG</w:t>
      </w:r>
    </w:p>
    <w:p w14:paraId="3B7624D5" w14:textId="5A9AAA4C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PERMETRINA LOÇÃO </w:t>
      </w:r>
    </w:p>
    <w:p w14:paraId="3E6FE0C9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PIRODOXINA+DIMENIDRATO GOTAS </w:t>
      </w:r>
    </w:p>
    <w:p w14:paraId="650F5DF4" w14:textId="13E1F6DC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PIROXICAM 20MG </w:t>
      </w:r>
    </w:p>
    <w:p w14:paraId="5EC81C47" w14:textId="1C2A7954" w:rsidR="004F6178" w:rsidRPr="00173BD2" w:rsidRDefault="004F6178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POLIVITAMINICO CP</w:t>
      </w:r>
    </w:p>
    <w:p w14:paraId="199438CD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PREDNISOLONA 5MG </w:t>
      </w:r>
    </w:p>
    <w:p w14:paraId="6653DE2C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PREDNISOLONA 20MG </w:t>
      </w:r>
    </w:p>
    <w:p w14:paraId="3A7F25B0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PREDNISOLONA SUSP </w:t>
      </w:r>
    </w:p>
    <w:p w14:paraId="3AD59366" w14:textId="155BEA63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PROPRANOLOL 40MG </w:t>
      </w:r>
    </w:p>
    <w:p w14:paraId="023B8AFF" w14:textId="6EF47116" w:rsidR="000B3DA7" w:rsidRPr="00173BD2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RISERIDONA 2 MG</w:t>
      </w:r>
    </w:p>
    <w:p w14:paraId="2E848E51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SAIS PARA REIDRATAÇÃO </w:t>
      </w:r>
    </w:p>
    <w:p w14:paraId="2E54803C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SALBUTAMOL SPRAY </w:t>
      </w:r>
    </w:p>
    <w:p w14:paraId="7AC84A38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SALBUTAMOL XP </w:t>
      </w:r>
    </w:p>
    <w:p w14:paraId="70D45109" w14:textId="58691D9B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SECNIDAZOL 1000MG </w:t>
      </w:r>
    </w:p>
    <w:p w14:paraId="53A1B1E7" w14:textId="225E9797" w:rsidR="000B3DA7" w:rsidRPr="00173BD2" w:rsidRDefault="000B3DA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SERTRALINA 50 MG</w:t>
      </w:r>
    </w:p>
    <w:p w14:paraId="1C35A881" w14:textId="1B48BB3A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SINVASTATINA 20MG </w:t>
      </w:r>
    </w:p>
    <w:p w14:paraId="50435FAF" w14:textId="7E53D91C" w:rsidR="00F40168" w:rsidRPr="00173BD2" w:rsidRDefault="00F40168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SINVASTATINA 40 MG</w:t>
      </w:r>
    </w:p>
    <w:p w14:paraId="518E156F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STM SUSP </w:t>
      </w:r>
    </w:p>
    <w:p w14:paraId="52D9227B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STM 400MG CP </w:t>
      </w:r>
    </w:p>
    <w:p w14:paraId="6F0CBCBF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SIMETICONA GOTAS </w:t>
      </w:r>
    </w:p>
    <w:p w14:paraId="56B1D316" w14:textId="0699EDC6" w:rsid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SIMETICONA 40MG CP </w:t>
      </w:r>
    </w:p>
    <w:p w14:paraId="5A438BEC" w14:textId="049883BD" w:rsidR="009177E7" w:rsidRPr="00173BD2" w:rsidRDefault="009177E7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SULFADIAZINA DE PRATA POMADA</w:t>
      </w:r>
    </w:p>
    <w:p w14:paraId="7EFBDBD0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SULFATO FERROSO COMP </w:t>
      </w:r>
    </w:p>
    <w:p w14:paraId="1F2CBF30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SULFATO FERROSO GOTAS </w:t>
      </w:r>
    </w:p>
    <w:p w14:paraId="5CFF5DDB" w14:textId="21EA3CD2" w:rsidR="00173BD2" w:rsidRDefault="00173BD2" w:rsidP="000902D3">
      <w:pPr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0902D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TIAMIZOL</w:t>
      </w:r>
      <w:r w:rsidRPr="000902D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10 MG</w:t>
      </w:r>
    </w:p>
    <w:p w14:paraId="322C0A46" w14:textId="7148B3B8" w:rsidR="000B3DA7" w:rsidRPr="000902D3" w:rsidRDefault="000B3DA7" w:rsidP="000902D3">
      <w:pPr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TRAMADOL 100 MG</w:t>
      </w:r>
    </w:p>
    <w:p w14:paraId="4C927313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TOBRAMICINA COLIRIO </w:t>
      </w:r>
    </w:p>
    <w:p w14:paraId="29556CDB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TOBRAMICINA+DEXAMETAZONA COLIRIO </w:t>
      </w:r>
    </w:p>
    <w:p w14:paraId="4D3DD5F0" w14:textId="77777777" w:rsidR="00173BD2" w:rsidRPr="00173BD2" w:rsidRDefault="00173BD2" w:rsidP="000902D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73BD2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VALSARTANA 160MG </w:t>
      </w:r>
    </w:p>
    <w:p w14:paraId="700E14ED" w14:textId="0D2399AD" w:rsidR="00173BD2" w:rsidRDefault="00173BD2" w:rsidP="000902D3">
      <w:pPr>
        <w:spacing w:line="36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0902D3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VALSARTANA 320MG</w:t>
      </w:r>
    </w:p>
    <w:p w14:paraId="29CB30D4" w14:textId="002DDB78" w:rsidR="000B3DA7" w:rsidRPr="000902D3" w:rsidRDefault="000B3DA7" w:rsidP="000902D3">
      <w:pPr>
        <w:spacing w:line="360" w:lineRule="auto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VENLAFAXINA 75 MG</w:t>
      </w:r>
    </w:p>
    <w:sectPr w:rsidR="000B3DA7" w:rsidRPr="000902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D2"/>
    <w:rsid w:val="000902D3"/>
    <w:rsid w:val="000B3DA7"/>
    <w:rsid w:val="00173BD2"/>
    <w:rsid w:val="0038714F"/>
    <w:rsid w:val="00445961"/>
    <w:rsid w:val="004F6178"/>
    <w:rsid w:val="00894B0C"/>
    <w:rsid w:val="008963E5"/>
    <w:rsid w:val="009177E7"/>
    <w:rsid w:val="00E55EF7"/>
    <w:rsid w:val="00F4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7F1B8"/>
  <w15:chartTrackingRefBased/>
  <w15:docId w15:val="{2EBC78E5-F8C9-40AF-A478-6EFBD59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73BD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575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2025-05-13T12:03:00Z</dcterms:created>
  <dcterms:modified xsi:type="dcterms:W3CDTF">2025-05-13T17:58:00Z</dcterms:modified>
</cp:coreProperties>
</file>