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260A4" w14:textId="77777777" w:rsidR="008170C8" w:rsidRDefault="008170C8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C24DF0" w14:textId="77777777" w:rsidR="0088458E" w:rsidRDefault="0088458E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34F2A3" w14:textId="77777777" w:rsidR="0088458E" w:rsidRDefault="0088458E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4D3A31" w14:textId="38FFF104" w:rsidR="008170C8" w:rsidRPr="009D5013" w:rsidRDefault="008170C8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5013">
        <w:rPr>
          <w:rFonts w:ascii="Times New Roman" w:hAnsi="Times New Roman"/>
          <w:b/>
          <w:sz w:val="24"/>
          <w:szCs w:val="24"/>
        </w:rPr>
        <w:t xml:space="preserve">ATA </w:t>
      </w:r>
      <w:r w:rsidR="00A63DE6">
        <w:rPr>
          <w:rFonts w:ascii="Times New Roman" w:hAnsi="Times New Roman"/>
          <w:b/>
          <w:sz w:val="24"/>
          <w:szCs w:val="24"/>
        </w:rPr>
        <w:t>1</w:t>
      </w:r>
      <w:r w:rsidR="007038B3">
        <w:rPr>
          <w:rFonts w:ascii="Times New Roman" w:hAnsi="Times New Roman"/>
          <w:b/>
          <w:sz w:val="24"/>
          <w:szCs w:val="24"/>
        </w:rPr>
        <w:t>4</w:t>
      </w:r>
      <w:r w:rsidRPr="009D5013">
        <w:rPr>
          <w:rFonts w:ascii="Times New Roman" w:hAnsi="Times New Roman"/>
          <w:b/>
          <w:sz w:val="24"/>
          <w:szCs w:val="24"/>
        </w:rPr>
        <w:t>/2025.</w:t>
      </w:r>
    </w:p>
    <w:p w14:paraId="68BE67FA" w14:textId="77777777" w:rsidR="008170C8" w:rsidRPr="009D5013" w:rsidRDefault="008170C8" w:rsidP="008170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A7DD86" w14:textId="45341ED1" w:rsidR="008170C8" w:rsidRPr="00B26641" w:rsidRDefault="008170C8" w:rsidP="008170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5013">
        <w:rPr>
          <w:rFonts w:ascii="Times New Roman" w:hAnsi="Times New Roman"/>
          <w:sz w:val="24"/>
          <w:szCs w:val="24"/>
        </w:rPr>
        <w:t xml:space="preserve">Aos </w:t>
      </w:r>
      <w:r w:rsidR="00B1634C">
        <w:rPr>
          <w:rFonts w:ascii="Times New Roman" w:hAnsi="Times New Roman"/>
          <w:sz w:val="24"/>
          <w:szCs w:val="24"/>
        </w:rPr>
        <w:t>doze</w:t>
      </w:r>
      <w:r w:rsidRPr="009D5013">
        <w:rPr>
          <w:rFonts w:ascii="Times New Roman" w:hAnsi="Times New Roman"/>
          <w:sz w:val="24"/>
          <w:szCs w:val="24"/>
        </w:rPr>
        <w:t xml:space="preserve"> dias do mês de </w:t>
      </w:r>
      <w:r w:rsidR="007C76BB">
        <w:rPr>
          <w:rFonts w:ascii="Times New Roman" w:hAnsi="Times New Roman"/>
          <w:sz w:val="24"/>
          <w:szCs w:val="24"/>
        </w:rPr>
        <w:t>maio</w:t>
      </w:r>
      <w:r w:rsidRPr="009D5013">
        <w:rPr>
          <w:rFonts w:ascii="Times New Roman" w:hAnsi="Times New Roman"/>
          <w:sz w:val="24"/>
          <w:szCs w:val="24"/>
        </w:rPr>
        <w:t xml:space="preserve"> do ano de dois mil e vinte e cinco (</w:t>
      </w:r>
      <w:r w:rsidR="00B1634C">
        <w:rPr>
          <w:rFonts w:ascii="Times New Roman" w:hAnsi="Times New Roman"/>
          <w:sz w:val="24"/>
          <w:szCs w:val="24"/>
        </w:rPr>
        <w:t>12</w:t>
      </w:r>
      <w:r w:rsidRPr="009D5013">
        <w:rPr>
          <w:rFonts w:ascii="Times New Roman" w:hAnsi="Times New Roman"/>
          <w:sz w:val="24"/>
          <w:szCs w:val="24"/>
        </w:rPr>
        <w:t>/0</w:t>
      </w:r>
      <w:r w:rsidR="007C76BB">
        <w:rPr>
          <w:rFonts w:ascii="Times New Roman" w:hAnsi="Times New Roman"/>
          <w:sz w:val="24"/>
          <w:szCs w:val="24"/>
        </w:rPr>
        <w:t>5</w:t>
      </w:r>
      <w:r w:rsidRPr="009D5013">
        <w:rPr>
          <w:rFonts w:ascii="Times New Roman" w:hAnsi="Times New Roman"/>
          <w:sz w:val="24"/>
          <w:szCs w:val="24"/>
        </w:rPr>
        <w:t xml:space="preserve">/2025) reuniu-se a Câmara de Vereadores de Dezesseis de Novembro, em Sessão Ordinária, com início </w:t>
      </w:r>
      <w:r w:rsidR="00FD2E63" w:rsidRPr="009D5013">
        <w:rPr>
          <w:rFonts w:ascii="Times New Roman" w:hAnsi="Times New Roman"/>
          <w:sz w:val="24"/>
          <w:szCs w:val="24"/>
        </w:rPr>
        <w:t>às</w:t>
      </w:r>
      <w:r w:rsidRPr="009D5013">
        <w:rPr>
          <w:rFonts w:ascii="Times New Roman" w:hAnsi="Times New Roman"/>
          <w:sz w:val="24"/>
          <w:szCs w:val="24"/>
        </w:rPr>
        <w:t xml:space="preserve"> 18,00 horas, dirigida pelo Presidente da Mesa, vereador Odair</w:t>
      </w:r>
      <w:r w:rsidR="00AB58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58C4">
        <w:rPr>
          <w:rFonts w:ascii="Times New Roman" w:hAnsi="Times New Roman"/>
          <w:sz w:val="24"/>
          <w:szCs w:val="24"/>
        </w:rPr>
        <w:t>Saran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5013">
        <w:rPr>
          <w:rFonts w:ascii="Times New Roman" w:hAnsi="Times New Roman"/>
          <w:sz w:val="24"/>
          <w:szCs w:val="24"/>
        </w:rPr>
        <w:t>Kempa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. No Espaço da </w:t>
      </w:r>
      <w:r w:rsidRPr="009D5013">
        <w:rPr>
          <w:rFonts w:ascii="Times New Roman" w:hAnsi="Times New Roman"/>
          <w:b/>
          <w:bCs/>
          <w:sz w:val="24"/>
          <w:szCs w:val="24"/>
        </w:rPr>
        <w:t>TRIBUBA POPULAR</w:t>
      </w:r>
      <w:r>
        <w:rPr>
          <w:rFonts w:ascii="Times New Roman" w:hAnsi="Times New Roman"/>
          <w:sz w:val="24"/>
          <w:szCs w:val="24"/>
        </w:rPr>
        <w:t xml:space="preserve"> </w:t>
      </w:r>
      <w:r w:rsidR="004C2B7D">
        <w:rPr>
          <w:rFonts w:ascii="Times New Roman" w:hAnsi="Times New Roman"/>
          <w:sz w:val="24"/>
          <w:szCs w:val="24"/>
        </w:rPr>
        <w:t>ninguém fez uso da palavra</w:t>
      </w:r>
      <w:r w:rsidRPr="009D5013">
        <w:rPr>
          <w:rFonts w:ascii="Times New Roman" w:hAnsi="Times New Roman"/>
          <w:sz w:val="24"/>
          <w:szCs w:val="24"/>
        </w:rPr>
        <w:t xml:space="preserve">. No Espaço do </w:t>
      </w:r>
      <w:r w:rsidRPr="009D5013">
        <w:rPr>
          <w:rFonts w:ascii="Times New Roman" w:hAnsi="Times New Roman"/>
          <w:b/>
          <w:bCs/>
          <w:sz w:val="24"/>
          <w:szCs w:val="24"/>
        </w:rPr>
        <w:t>GRANDE EXPEDIENTE</w:t>
      </w:r>
      <w:r>
        <w:rPr>
          <w:rFonts w:ascii="Times New Roman" w:hAnsi="Times New Roman"/>
          <w:sz w:val="24"/>
          <w:szCs w:val="24"/>
        </w:rPr>
        <w:t xml:space="preserve"> fez uso da</w:t>
      </w:r>
      <w:r w:rsidRPr="009D5013">
        <w:rPr>
          <w:rFonts w:ascii="Times New Roman" w:hAnsi="Times New Roman"/>
          <w:sz w:val="24"/>
          <w:szCs w:val="24"/>
        </w:rPr>
        <w:t xml:space="preserve"> palavra </w:t>
      </w:r>
      <w:r w:rsidR="00D23756">
        <w:rPr>
          <w:rFonts w:ascii="Times New Roman" w:hAnsi="Times New Roman"/>
          <w:sz w:val="24"/>
          <w:szCs w:val="24"/>
        </w:rPr>
        <w:t>o vereador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5013">
        <w:rPr>
          <w:rFonts w:ascii="Times New Roman" w:hAnsi="Times New Roman"/>
          <w:sz w:val="24"/>
          <w:szCs w:val="24"/>
        </w:rPr>
        <w:t>Odair</w:t>
      </w:r>
      <w:r w:rsidR="00BE25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58C4">
        <w:rPr>
          <w:rFonts w:ascii="Times New Roman" w:hAnsi="Times New Roman"/>
          <w:sz w:val="24"/>
          <w:szCs w:val="24"/>
        </w:rPr>
        <w:t>Saran</w:t>
      </w:r>
      <w:proofErr w:type="spellEnd"/>
      <w:r w:rsidR="00AB58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5013">
        <w:rPr>
          <w:rFonts w:ascii="Times New Roman" w:hAnsi="Times New Roman"/>
          <w:sz w:val="24"/>
          <w:szCs w:val="24"/>
        </w:rPr>
        <w:t>Kempa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. O teor do pronunciamento está gravado </w:t>
      </w:r>
      <w:r w:rsidR="00F24858">
        <w:rPr>
          <w:rFonts w:ascii="Times New Roman" w:hAnsi="Times New Roman"/>
          <w:sz w:val="24"/>
          <w:szCs w:val="24"/>
        </w:rPr>
        <w:t>em</w:t>
      </w:r>
      <w:r w:rsidRPr="009D5013">
        <w:rPr>
          <w:rFonts w:ascii="Times New Roman" w:hAnsi="Times New Roman"/>
          <w:sz w:val="24"/>
          <w:szCs w:val="24"/>
        </w:rPr>
        <w:t xml:space="preserve"> computador da Câmara. No </w:t>
      </w:r>
      <w:r w:rsidRPr="009D5013">
        <w:rPr>
          <w:rFonts w:ascii="Times New Roman" w:hAnsi="Times New Roman"/>
          <w:b/>
          <w:bCs/>
          <w:sz w:val="24"/>
          <w:szCs w:val="24"/>
        </w:rPr>
        <w:t>ESPAÇO DE LIDERANÇAS</w:t>
      </w:r>
      <w:r w:rsidRPr="009D501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pela ordem,</w:t>
      </w:r>
      <w:r w:rsidR="004053B4">
        <w:rPr>
          <w:rFonts w:ascii="Times New Roman" w:hAnsi="Times New Roman"/>
          <w:sz w:val="24"/>
          <w:szCs w:val="24"/>
        </w:rPr>
        <w:t xml:space="preserve"> </w:t>
      </w:r>
      <w:r w:rsidR="009D59FE">
        <w:rPr>
          <w:rFonts w:ascii="Times New Roman" w:hAnsi="Times New Roman"/>
          <w:sz w:val="24"/>
          <w:szCs w:val="24"/>
        </w:rPr>
        <w:t xml:space="preserve">o Lider do </w:t>
      </w:r>
      <w:r w:rsidR="007C76BB">
        <w:rPr>
          <w:rFonts w:ascii="Times New Roman" w:hAnsi="Times New Roman"/>
          <w:sz w:val="24"/>
          <w:szCs w:val="24"/>
        </w:rPr>
        <w:t>MDB</w:t>
      </w:r>
      <w:r w:rsidR="009D59FE">
        <w:rPr>
          <w:rFonts w:ascii="Times New Roman" w:hAnsi="Times New Roman"/>
          <w:sz w:val="24"/>
          <w:szCs w:val="24"/>
        </w:rPr>
        <w:t xml:space="preserve"> vereador </w:t>
      </w:r>
      <w:proofErr w:type="spellStart"/>
      <w:r w:rsidR="007C76BB">
        <w:rPr>
          <w:rFonts w:ascii="Times New Roman" w:hAnsi="Times New Roman"/>
          <w:sz w:val="24"/>
          <w:szCs w:val="24"/>
        </w:rPr>
        <w:t>Luis</w:t>
      </w:r>
      <w:proofErr w:type="spellEnd"/>
      <w:r w:rsidR="007C76BB">
        <w:rPr>
          <w:rFonts w:ascii="Times New Roman" w:hAnsi="Times New Roman"/>
          <w:sz w:val="24"/>
          <w:szCs w:val="24"/>
        </w:rPr>
        <w:t xml:space="preserve"> Carlos Medeiros</w:t>
      </w:r>
      <w:r w:rsidR="009D59FE">
        <w:rPr>
          <w:rFonts w:ascii="Times New Roman" w:hAnsi="Times New Roman"/>
          <w:sz w:val="24"/>
          <w:szCs w:val="24"/>
        </w:rPr>
        <w:t xml:space="preserve">, </w:t>
      </w:r>
      <w:r w:rsidR="00B1634C">
        <w:rPr>
          <w:rFonts w:ascii="Times New Roman" w:hAnsi="Times New Roman"/>
          <w:sz w:val="24"/>
          <w:szCs w:val="24"/>
        </w:rPr>
        <w:t xml:space="preserve">dispensou o uso da palavra, o Lider PP vereador Paulo </w:t>
      </w:r>
      <w:proofErr w:type="spellStart"/>
      <w:r w:rsidR="00B1634C">
        <w:rPr>
          <w:rFonts w:ascii="Times New Roman" w:hAnsi="Times New Roman"/>
          <w:sz w:val="24"/>
          <w:szCs w:val="24"/>
        </w:rPr>
        <w:t>Moisinho</w:t>
      </w:r>
      <w:proofErr w:type="spellEnd"/>
      <w:r w:rsidR="00B1634C">
        <w:rPr>
          <w:rFonts w:ascii="Times New Roman" w:hAnsi="Times New Roman"/>
          <w:sz w:val="24"/>
          <w:szCs w:val="24"/>
        </w:rPr>
        <w:t>, fez uso da palavra</w:t>
      </w:r>
      <w:r w:rsidR="00B26641">
        <w:rPr>
          <w:rFonts w:ascii="Times New Roman" w:hAnsi="Times New Roman"/>
          <w:sz w:val="24"/>
          <w:szCs w:val="24"/>
        </w:rPr>
        <w:t xml:space="preserve">, </w:t>
      </w:r>
      <w:r w:rsidR="00B26641">
        <w:rPr>
          <w:rFonts w:ascii="Times New Roman" w:hAnsi="Times New Roman" w:cs="Times New Roman"/>
          <w:sz w:val="24"/>
          <w:szCs w:val="24"/>
        </w:rPr>
        <w:t>a</w:t>
      </w:r>
      <w:r w:rsidR="00B26641" w:rsidRPr="00B26641">
        <w:rPr>
          <w:rFonts w:ascii="Times New Roman" w:hAnsi="Times New Roman" w:cs="Times New Roman"/>
          <w:sz w:val="24"/>
          <w:szCs w:val="24"/>
        </w:rPr>
        <w:t xml:space="preserve">inda neste espaço, foi registrado com pesar o </w:t>
      </w:r>
      <w:r w:rsidR="00B26641" w:rsidRPr="00B26641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 xml:space="preserve">falecimento da Senhora Maria </w:t>
      </w:r>
      <w:proofErr w:type="spellStart"/>
      <w:r w:rsidR="00B26641" w:rsidRPr="00B26641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Balduina</w:t>
      </w:r>
      <w:proofErr w:type="spellEnd"/>
      <w:r w:rsidR="00B26641" w:rsidRPr="00B26641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 xml:space="preserve"> Farias (in memoriam)</w:t>
      </w:r>
      <w:r w:rsidR="00B26641" w:rsidRPr="00B26641">
        <w:rPr>
          <w:rFonts w:ascii="Times New Roman" w:hAnsi="Times New Roman" w:cs="Times New Roman"/>
          <w:sz w:val="24"/>
          <w:szCs w:val="24"/>
        </w:rPr>
        <w:t xml:space="preserve">, mãe do Vereador </w:t>
      </w:r>
      <w:r w:rsidR="00B26641" w:rsidRPr="00B26641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Arlindo Farias Rambo</w:t>
      </w:r>
      <w:r w:rsidR="00B26641" w:rsidRPr="00B26641">
        <w:rPr>
          <w:rFonts w:ascii="Times New Roman" w:hAnsi="Times New Roman" w:cs="Times New Roman"/>
          <w:sz w:val="24"/>
          <w:szCs w:val="24"/>
        </w:rPr>
        <w:t>, ocorrido dia 09/05/2025. A Câmara Municipal, por meio de seus membros, manifestou condolências e solidariedade ao colega Vereador e a seus familiares, registrando-se o voto de pesar nos anais da Casa Legislativa</w:t>
      </w:r>
      <w:r w:rsidR="00B1634C">
        <w:rPr>
          <w:rFonts w:ascii="Times New Roman" w:hAnsi="Times New Roman"/>
          <w:sz w:val="24"/>
          <w:szCs w:val="24"/>
        </w:rPr>
        <w:t xml:space="preserve">, o Lider do PT vereador Roni </w:t>
      </w:r>
      <w:proofErr w:type="spellStart"/>
      <w:r w:rsidR="00B1634C">
        <w:rPr>
          <w:rFonts w:ascii="Times New Roman" w:hAnsi="Times New Roman"/>
          <w:sz w:val="24"/>
          <w:szCs w:val="24"/>
        </w:rPr>
        <w:t>Bolter</w:t>
      </w:r>
      <w:proofErr w:type="spellEnd"/>
      <w:r w:rsidR="00B1634C">
        <w:rPr>
          <w:rFonts w:ascii="Times New Roman" w:hAnsi="Times New Roman"/>
          <w:sz w:val="24"/>
          <w:szCs w:val="24"/>
        </w:rPr>
        <w:t>, fez uso da palavra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D5013">
        <w:rPr>
          <w:rFonts w:ascii="Times New Roman" w:hAnsi="Times New Roman"/>
          <w:sz w:val="24"/>
          <w:szCs w:val="24"/>
        </w:rPr>
        <w:t>O teor do pronunciamento está gravado em computador da Câmara</w:t>
      </w:r>
      <w:r w:rsidR="007038B3">
        <w:rPr>
          <w:rFonts w:ascii="Times New Roman" w:hAnsi="Times New Roman"/>
          <w:sz w:val="24"/>
          <w:szCs w:val="24"/>
        </w:rPr>
        <w:t>.</w:t>
      </w:r>
      <w:r w:rsidRPr="009D5013">
        <w:rPr>
          <w:rFonts w:ascii="Times New Roman" w:hAnsi="Times New Roman"/>
          <w:sz w:val="24"/>
          <w:szCs w:val="24"/>
        </w:rPr>
        <w:t xml:space="preserve"> No espaço de </w:t>
      </w:r>
      <w:r w:rsidRPr="009D5013">
        <w:rPr>
          <w:rFonts w:ascii="Times New Roman" w:hAnsi="Times New Roman"/>
          <w:b/>
          <w:sz w:val="24"/>
          <w:szCs w:val="24"/>
        </w:rPr>
        <w:t>MENSAGENS DO EXECUTIVO</w:t>
      </w:r>
      <w:r w:rsidRPr="009D5013">
        <w:rPr>
          <w:rFonts w:ascii="Times New Roman" w:hAnsi="Times New Roman"/>
          <w:sz w:val="24"/>
          <w:szCs w:val="24"/>
          <w:lang w:eastAsia="pt-BR"/>
        </w:rPr>
        <w:t>.</w:t>
      </w:r>
      <w:r>
        <w:rPr>
          <w:rFonts w:ascii="Times New Roman" w:hAnsi="Times New Roman"/>
          <w:sz w:val="24"/>
          <w:szCs w:val="24"/>
          <w:lang w:eastAsia="pt-BR"/>
        </w:rPr>
        <w:t xml:space="preserve"> Fo</w:t>
      </w:r>
      <w:r w:rsidR="007C76BB">
        <w:rPr>
          <w:rFonts w:ascii="Times New Roman" w:hAnsi="Times New Roman"/>
          <w:sz w:val="24"/>
          <w:szCs w:val="24"/>
          <w:lang w:eastAsia="pt-BR"/>
        </w:rPr>
        <w:t>i</w:t>
      </w:r>
      <w:r>
        <w:rPr>
          <w:rFonts w:ascii="Times New Roman" w:hAnsi="Times New Roman"/>
          <w:sz w:val="24"/>
          <w:szCs w:val="24"/>
          <w:lang w:eastAsia="pt-BR"/>
        </w:rPr>
        <w:t xml:space="preserve"> discutida a seguinte</w:t>
      </w:r>
      <w:r w:rsidR="00BE25F0">
        <w:rPr>
          <w:rFonts w:ascii="Times New Roman" w:hAnsi="Times New Roman"/>
          <w:sz w:val="24"/>
          <w:szCs w:val="24"/>
          <w:lang w:eastAsia="pt-BR"/>
        </w:rPr>
        <w:t>:</w:t>
      </w:r>
      <w:r w:rsidR="007C76BB" w:rsidRPr="007C76B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C76B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n°04</w:t>
      </w:r>
      <w:r w:rsidR="00B2664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7C76B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/2025 –</w:t>
      </w:r>
      <w:r w:rsidR="007C76B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Autoriza </w:t>
      </w:r>
      <w:r w:rsidR="00B266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abertura de crédito especial no Orçamento do Município, altera o Plano Plurianual, a Lei de Diretrizes Orçamentárias e dá outras providências</w:t>
      </w:r>
      <w:r w:rsidR="004C2B7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4C2B7D">
        <w:rPr>
          <w:rFonts w:ascii="Times New Roman" w:hAnsi="Times New Roman"/>
          <w:sz w:val="24"/>
          <w:szCs w:val="24"/>
          <w:lang w:eastAsia="pt-BR"/>
        </w:rPr>
        <w:t xml:space="preserve"> Após lido, o</w:t>
      </w:r>
      <w:r w:rsidR="00E02696">
        <w:rPr>
          <w:rFonts w:ascii="Times New Roman" w:hAnsi="Times New Roman"/>
          <w:sz w:val="24"/>
          <w:szCs w:val="24"/>
          <w:lang w:eastAsia="pt-BR"/>
        </w:rPr>
        <w:t xml:space="preserve"> projeto fo</w:t>
      </w:r>
      <w:r w:rsidR="007C76BB">
        <w:rPr>
          <w:rFonts w:ascii="Times New Roman" w:hAnsi="Times New Roman"/>
          <w:sz w:val="24"/>
          <w:szCs w:val="24"/>
          <w:lang w:eastAsia="pt-BR"/>
        </w:rPr>
        <w:t>i</w:t>
      </w:r>
      <w:r w:rsidR="00E02696">
        <w:rPr>
          <w:rFonts w:ascii="Times New Roman" w:hAnsi="Times New Roman"/>
          <w:sz w:val="24"/>
          <w:szCs w:val="24"/>
          <w:lang w:eastAsia="pt-BR"/>
        </w:rPr>
        <w:t xml:space="preserve"> aprovado por unanimidade</w:t>
      </w:r>
      <w:r w:rsidR="00F80A96">
        <w:rPr>
          <w:rFonts w:ascii="Times New Roman" w:hAnsi="Times New Roman"/>
          <w:sz w:val="24"/>
          <w:szCs w:val="24"/>
          <w:lang w:eastAsia="pt-BR"/>
        </w:rPr>
        <w:t xml:space="preserve">. </w:t>
      </w:r>
      <w:r w:rsidRPr="009D5013">
        <w:rPr>
          <w:rFonts w:ascii="Times New Roman" w:hAnsi="Times New Roman"/>
          <w:sz w:val="24"/>
          <w:szCs w:val="24"/>
        </w:rPr>
        <w:t xml:space="preserve">No Espaço </w:t>
      </w:r>
      <w:r w:rsidRPr="00A34BB0">
        <w:rPr>
          <w:rFonts w:ascii="Times New Roman" w:hAnsi="Times New Roman" w:cs="Times New Roman"/>
          <w:sz w:val="24"/>
          <w:szCs w:val="24"/>
        </w:rPr>
        <w:t xml:space="preserve">de </w:t>
      </w:r>
      <w:r w:rsidRPr="00A34BB0">
        <w:rPr>
          <w:rFonts w:ascii="Times New Roman" w:hAnsi="Times New Roman" w:cs="Times New Roman"/>
          <w:b/>
          <w:sz w:val="24"/>
          <w:szCs w:val="24"/>
        </w:rPr>
        <w:t>MENSAGENS DO LEGISLATIVO</w:t>
      </w:r>
      <w:r w:rsidRPr="00A34BB0">
        <w:rPr>
          <w:rFonts w:ascii="Times New Roman" w:hAnsi="Times New Roman" w:cs="Times New Roman"/>
          <w:sz w:val="24"/>
          <w:szCs w:val="24"/>
        </w:rPr>
        <w:t>.</w:t>
      </w:r>
      <w:r w:rsidR="00BE25F0">
        <w:rPr>
          <w:rFonts w:ascii="Times New Roman" w:hAnsi="Times New Roman" w:cs="Times New Roman"/>
          <w:sz w:val="24"/>
          <w:szCs w:val="24"/>
        </w:rPr>
        <w:t xml:space="preserve"> Não houve matérias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A34BB0">
        <w:rPr>
          <w:rFonts w:ascii="Times New Roman" w:hAnsi="Times New Roman" w:cs="Times New Roman"/>
          <w:sz w:val="24"/>
          <w:szCs w:val="24"/>
        </w:rPr>
        <w:t xml:space="preserve"> No Espaço de </w:t>
      </w:r>
      <w:r w:rsidRPr="00A34BB0">
        <w:rPr>
          <w:rFonts w:ascii="Times New Roman" w:hAnsi="Times New Roman" w:cs="Times New Roman"/>
          <w:b/>
          <w:sz w:val="24"/>
          <w:szCs w:val="24"/>
        </w:rPr>
        <w:t>PUBLICIDADE DE MENSAGENS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4319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C76BB">
        <w:rPr>
          <w:rFonts w:ascii="Times New Roman" w:eastAsia="Times New Roman" w:hAnsi="Times New Roman" w:cs="Times New Roman"/>
          <w:sz w:val="24"/>
          <w:szCs w:val="24"/>
          <w:lang w:eastAsia="pt-BR"/>
        </w:rPr>
        <w:t>Não houve matérias</w:t>
      </w:r>
      <w:r w:rsidR="004C2B7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A63DE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A34B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B26641">
        <w:rPr>
          <w:rFonts w:ascii="Times New Roman" w:eastAsia="Times New Roman" w:hAnsi="Times New Roman" w:cs="Times New Roman"/>
          <w:sz w:val="24"/>
          <w:szCs w:val="24"/>
          <w:lang w:eastAsia="pt-BR"/>
        </w:rPr>
        <w:t>foi apresentada a seguinte: Inspetoria Veterinária, declaração anual de rebanho, pedimos a quem ainda não fez a declaração anual que venha até a inspeto</w:t>
      </w:r>
      <w:r w:rsidR="007038B3">
        <w:rPr>
          <w:rFonts w:ascii="Times New Roman" w:eastAsia="Times New Roman" w:hAnsi="Times New Roman" w:cs="Times New Roman"/>
          <w:sz w:val="24"/>
          <w:szCs w:val="24"/>
          <w:lang w:eastAsia="pt-BR"/>
        </w:rPr>
        <w:t>ria fazer, pois ainda temos muitas declarações pendentes.  Lembramos que o prazo se encerra no dia 30/06. Este ano não tem formulários para preencher, pois é feito diretamente no sistema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A34B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No espaço de </w:t>
      </w:r>
      <w:proofErr w:type="gramStart"/>
      <w:r w:rsidRPr="00A34B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Comunicações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B26641" w:rsidRPr="00B26641">
        <w:rPr>
          <w:rFonts w:ascii="Times New Roman" w:hAnsi="Times New Roman" w:cs="Times New Roman"/>
        </w:rPr>
        <w:t>.</w:t>
      </w:r>
      <w:proofErr w:type="gramEnd"/>
      <w:r w:rsidR="00B2664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presidente informou a data da próxima sessão, dia </w:t>
      </w:r>
      <w:r w:rsidR="00B26641">
        <w:rPr>
          <w:rFonts w:ascii="Times New Roman" w:eastAsia="Times New Roman" w:hAnsi="Times New Roman" w:cs="Times New Roman"/>
          <w:sz w:val="24"/>
          <w:szCs w:val="24"/>
          <w:lang w:eastAsia="pt-BR"/>
        </w:rPr>
        <w:t>26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43192E"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proofErr w:type="gramEnd"/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A34BB0">
        <w:rPr>
          <w:rFonts w:ascii="Times New Roman" w:hAnsi="Times New Roman" w:cs="Times New Roman"/>
          <w:sz w:val="24"/>
          <w:szCs w:val="24"/>
          <w:lang w:eastAsia="pt-BR"/>
        </w:rPr>
        <w:t>Nada mais havendo a tratar, a reunião foi encerrada, determinando o sr. Presidente a lavratura da presente ata, que após lida e aprovada vai devidamente assinada.</w:t>
      </w:r>
    </w:p>
    <w:p w14:paraId="21EA599D" w14:textId="77777777" w:rsidR="008170C8" w:rsidRPr="009D5013" w:rsidRDefault="008170C8" w:rsidP="008170C8">
      <w:pPr>
        <w:rPr>
          <w:sz w:val="24"/>
          <w:szCs w:val="24"/>
        </w:rPr>
      </w:pPr>
    </w:p>
    <w:p w14:paraId="367CA04C" w14:textId="77777777" w:rsidR="008170C8" w:rsidRDefault="008170C8" w:rsidP="008170C8"/>
    <w:p w14:paraId="661E494A" w14:textId="77777777" w:rsidR="008170C8" w:rsidRDefault="008170C8" w:rsidP="008170C8"/>
    <w:p w14:paraId="32EE993D" w14:textId="77777777" w:rsidR="008170C8" w:rsidRDefault="008170C8" w:rsidP="008170C8"/>
    <w:p w14:paraId="06798E95" w14:textId="77777777" w:rsidR="00194656" w:rsidRDefault="00194656"/>
    <w:sectPr w:rsidR="001946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0C8"/>
    <w:rsid w:val="00036E1E"/>
    <w:rsid w:val="001737A0"/>
    <w:rsid w:val="00194656"/>
    <w:rsid w:val="002B494A"/>
    <w:rsid w:val="002C20C2"/>
    <w:rsid w:val="002D2B83"/>
    <w:rsid w:val="002E1E60"/>
    <w:rsid w:val="0033332E"/>
    <w:rsid w:val="00354B99"/>
    <w:rsid w:val="004053B4"/>
    <w:rsid w:val="0043192E"/>
    <w:rsid w:val="004C2B7D"/>
    <w:rsid w:val="007038B3"/>
    <w:rsid w:val="00710A38"/>
    <w:rsid w:val="00781666"/>
    <w:rsid w:val="007C76BB"/>
    <w:rsid w:val="008170C8"/>
    <w:rsid w:val="0088458E"/>
    <w:rsid w:val="00910C4F"/>
    <w:rsid w:val="009A21CE"/>
    <w:rsid w:val="009D59FE"/>
    <w:rsid w:val="00A2439A"/>
    <w:rsid w:val="00A63DE6"/>
    <w:rsid w:val="00AB3E4B"/>
    <w:rsid w:val="00AB58C4"/>
    <w:rsid w:val="00B1634C"/>
    <w:rsid w:val="00B26641"/>
    <w:rsid w:val="00BE25F0"/>
    <w:rsid w:val="00CA0345"/>
    <w:rsid w:val="00D02BB1"/>
    <w:rsid w:val="00D23756"/>
    <w:rsid w:val="00DE5AEF"/>
    <w:rsid w:val="00DF4B73"/>
    <w:rsid w:val="00E02696"/>
    <w:rsid w:val="00F048D7"/>
    <w:rsid w:val="00F24858"/>
    <w:rsid w:val="00F80A96"/>
    <w:rsid w:val="00FB7F87"/>
    <w:rsid w:val="00FD2E63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59052"/>
  <w15:chartTrackingRefBased/>
  <w15:docId w15:val="{C3A6637E-BD2B-4F16-A33C-9AA59EEA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0C8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170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170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170C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170C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170C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170C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170C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170C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170C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17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17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17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170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70C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170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170C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170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170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17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17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170C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17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170C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170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170C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170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17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170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170C8"/>
    <w:rPr>
      <w:b/>
      <w:bCs/>
      <w:smallCaps/>
      <w:color w:val="0F4761" w:themeColor="accent1" w:themeShade="BF"/>
      <w:spacing w:val="5"/>
    </w:rPr>
  </w:style>
  <w:style w:type="character" w:styleId="Forte">
    <w:name w:val="Strong"/>
    <w:basedOn w:val="Fontepargpadro"/>
    <w:uiPriority w:val="22"/>
    <w:qFormat/>
    <w:rsid w:val="00B266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335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2025-05-12T18:49:00Z</cp:lastPrinted>
  <dcterms:created xsi:type="dcterms:W3CDTF">2025-05-13T11:31:00Z</dcterms:created>
  <dcterms:modified xsi:type="dcterms:W3CDTF">2025-05-13T11:31:00Z</dcterms:modified>
</cp:coreProperties>
</file>