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Default="00F071AD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:rsidR="00951C83" w:rsidRPr="001E055B" w:rsidRDefault="00C05256" w:rsidP="001E05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  <w:t>ORDEM DO DIA</w:t>
      </w: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964618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12</w:t>
      </w:r>
      <w:r w:rsidR="00524DAC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dezembro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2022.</w:t>
      </w:r>
    </w:p>
    <w:p w:rsidR="00951C83" w:rsidRPr="001E055B" w:rsidRDefault="00951C83" w:rsidP="001E055B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:rsidR="00951C83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964618">
        <w:rPr>
          <w:rFonts w:ascii="Times New Roman" w:eastAsia="Times New Roman" w:hAnsi="Times New Roman" w:cs="Times New Roman"/>
          <w:bCs/>
          <w:szCs w:val="24"/>
          <w:lang w:eastAsia="pt-BR"/>
        </w:rPr>
        <w:t>31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Sessão Ordinária. </w:t>
      </w:r>
    </w:p>
    <w:p w:rsidR="00951C83" w:rsidRPr="001E055B" w:rsidRDefault="002C5A3A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ESPAÇO DA TRIBUNA POPULAR</w:t>
      </w:r>
      <w:r w:rsidR="00B94377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:rsidR="00951C83" w:rsidRPr="001E055B" w:rsidRDefault="0096461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PT,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 w:rsidR="00524DAC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 w:rsidR="00524DAC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Cs w:val="24"/>
          <w:lang w:eastAsia="pt-BR"/>
        </w:rPr>
        <w:t>PP.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:rsidR="00BB1172" w:rsidRDefault="00BB1172" w:rsidP="00BB117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64618" w:rsidRDefault="00964618" w:rsidP="0096461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124/2022, que autoriza a abertura de crédito suplementar no orçamento do Município e dá outras providências</w:t>
      </w:r>
      <w:r w:rsidR="00756F71">
        <w:rPr>
          <w:rFonts w:ascii="Times New Roman" w:eastAsia="Times New Roman" w:hAnsi="Times New Roman" w:cs="Times New Roman"/>
          <w:szCs w:val="24"/>
          <w:lang w:eastAsia="pt-BR"/>
        </w:rPr>
        <w:t xml:space="preserve"> (Repasse ao Clube dos Idosos Reviver)</w:t>
      </w:r>
      <w:r>
        <w:rPr>
          <w:rFonts w:ascii="Times New Roman" w:eastAsia="Times New Roman" w:hAnsi="Times New Roman" w:cs="Times New Roman"/>
          <w:szCs w:val="24"/>
          <w:lang w:eastAsia="pt-BR"/>
        </w:rPr>
        <w:t>.</w:t>
      </w:r>
    </w:p>
    <w:p w:rsidR="00D46CD2" w:rsidRDefault="00D46CD2" w:rsidP="0096461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756F71">
        <w:rPr>
          <w:rFonts w:ascii="Times New Roman" w:eastAsia="Times New Roman" w:hAnsi="Times New Roman" w:cs="Times New Roman"/>
          <w:szCs w:val="24"/>
          <w:u w:val="single"/>
          <w:lang w:eastAsia="pt-BR"/>
        </w:rPr>
        <w:t>ACORDO DE LIDERANÇAS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: </w:t>
      </w:r>
      <w:r w:rsidR="00756F71">
        <w:rPr>
          <w:rFonts w:ascii="Times New Roman" w:eastAsia="Times New Roman" w:hAnsi="Times New Roman" w:cs="Times New Roman"/>
          <w:szCs w:val="24"/>
          <w:lang w:eastAsia="pt-BR"/>
        </w:rPr>
        <w:t>Mensagem nº 126/2022, que a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pt-BR"/>
        </w:rPr>
        <w:t>justa objeto das emendas impositivas oriundas do Poder Legislativo anexas à Lei Orçamentária Anual (Lei Municipal 3.257, de 18 de janeiro de 2022) e dá outras providências.</w:t>
      </w:r>
    </w:p>
    <w:p w:rsidR="005D03DC" w:rsidRPr="00485603" w:rsidRDefault="005D03DC" w:rsidP="00063E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:rsidR="00524DAC" w:rsidRDefault="00524DAC" w:rsidP="00524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64618" w:rsidRDefault="00964618" w:rsidP="0096461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64618" w:rsidRPr="00524DAC" w:rsidRDefault="00964618" w:rsidP="0096461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Projeto de Lei Legislativo nº 003/2022, que altera os artigos 7º e 24º da Lei 2.858/2017.</w:t>
      </w:r>
    </w:p>
    <w:p w:rsidR="00951C83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65542" w:rsidRPr="001E055B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:rsidR="00951C83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:rsidR="00524DAC" w:rsidRPr="00964618" w:rsidRDefault="0096461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127/2022, que autoriza a abertura de crédito suplementar no orçamento do Município e dá outras providências.</w:t>
      </w:r>
    </w:p>
    <w:p w:rsidR="00964618" w:rsidRPr="001E055B" w:rsidRDefault="0096461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Leitura de Correspondências: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3700C8" w:rsidRDefault="0096461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964618" w:rsidRPr="001E055B" w:rsidRDefault="0096461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071AD" w:rsidRPr="001E055B" w:rsidRDefault="00415891" w:rsidP="00063ED7">
      <w:pPr>
        <w:spacing w:after="0" w:line="240" w:lineRule="auto"/>
        <w:jc w:val="both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Próxima </w:t>
      </w:r>
      <w:r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>S</w:t>
      </w:r>
      <w:r w:rsidR="00951C83"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>essão Ordinária dia</w:t>
      </w:r>
      <w:r w:rsidR="00F31EAA"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</w:t>
      </w:r>
      <w:r w:rsidR="00964618">
        <w:rPr>
          <w:rFonts w:ascii="Times New Roman" w:eastAsia="Times New Roman" w:hAnsi="Times New Roman" w:cs="Times New Roman"/>
          <w:b/>
          <w:szCs w:val="24"/>
          <w:lang w:eastAsia="pt-BR"/>
        </w:rPr>
        <w:t>19</w:t>
      </w:r>
      <w:r w:rsidR="00C96E55"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</w:t>
      </w:r>
      <w:r w:rsidR="00D33FCE"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>dezembro</w:t>
      </w:r>
      <w:r w:rsidR="00951C83"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2022</w:t>
      </w:r>
      <w:r w:rsidR="0044431A">
        <w:rPr>
          <w:rFonts w:ascii="Times New Roman" w:eastAsia="Times New Roman" w:hAnsi="Times New Roman" w:cs="Times New Roman"/>
          <w:b/>
          <w:szCs w:val="24"/>
          <w:lang w:eastAsia="pt-BR"/>
        </w:rPr>
        <w:t>, às 18:00 horas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.</w:t>
      </w:r>
    </w:p>
    <w:sectPr w:rsidR="00F071AD" w:rsidRPr="001E055B" w:rsidSect="003700C8">
      <w:headerReference w:type="default" r:id="rId7"/>
      <w:pgSz w:w="11906" w:h="16838"/>
      <w:pgMar w:top="1417" w:right="1701" w:bottom="993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713" w:rsidRDefault="00463713">
      <w:pPr>
        <w:spacing w:after="0" w:line="240" w:lineRule="auto"/>
      </w:pPr>
      <w:r>
        <w:separator/>
      </w:r>
    </w:p>
  </w:endnote>
  <w:endnote w:type="continuationSeparator" w:id="0">
    <w:p w:rsidR="00463713" w:rsidRDefault="0046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713" w:rsidRDefault="00463713">
      <w:pPr>
        <w:spacing w:after="0" w:line="240" w:lineRule="auto"/>
      </w:pPr>
      <w:r>
        <w:separator/>
      </w:r>
    </w:p>
  </w:footnote>
  <w:footnote w:type="continuationSeparator" w:id="0">
    <w:p w:rsidR="00463713" w:rsidRDefault="00463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463713">
    <w:pPr>
      <w:pStyle w:val="Cabealho"/>
    </w:pPr>
  </w:p>
  <w:p w:rsidR="002001A7" w:rsidRDefault="00463713">
    <w:pPr>
      <w:pStyle w:val="Cabealho"/>
    </w:pPr>
  </w:p>
  <w:p w:rsidR="002001A7" w:rsidRDefault="00463713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2" name="Imagem 12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21A3F"/>
    <w:rsid w:val="000424BA"/>
    <w:rsid w:val="00063ED7"/>
    <w:rsid w:val="00080747"/>
    <w:rsid w:val="000A46F9"/>
    <w:rsid w:val="000B0F5E"/>
    <w:rsid w:val="00150155"/>
    <w:rsid w:val="00174CD8"/>
    <w:rsid w:val="00193879"/>
    <w:rsid w:val="001A3A92"/>
    <w:rsid w:val="001C4F80"/>
    <w:rsid w:val="001E055B"/>
    <w:rsid w:val="0021111B"/>
    <w:rsid w:val="00262F1A"/>
    <w:rsid w:val="00285A05"/>
    <w:rsid w:val="00287053"/>
    <w:rsid w:val="00287E8E"/>
    <w:rsid w:val="002975A4"/>
    <w:rsid w:val="002C5A3A"/>
    <w:rsid w:val="002D132A"/>
    <w:rsid w:val="002E74F1"/>
    <w:rsid w:val="00301175"/>
    <w:rsid w:val="00302B46"/>
    <w:rsid w:val="00335E31"/>
    <w:rsid w:val="0036320A"/>
    <w:rsid w:val="0036615F"/>
    <w:rsid w:val="003700C8"/>
    <w:rsid w:val="003D4916"/>
    <w:rsid w:val="003E3378"/>
    <w:rsid w:val="00415891"/>
    <w:rsid w:val="00417FDB"/>
    <w:rsid w:val="00436702"/>
    <w:rsid w:val="00437A08"/>
    <w:rsid w:val="0044431A"/>
    <w:rsid w:val="00463713"/>
    <w:rsid w:val="00485603"/>
    <w:rsid w:val="004C0DAE"/>
    <w:rsid w:val="00524DAC"/>
    <w:rsid w:val="00541E25"/>
    <w:rsid w:val="00565542"/>
    <w:rsid w:val="00574BE5"/>
    <w:rsid w:val="00582643"/>
    <w:rsid w:val="005B2B90"/>
    <w:rsid w:val="005B7608"/>
    <w:rsid w:val="005D03DC"/>
    <w:rsid w:val="005D38B3"/>
    <w:rsid w:val="0062456D"/>
    <w:rsid w:val="00660899"/>
    <w:rsid w:val="00682766"/>
    <w:rsid w:val="006B1D28"/>
    <w:rsid w:val="006B4E2A"/>
    <w:rsid w:val="00734E74"/>
    <w:rsid w:val="00756F71"/>
    <w:rsid w:val="00767A31"/>
    <w:rsid w:val="00771D23"/>
    <w:rsid w:val="0077253D"/>
    <w:rsid w:val="007B18ED"/>
    <w:rsid w:val="007C7D9E"/>
    <w:rsid w:val="00806751"/>
    <w:rsid w:val="008128E1"/>
    <w:rsid w:val="00823A0D"/>
    <w:rsid w:val="00836138"/>
    <w:rsid w:val="00836412"/>
    <w:rsid w:val="00853AD2"/>
    <w:rsid w:val="008942BD"/>
    <w:rsid w:val="008B0951"/>
    <w:rsid w:val="008D581D"/>
    <w:rsid w:val="008E17E8"/>
    <w:rsid w:val="00950866"/>
    <w:rsid w:val="00951C83"/>
    <w:rsid w:val="00964618"/>
    <w:rsid w:val="0096556C"/>
    <w:rsid w:val="009670DA"/>
    <w:rsid w:val="00972B92"/>
    <w:rsid w:val="00A340B1"/>
    <w:rsid w:val="00A3667F"/>
    <w:rsid w:val="00A43242"/>
    <w:rsid w:val="00A5584B"/>
    <w:rsid w:val="00A90BB7"/>
    <w:rsid w:val="00A96594"/>
    <w:rsid w:val="00AA3C40"/>
    <w:rsid w:val="00B16BE9"/>
    <w:rsid w:val="00B47D76"/>
    <w:rsid w:val="00B94377"/>
    <w:rsid w:val="00BB02E7"/>
    <w:rsid w:val="00BB1172"/>
    <w:rsid w:val="00BD0563"/>
    <w:rsid w:val="00BF0365"/>
    <w:rsid w:val="00BF7C7E"/>
    <w:rsid w:val="00C05256"/>
    <w:rsid w:val="00C14C29"/>
    <w:rsid w:val="00C4004A"/>
    <w:rsid w:val="00C414A8"/>
    <w:rsid w:val="00C74AEF"/>
    <w:rsid w:val="00C85701"/>
    <w:rsid w:val="00C96E55"/>
    <w:rsid w:val="00CB3B1F"/>
    <w:rsid w:val="00CE64E1"/>
    <w:rsid w:val="00D12816"/>
    <w:rsid w:val="00D27A02"/>
    <w:rsid w:val="00D33FCE"/>
    <w:rsid w:val="00D46CD2"/>
    <w:rsid w:val="00D51F6B"/>
    <w:rsid w:val="00D63A6F"/>
    <w:rsid w:val="00DA22D9"/>
    <w:rsid w:val="00E2262E"/>
    <w:rsid w:val="00E37C5A"/>
    <w:rsid w:val="00E41F38"/>
    <w:rsid w:val="00E4726B"/>
    <w:rsid w:val="00E5625B"/>
    <w:rsid w:val="00E86694"/>
    <w:rsid w:val="00EC6F94"/>
    <w:rsid w:val="00ED025B"/>
    <w:rsid w:val="00EF241B"/>
    <w:rsid w:val="00F071AD"/>
    <w:rsid w:val="00F124D6"/>
    <w:rsid w:val="00F31EAA"/>
    <w:rsid w:val="00F344D5"/>
    <w:rsid w:val="00F55F8D"/>
    <w:rsid w:val="00F80652"/>
    <w:rsid w:val="00F84EAB"/>
    <w:rsid w:val="00F877BA"/>
    <w:rsid w:val="00FB7AFB"/>
    <w:rsid w:val="00FE058E"/>
    <w:rsid w:val="00F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DBC4F-34E1-4E17-90BB-934130B2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</cp:revision>
  <cp:lastPrinted>2022-12-05T21:25:00Z</cp:lastPrinted>
  <dcterms:created xsi:type="dcterms:W3CDTF">2022-12-12T17:20:00Z</dcterms:created>
  <dcterms:modified xsi:type="dcterms:W3CDTF">2022-12-12T19:05:00Z</dcterms:modified>
</cp:coreProperties>
</file>