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B27C19" w14:textId="77777777" w:rsidR="00C8088A" w:rsidRDefault="00C8088A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6E1F06E9" w14:textId="77777777" w:rsidR="00607A3C" w:rsidRPr="0051762C" w:rsidRDefault="00607A3C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559B627D" w14:textId="0B106B2A" w:rsidR="00A27EE8" w:rsidRDefault="00C8088A" w:rsidP="00A2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Sessão Ordinária do dia </w:t>
      </w:r>
      <w:r w:rsidR="0036529F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>02 de outubro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2023.</w:t>
      </w:r>
    </w:p>
    <w:p w14:paraId="106DF84A" w14:textId="451E2A27" w:rsidR="00C8088A" w:rsidRPr="00A27EE8" w:rsidRDefault="00C8088A" w:rsidP="00A2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ab/>
      </w:r>
    </w:p>
    <w:p w14:paraId="5AD87219" w14:textId="77777777" w:rsidR="005F3397" w:rsidRDefault="005F3397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65DAD8C4" w14:textId="3A927B93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LEITURA DA ATA Nº </w:t>
      </w:r>
      <w:r w:rsidR="0036529F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025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/2023 – Sessão Ordinária. </w:t>
      </w:r>
    </w:p>
    <w:p w14:paraId="300C95EF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17BAC5A6" w14:textId="5FDD0ACB" w:rsidR="00C8088A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 TRIBUNA POPULAR</w:t>
      </w:r>
    </w:p>
    <w:p w14:paraId="543C8023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733D411A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ESPAÇO DO GRANDE EXPEDIENTE </w:t>
      </w:r>
    </w:p>
    <w:p w14:paraId="541567D0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0FF76D72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DAS LIDERANÇAS.</w:t>
      </w:r>
    </w:p>
    <w:p w14:paraId="08CD6D05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4276247A" w14:textId="01E414E3" w:rsidR="00C16FD9" w:rsidRDefault="0036529F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MDB</w:t>
      </w:r>
      <w:proofErr w:type="spellEnd"/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, </w:t>
      </w:r>
      <w:proofErr w:type="spellStart"/>
      <w:r w:rsidR="00F273C3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PROGRESSITAS</w:t>
      </w:r>
      <w:proofErr w:type="spellEnd"/>
      <w:r w:rsidR="00F273C3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, </w:t>
      </w: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PT.</w:t>
      </w:r>
      <w:r w:rsidR="007F4C43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 </w:t>
      </w:r>
    </w:p>
    <w:p w14:paraId="4BDC0E17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5589CF75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Mensagens do Executivo</w:t>
      </w:r>
    </w:p>
    <w:p w14:paraId="243189B0" w14:textId="77777777" w:rsidR="00D048DA" w:rsidRDefault="00D048DA" w:rsidP="00D0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4A34C912" w14:textId="25922727" w:rsidR="000952B2" w:rsidRPr="000E7B67" w:rsidRDefault="00D24F9E" w:rsidP="000952B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Projeto de Emenda à Lei Orgânica</w:t>
      </w:r>
      <w:r w:rsidR="00E40473"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 nº 001/2023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 – Emendas Impositivas.</w:t>
      </w:r>
    </w:p>
    <w:p w14:paraId="6D55DDA9" w14:textId="12258C1E" w:rsidR="00D54E70" w:rsidRPr="00D54E70" w:rsidRDefault="00D54E70" w:rsidP="00E4047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u w:val="single"/>
          <w:lang w:eastAsia="pt-BR"/>
        </w:rPr>
      </w:pPr>
      <w:r w:rsidRPr="00D54E70">
        <w:rPr>
          <w:rFonts w:ascii="Times New Roman" w:eastAsia="Times New Roman" w:hAnsi="Times New Roman" w:cs="Times New Roman"/>
          <w:sz w:val="20"/>
          <w:szCs w:val="24"/>
          <w:u w:val="single"/>
          <w:lang w:eastAsia="pt-BR"/>
        </w:rPr>
        <w:t>ACORDO DE LIDERANÇAS:</w:t>
      </w:r>
    </w:p>
    <w:p w14:paraId="04784055" w14:textId="39EF09D2" w:rsidR="00E40473" w:rsidRDefault="00E40473" w:rsidP="00E4047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Projeto de Lei nº 076/2023 – Crédito Especial – Castração de Animais</w:t>
      </w:r>
    </w:p>
    <w:p w14:paraId="1448BDD8" w14:textId="162F1487" w:rsidR="00E40473" w:rsidRDefault="00E40473" w:rsidP="00E4047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Projeto de Lei nº 077/2023 – Crédito Especial – Contrapartida – Castração de Animais</w:t>
      </w:r>
    </w:p>
    <w:p w14:paraId="25432CBA" w14:textId="77777777" w:rsidR="000A2CFE" w:rsidRDefault="000A2CFE" w:rsidP="000A2C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93AF5C8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 xml:space="preserve">Mensagens do Legislativo </w:t>
      </w:r>
    </w:p>
    <w:p w14:paraId="1BF8D8A5" w14:textId="159B64B5" w:rsidR="00B22A3E" w:rsidRDefault="00B22A3E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69144CC" w14:textId="52175264" w:rsidR="00973ADE" w:rsidRDefault="00A90FB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Não temos.</w:t>
      </w:r>
    </w:p>
    <w:p w14:paraId="0C23BD06" w14:textId="77777777" w:rsidR="00A90FB9" w:rsidRPr="0051762C" w:rsidRDefault="00A90FB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7DE79BDF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Publicidade de Mensagens</w:t>
      </w:r>
    </w:p>
    <w:p w14:paraId="02995DF3" w14:textId="77777777" w:rsidR="00BD1C0D" w:rsidRDefault="00BD1C0D" w:rsidP="008808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u w:val="single"/>
          <w:lang w:eastAsia="pt-BR"/>
        </w:rPr>
      </w:pPr>
    </w:p>
    <w:p w14:paraId="5AB224E2" w14:textId="63C09D8B" w:rsidR="00815FEB" w:rsidRDefault="00A90FB9" w:rsidP="008808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Projeto de Lei nº 074/2023</w:t>
      </w:r>
    </w:p>
    <w:p w14:paraId="5A13FD7E" w14:textId="3CC7A05D" w:rsidR="00A90FB9" w:rsidRDefault="00A90FB9" w:rsidP="00A90FB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Projeto de Lei nº 075/2023</w:t>
      </w:r>
    </w:p>
    <w:p w14:paraId="7ADC3520" w14:textId="6CEEF54C" w:rsidR="00435DBB" w:rsidRDefault="00435DBB" w:rsidP="00A90FB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Projeto de Emenda ao Regimento Interno.</w:t>
      </w:r>
    </w:p>
    <w:p w14:paraId="7273724D" w14:textId="77777777" w:rsidR="00E40473" w:rsidRDefault="00E40473" w:rsidP="00A90FB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6685130A" w14:textId="77777777" w:rsidR="00BA58BD" w:rsidRPr="00973ADE" w:rsidRDefault="00BA58BD" w:rsidP="008808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u w:val="single"/>
          <w:lang w:eastAsia="pt-BR"/>
        </w:rPr>
      </w:pPr>
      <w:bookmarkStart w:id="0" w:name="_GoBack"/>
      <w:bookmarkEnd w:id="0"/>
    </w:p>
    <w:p w14:paraId="4181CB11" w14:textId="673C1D22" w:rsidR="00C8088A" w:rsidRPr="0051762C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Leitura de Correspondências:</w:t>
      </w:r>
    </w:p>
    <w:p w14:paraId="4F22058F" w14:textId="10AA62DB" w:rsidR="00E40ACA" w:rsidRPr="0051762C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</w:p>
    <w:p w14:paraId="0836878F" w14:textId="0B79E1D5" w:rsidR="00E40ACA" w:rsidRPr="0051762C" w:rsidRDefault="00F31573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</w:t>
      </w:r>
      <w:r w:rsidR="008808BE">
        <w:rPr>
          <w:rFonts w:ascii="Times New Roman" w:eastAsia="Times New Roman" w:hAnsi="Times New Roman" w:cs="Times New Roman"/>
          <w:sz w:val="20"/>
          <w:szCs w:val="24"/>
          <w:lang w:eastAsia="pt-BR"/>
        </w:rPr>
        <w:t>.</w:t>
      </w:r>
    </w:p>
    <w:p w14:paraId="49583175" w14:textId="77777777" w:rsidR="00F31573" w:rsidRDefault="00F31573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A8A174E" w14:textId="77777777" w:rsidR="007C3075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B583460" w14:textId="44A29DA8" w:rsidR="00C8088A" w:rsidRPr="0051762C" w:rsidRDefault="00C8088A" w:rsidP="0051762C">
      <w:pPr>
        <w:spacing w:after="0" w:line="240" w:lineRule="auto"/>
        <w:jc w:val="both"/>
        <w:rPr>
          <w:sz w:val="20"/>
          <w:szCs w:val="24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Próxima Sessão Ordinária dia </w:t>
      </w:r>
      <w:r w:rsidR="00994064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16</w:t>
      </w:r>
      <w:r w:rsidR="00BA58BD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de outubro</w:t>
      </w:r>
      <w:r w:rsidR="002D2333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</w:t>
      </w:r>
      <w:r w:rsidR="00EB2705"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de 2023</w:t>
      </w:r>
      <w:r w:rsidR="003E5B9E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, às 18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:00 horas.</w:t>
      </w:r>
    </w:p>
    <w:p w14:paraId="1E74C8F9" w14:textId="5DDA043F" w:rsidR="009436CF" w:rsidRPr="0051762C" w:rsidRDefault="009436CF" w:rsidP="0051762C">
      <w:pPr>
        <w:spacing w:line="240" w:lineRule="auto"/>
        <w:rPr>
          <w:sz w:val="20"/>
        </w:rPr>
      </w:pPr>
    </w:p>
    <w:sectPr w:rsidR="009436CF" w:rsidRPr="0051762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8BB351" w14:textId="77777777" w:rsidR="00315450" w:rsidRDefault="00315450">
      <w:pPr>
        <w:spacing w:after="0" w:line="240" w:lineRule="auto"/>
      </w:pPr>
      <w:r>
        <w:separator/>
      </w:r>
    </w:p>
  </w:endnote>
  <w:endnote w:type="continuationSeparator" w:id="0">
    <w:p w14:paraId="1BA39579" w14:textId="77777777" w:rsidR="00315450" w:rsidRDefault="00315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C494E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Av. Independência, 1499 – Dezesseis de Novembro/RS – CEP 97.845-000</w:t>
    </w:r>
  </w:p>
  <w:p w14:paraId="4D353803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Fone 55 3362 1169 – 1080</w:t>
    </w:r>
  </w:p>
  <w:p w14:paraId="0DB29C8A" w14:textId="77777777" w:rsidR="00BF30E8" w:rsidRDefault="0031545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AB7EB0" w14:textId="77777777" w:rsidR="00315450" w:rsidRDefault="00315450">
      <w:pPr>
        <w:spacing w:after="0" w:line="240" w:lineRule="auto"/>
      </w:pPr>
      <w:r>
        <w:separator/>
      </w:r>
    </w:p>
  </w:footnote>
  <w:footnote w:type="continuationSeparator" w:id="0">
    <w:p w14:paraId="7A7ADC3A" w14:textId="77777777" w:rsidR="00315450" w:rsidRDefault="003154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3F163" w14:textId="77777777" w:rsidR="0030520C" w:rsidRPr="00C509F6" w:rsidRDefault="008E1D51" w:rsidP="0030520C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F9F6DFC" wp14:editId="524B4D8A">
          <wp:simplePos x="0" y="0"/>
          <wp:positionH relativeFrom="column">
            <wp:posOffset>2295525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1" name="Imagem 1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14:paraId="2400474C" w14:textId="77777777" w:rsidR="00BF30E8" w:rsidRPr="0030520C" w:rsidRDefault="008E1D51" w:rsidP="0030520C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81A"/>
    <w:rsid w:val="00002712"/>
    <w:rsid w:val="00013A3F"/>
    <w:rsid w:val="00032A7D"/>
    <w:rsid w:val="00036DE7"/>
    <w:rsid w:val="00061BE8"/>
    <w:rsid w:val="000634C4"/>
    <w:rsid w:val="00085599"/>
    <w:rsid w:val="000952B2"/>
    <w:rsid w:val="000A2CFE"/>
    <w:rsid w:val="000A7451"/>
    <w:rsid w:val="000B594F"/>
    <w:rsid w:val="000B5D2E"/>
    <w:rsid w:val="000B66B7"/>
    <w:rsid w:val="000D21B3"/>
    <w:rsid w:val="000E11D3"/>
    <w:rsid w:val="000E6E63"/>
    <w:rsid w:val="000E7B67"/>
    <w:rsid w:val="00122129"/>
    <w:rsid w:val="001261DB"/>
    <w:rsid w:val="00144C91"/>
    <w:rsid w:val="001658C4"/>
    <w:rsid w:val="00180CFD"/>
    <w:rsid w:val="001A2CB8"/>
    <w:rsid w:val="001A5FAA"/>
    <w:rsid w:val="001A690C"/>
    <w:rsid w:val="001B703C"/>
    <w:rsid w:val="001C7DA9"/>
    <w:rsid w:val="001E05B3"/>
    <w:rsid w:val="00215DC7"/>
    <w:rsid w:val="00223589"/>
    <w:rsid w:val="002271ED"/>
    <w:rsid w:val="0024362B"/>
    <w:rsid w:val="00244BD2"/>
    <w:rsid w:val="00266F5C"/>
    <w:rsid w:val="00273F46"/>
    <w:rsid w:val="00275AA6"/>
    <w:rsid w:val="002D2333"/>
    <w:rsid w:val="002E2C03"/>
    <w:rsid w:val="00315450"/>
    <w:rsid w:val="00320B59"/>
    <w:rsid w:val="003256DC"/>
    <w:rsid w:val="003479FF"/>
    <w:rsid w:val="0036529F"/>
    <w:rsid w:val="003D3752"/>
    <w:rsid w:val="003E5B9E"/>
    <w:rsid w:val="00400653"/>
    <w:rsid w:val="004022DA"/>
    <w:rsid w:val="00435DBB"/>
    <w:rsid w:val="0047664E"/>
    <w:rsid w:val="00485527"/>
    <w:rsid w:val="004A4162"/>
    <w:rsid w:val="004C0352"/>
    <w:rsid w:val="004F1DDE"/>
    <w:rsid w:val="0050394F"/>
    <w:rsid w:val="0051762C"/>
    <w:rsid w:val="0052361D"/>
    <w:rsid w:val="0053058D"/>
    <w:rsid w:val="00571994"/>
    <w:rsid w:val="005F3397"/>
    <w:rsid w:val="00607054"/>
    <w:rsid w:val="00607A3C"/>
    <w:rsid w:val="00644608"/>
    <w:rsid w:val="0067068A"/>
    <w:rsid w:val="00681E5A"/>
    <w:rsid w:val="00692FBE"/>
    <w:rsid w:val="006D1C6E"/>
    <w:rsid w:val="006D681A"/>
    <w:rsid w:val="006E00F6"/>
    <w:rsid w:val="006E14CD"/>
    <w:rsid w:val="006F2D41"/>
    <w:rsid w:val="00701724"/>
    <w:rsid w:val="00731459"/>
    <w:rsid w:val="00737FE6"/>
    <w:rsid w:val="00756B04"/>
    <w:rsid w:val="007956CB"/>
    <w:rsid w:val="007B1417"/>
    <w:rsid w:val="007C3075"/>
    <w:rsid w:val="007F49E5"/>
    <w:rsid w:val="007F4C43"/>
    <w:rsid w:val="007F4F59"/>
    <w:rsid w:val="00815FEB"/>
    <w:rsid w:val="00823954"/>
    <w:rsid w:val="008535CF"/>
    <w:rsid w:val="008551CA"/>
    <w:rsid w:val="0086241A"/>
    <w:rsid w:val="008700FF"/>
    <w:rsid w:val="0087758A"/>
    <w:rsid w:val="008808BE"/>
    <w:rsid w:val="0088769B"/>
    <w:rsid w:val="008B02E8"/>
    <w:rsid w:val="008D32FA"/>
    <w:rsid w:val="008D79CE"/>
    <w:rsid w:val="008E1D51"/>
    <w:rsid w:val="008E73A3"/>
    <w:rsid w:val="008E7DE7"/>
    <w:rsid w:val="00927444"/>
    <w:rsid w:val="00934E0C"/>
    <w:rsid w:val="009436CF"/>
    <w:rsid w:val="009656EA"/>
    <w:rsid w:val="00973ADE"/>
    <w:rsid w:val="00973CA2"/>
    <w:rsid w:val="009939F1"/>
    <w:rsid w:val="00994064"/>
    <w:rsid w:val="009B251B"/>
    <w:rsid w:val="009B7531"/>
    <w:rsid w:val="009B760A"/>
    <w:rsid w:val="009E3D4B"/>
    <w:rsid w:val="009E5129"/>
    <w:rsid w:val="009F467A"/>
    <w:rsid w:val="00A21707"/>
    <w:rsid w:val="00A27EE8"/>
    <w:rsid w:val="00A4424F"/>
    <w:rsid w:val="00A53290"/>
    <w:rsid w:val="00A6228C"/>
    <w:rsid w:val="00A90FB9"/>
    <w:rsid w:val="00AA7F69"/>
    <w:rsid w:val="00B0712C"/>
    <w:rsid w:val="00B20C15"/>
    <w:rsid w:val="00B22A3E"/>
    <w:rsid w:val="00B33A81"/>
    <w:rsid w:val="00B535CB"/>
    <w:rsid w:val="00B603F0"/>
    <w:rsid w:val="00B62616"/>
    <w:rsid w:val="00B6280D"/>
    <w:rsid w:val="00B72C35"/>
    <w:rsid w:val="00B82D3E"/>
    <w:rsid w:val="00B95E1C"/>
    <w:rsid w:val="00BA41DA"/>
    <w:rsid w:val="00BA58BD"/>
    <w:rsid w:val="00BD1C0D"/>
    <w:rsid w:val="00BF160D"/>
    <w:rsid w:val="00C16FD9"/>
    <w:rsid w:val="00C33959"/>
    <w:rsid w:val="00C45C40"/>
    <w:rsid w:val="00C53B3A"/>
    <w:rsid w:val="00C8088A"/>
    <w:rsid w:val="00C8094B"/>
    <w:rsid w:val="00CB28DB"/>
    <w:rsid w:val="00CB6516"/>
    <w:rsid w:val="00CD647B"/>
    <w:rsid w:val="00CF027F"/>
    <w:rsid w:val="00CF24D7"/>
    <w:rsid w:val="00D048DA"/>
    <w:rsid w:val="00D12498"/>
    <w:rsid w:val="00D20B20"/>
    <w:rsid w:val="00D24F9E"/>
    <w:rsid w:val="00D34381"/>
    <w:rsid w:val="00D54E70"/>
    <w:rsid w:val="00D64250"/>
    <w:rsid w:val="00D92ADC"/>
    <w:rsid w:val="00DA6D9C"/>
    <w:rsid w:val="00DB3B3B"/>
    <w:rsid w:val="00DD2E42"/>
    <w:rsid w:val="00DD6063"/>
    <w:rsid w:val="00DD7FAA"/>
    <w:rsid w:val="00E12833"/>
    <w:rsid w:val="00E21021"/>
    <w:rsid w:val="00E37094"/>
    <w:rsid w:val="00E40473"/>
    <w:rsid w:val="00E40ACA"/>
    <w:rsid w:val="00E50ECB"/>
    <w:rsid w:val="00E71DD6"/>
    <w:rsid w:val="00E96750"/>
    <w:rsid w:val="00EA3B8C"/>
    <w:rsid w:val="00EA4145"/>
    <w:rsid w:val="00EA4AC9"/>
    <w:rsid w:val="00EB2705"/>
    <w:rsid w:val="00EC5917"/>
    <w:rsid w:val="00ED146A"/>
    <w:rsid w:val="00ED1AB2"/>
    <w:rsid w:val="00EE4BF7"/>
    <w:rsid w:val="00F2173F"/>
    <w:rsid w:val="00F273C3"/>
    <w:rsid w:val="00F30C73"/>
    <w:rsid w:val="00F31573"/>
    <w:rsid w:val="00F35B1C"/>
    <w:rsid w:val="00F46DD6"/>
    <w:rsid w:val="00F56820"/>
    <w:rsid w:val="00F94B18"/>
    <w:rsid w:val="00FA778D"/>
    <w:rsid w:val="00FB0F8E"/>
    <w:rsid w:val="00FC16CF"/>
    <w:rsid w:val="00FD51B8"/>
    <w:rsid w:val="00FD79AD"/>
    <w:rsid w:val="00FE046B"/>
    <w:rsid w:val="00FF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EE8FB"/>
  <w15:chartTrackingRefBased/>
  <w15:docId w15:val="{234F0A9D-8807-4D9A-A96B-505ED8766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08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6D68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681A"/>
  </w:style>
  <w:style w:type="paragraph" w:styleId="Textodebalo">
    <w:name w:val="Balloon Text"/>
    <w:basedOn w:val="Normal"/>
    <w:link w:val="TextodebaloChar"/>
    <w:uiPriority w:val="99"/>
    <w:semiHidden/>
    <w:unhideWhenUsed/>
    <w:rsid w:val="00B82D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2D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117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Airton Grundemann</dc:creator>
  <cp:keywords/>
  <dc:description/>
  <cp:lastModifiedBy>Cliente</cp:lastModifiedBy>
  <cp:revision>6</cp:revision>
  <cp:lastPrinted>2023-09-25T20:35:00Z</cp:lastPrinted>
  <dcterms:created xsi:type="dcterms:W3CDTF">2023-10-02T17:03:00Z</dcterms:created>
  <dcterms:modified xsi:type="dcterms:W3CDTF">2023-10-02T20:53:00Z</dcterms:modified>
</cp:coreProperties>
</file>