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204" w:rsidRDefault="00832204" w:rsidP="00832204">
      <w:pPr>
        <w:jc w:val="center"/>
        <w:rPr>
          <w:rFonts w:ascii="Calibri Light" w:hAnsi="Calibri Light" w:cs="Arial"/>
        </w:rPr>
      </w:pPr>
      <w:r>
        <w:rPr>
          <w:rFonts w:ascii="Calibri Light" w:hAnsi="Calibri Light" w:cs="Arial"/>
        </w:rPr>
        <w:t>Ata nº 1901/2019.</w:t>
      </w:r>
    </w:p>
    <w:p w:rsidR="00832204" w:rsidRDefault="00832204" w:rsidP="00832204">
      <w:pPr>
        <w:jc w:val="both"/>
        <w:rPr>
          <w:rFonts w:ascii="Calibri Light" w:hAnsi="Calibri Light" w:cs="Arial"/>
        </w:rPr>
      </w:pPr>
      <w:r>
        <w:rPr>
          <w:rFonts w:ascii="Calibri Light" w:hAnsi="Calibri Light" w:cs="Arial"/>
        </w:rPr>
        <w:t xml:space="preserve">Aos vinte e três dias do mês de setembro de dois mil e dezenove, às 17h30m, reuniu-se o Legislativo Municipal em Sessão Ordinária, sobre a Presidência do vereador Leandro Nunes. Contando com a presença dos seguintes vereadores; Aldo Machado, Felisberto Ferreira, Paulo Cesar Pedroso, Mario Nelson Escobar, Alberto Oliveira, </w:t>
      </w:r>
      <w:proofErr w:type="spellStart"/>
      <w:r>
        <w:rPr>
          <w:rFonts w:ascii="Calibri Light" w:hAnsi="Calibri Light" w:cs="Arial"/>
        </w:rPr>
        <w:t>Antonio</w:t>
      </w:r>
      <w:proofErr w:type="spellEnd"/>
      <w:r>
        <w:rPr>
          <w:rFonts w:ascii="Calibri Light" w:hAnsi="Calibri Light" w:cs="Arial"/>
        </w:rPr>
        <w:t xml:space="preserve"> Ruy Pereira, Cristiano Nunes e Valdir Robalo. Contando com numero regimental o Presidente deu por aberta a Sessão. Colocou em apreciação e votação a ata nº 1900/2019. Aprovada por unanimidade em maioria absoluta. “Em Tempo.” O vereador Cristiano Nunes não se fez presente nesta Sessão. A seguir passou-se ao Grande Expediente, usam da palavra os seguintes vereadores; Aldo Machado, Paulo Cesar Pedroso, Valdir Robalo, </w:t>
      </w:r>
      <w:proofErr w:type="spellStart"/>
      <w:r>
        <w:rPr>
          <w:rFonts w:ascii="Calibri Light" w:hAnsi="Calibri Light" w:cs="Arial"/>
        </w:rPr>
        <w:t>Antonio</w:t>
      </w:r>
      <w:proofErr w:type="spellEnd"/>
      <w:r>
        <w:rPr>
          <w:rFonts w:ascii="Calibri Light" w:hAnsi="Calibri Light" w:cs="Arial"/>
        </w:rPr>
        <w:t xml:space="preserve"> Ruy, Mario Nelson, Alberto Oliveira. A seguir o Secretario deu conhecimento ao Plenário da ordem do dia, pela ordem foi posto em apreciação e votação o Projeto de Lei nº 070/2019. Ficando em poder das Comissões. Projeto de Lei nº 071/2019. Ficando em poder das Comissões. Projeto de Lei nº 072/2019. Com seus pareceres verbais favoráveis a apreciação e votação. Aprovado por unanimidade em maioria absoluta. Projeto de Lei nº 073/2019. Ficando em poder das Comissões. Projeto de Lei nº 074/2019. Ficando em poder das Comissões. Projeto de Lei S/nº. Vereador </w:t>
      </w:r>
      <w:proofErr w:type="spellStart"/>
      <w:r>
        <w:rPr>
          <w:rFonts w:ascii="Calibri Light" w:hAnsi="Calibri Light" w:cs="Arial"/>
        </w:rPr>
        <w:t>Antonio</w:t>
      </w:r>
      <w:proofErr w:type="spellEnd"/>
      <w:r>
        <w:rPr>
          <w:rFonts w:ascii="Calibri Light" w:hAnsi="Calibri Light" w:cs="Arial"/>
        </w:rPr>
        <w:t xml:space="preserve"> Ruy Pereira. Continua nas Comissões. Quatro Indicações do vereador Paulo Cesar Pedroso. Aprovadas por unanimidade em maioria absoluta. Quatro Indicações do vereador Alberto Oliveira. Aprovadas por unanimidade em maioria absoluta. Duas Indicações do vereador Cristiano Nunes. Aprovadas por unanimidade em maioria absoluta. Moção de Apoio. Vereadores </w:t>
      </w:r>
      <w:proofErr w:type="spellStart"/>
      <w:r>
        <w:rPr>
          <w:rFonts w:ascii="Calibri Light" w:hAnsi="Calibri Light" w:cs="Arial"/>
        </w:rPr>
        <w:t>Antonio</w:t>
      </w:r>
      <w:proofErr w:type="spellEnd"/>
      <w:r>
        <w:rPr>
          <w:rFonts w:ascii="Calibri Light" w:hAnsi="Calibri Light" w:cs="Arial"/>
        </w:rPr>
        <w:t xml:space="preserve"> Ruy Pereira e Paulo Cesar Pedroso. Manifestação de Apoio aos aprovados no Concurso Público para Soldado Bombeiro Militar. Aprovado por unanimidade em maioria absoluta. Não havendo mais nada para ser apreciado e votado, o Presidente deu por encerrada a Sessão, do que para constar foi </w:t>
      </w:r>
      <w:proofErr w:type="gramStart"/>
      <w:r>
        <w:rPr>
          <w:rFonts w:ascii="Calibri Light" w:hAnsi="Calibri Light" w:cs="Arial"/>
        </w:rPr>
        <w:t>lavrada a presente</w:t>
      </w:r>
      <w:proofErr w:type="gramEnd"/>
      <w:r>
        <w:rPr>
          <w:rFonts w:ascii="Calibri Light" w:hAnsi="Calibri Light" w:cs="Arial"/>
        </w:rPr>
        <w:t xml:space="preserve"> ata.</w:t>
      </w:r>
    </w:p>
    <w:p w:rsidR="00832204" w:rsidRDefault="00832204" w:rsidP="00832204">
      <w:pPr>
        <w:jc w:val="both"/>
        <w:rPr>
          <w:rFonts w:ascii="Calibri Light" w:hAnsi="Calibri Light" w:cs="Arial"/>
        </w:rPr>
      </w:pPr>
    </w:p>
    <w:p w:rsidR="00832204" w:rsidRDefault="00832204" w:rsidP="00832204">
      <w:pPr>
        <w:jc w:val="both"/>
        <w:rPr>
          <w:rFonts w:ascii="Calibri Light" w:hAnsi="Calibri Light" w:cs="Arial"/>
        </w:rPr>
      </w:pPr>
    </w:p>
    <w:p w:rsidR="00D92190" w:rsidRDefault="00D92190">
      <w:bookmarkStart w:id="0" w:name="_GoBack"/>
      <w:bookmarkEnd w:id="0"/>
    </w:p>
    <w:sectPr w:rsidR="00D921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204"/>
    <w:rsid w:val="00832204"/>
    <w:rsid w:val="00D921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20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20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1696</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2019-12-11T14:32:00Z</dcterms:created>
  <dcterms:modified xsi:type="dcterms:W3CDTF">2019-12-11T14:33:00Z</dcterms:modified>
</cp:coreProperties>
</file>