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5C8F" w:rsidRDefault="001B5C8F" w:rsidP="001B5C8F">
      <w:pPr>
        <w:jc w:val="center"/>
        <w:rPr>
          <w:rFonts w:ascii="Calibri Light" w:eastAsia="MingLiU" w:hAnsi="Calibri Light" w:cs="MingLiU"/>
        </w:rPr>
      </w:pPr>
      <w:r>
        <w:rPr>
          <w:rFonts w:ascii="Calibri Light" w:eastAsia="MingLiU" w:hAnsi="Calibri Light" w:cs="MingLiU"/>
        </w:rPr>
        <w:t>Ata nº 1907/2019.</w:t>
      </w:r>
    </w:p>
    <w:p w:rsidR="001B5C8F" w:rsidRDefault="001B5C8F" w:rsidP="001B5C8F">
      <w:pPr>
        <w:jc w:val="both"/>
        <w:rPr>
          <w:rFonts w:ascii="Calibri Light" w:eastAsia="MingLiU" w:hAnsi="Calibri Light" w:cs="MingLiU"/>
        </w:rPr>
      </w:pPr>
      <w:r>
        <w:rPr>
          <w:rFonts w:ascii="Calibri Light" w:eastAsia="MingLiU" w:hAnsi="Calibri Light" w:cs="MingLiU"/>
        </w:rPr>
        <w:t xml:space="preserve">Aos onze dias do mês de novembro de dois mil e dezenove, às 17h30m, reuniu-se o Legislativo Municipal em Sessão Ordinária, sobre a Presidência do vereador Leandro Nunes. Contando com a presença dos seguintes vereadores; Aldo Machado, Felisberto Ferreira, Paulo Cesar Pedroso, Mario Nelson Escobar, Alberto Oliveira, </w:t>
      </w:r>
      <w:proofErr w:type="spellStart"/>
      <w:r>
        <w:rPr>
          <w:rFonts w:ascii="Calibri Light" w:eastAsia="MingLiU" w:hAnsi="Calibri Light" w:cs="MingLiU"/>
        </w:rPr>
        <w:t>Antonio</w:t>
      </w:r>
      <w:proofErr w:type="spellEnd"/>
      <w:r>
        <w:rPr>
          <w:rFonts w:ascii="Calibri Light" w:eastAsia="MingLiU" w:hAnsi="Calibri Light" w:cs="MingLiU"/>
        </w:rPr>
        <w:t xml:space="preserve"> Ruy Pereira, Cristiano Nunes e Valdir Robalo. Cotando com numero regimental o Presidente deu por aberta a Sessão. Colocou em apreciação e votação a ata nº 1906/2019. Aprovada por unanimidade. Após a leitura das correspondências, passou-se ao Grande Expediente, usam da palavra os seguintes vereadores; Felisberto Ferreira, Valdir Robalo, Aldo Machado, Alberto Oliveira, Leandro Nunes, Cristiano Nunes, Paulo Cesar, Mario Nelson, </w:t>
      </w:r>
      <w:proofErr w:type="spellStart"/>
      <w:r>
        <w:rPr>
          <w:rFonts w:ascii="Calibri Light" w:eastAsia="MingLiU" w:hAnsi="Calibri Light" w:cs="MingLiU"/>
        </w:rPr>
        <w:t>Antonio</w:t>
      </w:r>
      <w:proofErr w:type="spellEnd"/>
      <w:r>
        <w:rPr>
          <w:rFonts w:ascii="Calibri Light" w:eastAsia="MingLiU" w:hAnsi="Calibri Light" w:cs="MingLiU"/>
        </w:rPr>
        <w:t xml:space="preserve"> Ruy. A seguir o Secretario deu conhecimento ao Plenário da ordem do dia, pela ordem foi posto em apreciação e votação o Projeto de Lei nº 082/2019. Com seus pareceres verbais favoráveis a apreciação e votação. Aprovado por maioria absoluta, com dois votos contra dos vereadores Paulo Cesar e Alberto Oliveira. Projeto de Lei nº 083/2019. Com seus pareceres verbais favoráveis a apreciação e votação. Aprovado com voto de Minerva do Presidente, com três votos contra dos vereadores; Alberto, Paulo Cesar e </w:t>
      </w:r>
      <w:proofErr w:type="spellStart"/>
      <w:r>
        <w:rPr>
          <w:rFonts w:ascii="Calibri Light" w:eastAsia="MingLiU" w:hAnsi="Calibri Light" w:cs="MingLiU"/>
        </w:rPr>
        <w:t>Antonio</w:t>
      </w:r>
      <w:proofErr w:type="spellEnd"/>
      <w:r>
        <w:rPr>
          <w:rFonts w:ascii="Calibri Light" w:eastAsia="MingLiU" w:hAnsi="Calibri Light" w:cs="MingLiU"/>
        </w:rPr>
        <w:t xml:space="preserve"> Ruy. Projeto de Lei S/nº</w:t>
      </w:r>
      <w:proofErr w:type="gramStart"/>
      <w:r>
        <w:rPr>
          <w:rFonts w:ascii="Calibri Light" w:eastAsia="MingLiU" w:hAnsi="Calibri Light" w:cs="MingLiU"/>
        </w:rPr>
        <w:t>..</w:t>
      </w:r>
      <w:proofErr w:type="gramEnd"/>
      <w:r>
        <w:rPr>
          <w:rFonts w:ascii="Calibri Light" w:eastAsia="MingLiU" w:hAnsi="Calibri Light" w:cs="MingLiU"/>
        </w:rPr>
        <w:t xml:space="preserve">/2019. Vereador Felisberto Ferreira. Institui a Semana Municipal da Bíblia. Ficando em poder das Comissões. Duas Indicações do vereador </w:t>
      </w:r>
      <w:proofErr w:type="spellStart"/>
      <w:r>
        <w:rPr>
          <w:rFonts w:ascii="Calibri Light" w:eastAsia="MingLiU" w:hAnsi="Calibri Light" w:cs="MingLiU"/>
        </w:rPr>
        <w:t>Antonio</w:t>
      </w:r>
      <w:proofErr w:type="spellEnd"/>
      <w:r>
        <w:rPr>
          <w:rFonts w:ascii="Calibri Light" w:eastAsia="MingLiU" w:hAnsi="Calibri Light" w:cs="MingLiU"/>
        </w:rPr>
        <w:t xml:space="preserve"> Ruy Pereira. Aprovado por unanimidade. Duas Indicações e uma Proposição do vereador Valdir Robalo. Aprovadas por unanimidade. Indicação do vereador Paulo Cesar Pedroso. Aprovado por unanimidade. Três Indicações do vereador Alberto Oliveira. Aprovadas por unanimidade. Indicação do vereador Cristiano Nunes. Aprovada por unanimidade. Indicação do vereador Aldo Machado. Aprovada por unanimidade. Requerimento do vereador </w:t>
      </w:r>
      <w:proofErr w:type="spellStart"/>
      <w:r>
        <w:rPr>
          <w:rFonts w:ascii="Calibri Light" w:eastAsia="MingLiU" w:hAnsi="Calibri Light" w:cs="MingLiU"/>
        </w:rPr>
        <w:t>Antonio</w:t>
      </w:r>
      <w:proofErr w:type="spellEnd"/>
      <w:r>
        <w:rPr>
          <w:rFonts w:ascii="Calibri Light" w:eastAsia="MingLiU" w:hAnsi="Calibri Light" w:cs="MingLiU"/>
        </w:rPr>
        <w:t xml:space="preserve"> Ruy Pereira. Requer Moção de Apoio, aos Policiais Civis do Estado do Rio Grande do Sul e demais Servidores Públicos Estaduais. Aprovado por unanimidade. Matéria Incluída na ordem do dia. Requerimento dos vereadores Paulo Cesar Pedroso. Requer Moção de Pesar a família enlutada, pelo falecimento de João Santiago Pacheco. Aprovado por unanimidade. O vereador </w:t>
      </w:r>
      <w:proofErr w:type="spellStart"/>
      <w:r>
        <w:rPr>
          <w:rFonts w:ascii="Calibri Light" w:eastAsia="MingLiU" w:hAnsi="Calibri Light" w:cs="MingLiU"/>
        </w:rPr>
        <w:t>Antonio</w:t>
      </w:r>
      <w:proofErr w:type="spellEnd"/>
      <w:r>
        <w:rPr>
          <w:rFonts w:ascii="Calibri Light" w:eastAsia="MingLiU" w:hAnsi="Calibri Light" w:cs="MingLiU"/>
        </w:rPr>
        <w:t xml:space="preserve"> Ruy, solicitou que </w:t>
      </w:r>
      <w:proofErr w:type="gramStart"/>
      <w:r>
        <w:rPr>
          <w:rFonts w:ascii="Calibri Light" w:eastAsia="MingLiU" w:hAnsi="Calibri Light" w:cs="MingLiU"/>
        </w:rPr>
        <w:t>lavra-se</w:t>
      </w:r>
      <w:proofErr w:type="gramEnd"/>
      <w:r>
        <w:rPr>
          <w:rFonts w:ascii="Calibri Light" w:eastAsia="MingLiU" w:hAnsi="Calibri Light" w:cs="MingLiU"/>
        </w:rPr>
        <w:t xml:space="preserve"> em ata que o vereador Cristiano Nunes, falou que a partir de janeiro não votaria mais contratações. Não havendo mais nada para ser apreciado e votado, o Presidente deu por encerrada a Sessão, do que para constar foi </w:t>
      </w:r>
      <w:proofErr w:type="gramStart"/>
      <w:r>
        <w:rPr>
          <w:rFonts w:ascii="Calibri Light" w:eastAsia="MingLiU" w:hAnsi="Calibri Light" w:cs="MingLiU"/>
        </w:rPr>
        <w:t>lavrada a presente</w:t>
      </w:r>
      <w:proofErr w:type="gramEnd"/>
      <w:r>
        <w:rPr>
          <w:rFonts w:ascii="Calibri Light" w:eastAsia="MingLiU" w:hAnsi="Calibri Light" w:cs="MingLiU"/>
        </w:rPr>
        <w:t xml:space="preserve"> ata.</w:t>
      </w:r>
    </w:p>
    <w:p w:rsidR="001B5C8F" w:rsidRDefault="001B5C8F" w:rsidP="001B5C8F">
      <w:pPr>
        <w:jc w:val="both"/>
        <w:rPr>
          <w:rFonts w:ascii="Calibri Light" w:eastAsia="MingLiU" w:hAnsi="Calibri Light" w:cs="MingLiU"/>
        </w:rPr>
      </w:pPr>
    </w:p>
    <w:p w:rsidR="00AC5553" w:rsidRDefault="00AC5553">
      <w:bookmarkStart w:id="0" w:name="_GoBack"/>
      <w:bookmarkEnd w:id="0"/>
    </w:p>
    <w:sectPr w:rsidR="00AC555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C8F"/>
    <w:rsid w:val="001B5C8F"/>
    <w:rsid w:val="00AC55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C8F"/>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C8F"/>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394</Words>
  <Characters>2132</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2019-12-11T14:39:00Z</dcterms:created>
  <dcterms:modified xsi:type="dcterms:W3CDTF">2019-12-11T14:39:00Z</dcterms:modified>
</cp:coreProperties>
</file>