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53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DE PORTO MAUÁ, EM SUA 6ª LEGISLATURA, REALIZADA NO DIA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spellStart"/>
            <w:proofErr w:type="gram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3702E3" w:rsidRDefault="003702E3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Laozane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Fátima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Dinon</w:t>
            </w:r>
            <w:proofErr w:type="spellEnd"/>
          </w:p>
          <w:p w:rsidR="00C8297B" w:rsidRDefault="00C8297B" w:rsidP="00C829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Lori de Campos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Escobal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Marcos A.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Chitolina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07E0" w:rsidRDefault="003807E0" w:rsidP="00A422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 w:rsidR="00C8297B">
              <w:rPr>
                <w:rFonts w:ascii="Times New Roman" w:hAnsi="Times New Roman" w:cs="Times New Roman"/>
                <w:sz w:val="24"/>
                <w:szCs w:val="24"/>
              </w:rPr>
              <w:t xml:space="preserve">, Maria Marli </w:t>
            </w:r>
            <w:proofErr w:type="spell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Gandin</w:t>
            </w:r>
            <w:proofErr w:type="spellEnd"/>
            <w:r w:rsidR="003702E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 xml:space="preserve"> Neiva Maria P. </w:t>
            </w:r>
            <w:proofErr w:type="spell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 w:rsidR="003702E3">
              <w:rPr>
                <w:rFonts w:ascii="Times New Roman" w:hAnsi="Times New Roman" w:cs="Times New Roman"/>
                <w:sz w:val="24"/>
                <w:szCs w:val="24"/>
              </w:rPr>
              <w:t xml:space="preserve"> e Valdir </w:t>
            </w:r>
            <w:proofErr w:type="spellStart"/>
            <w:r w:rsidR="003702E3">
              <w:rPr>
                <w:rFonts w:ascii="Times New Roman" w:hAnsi="Times New Roman" w:cs="Times New Roman"/>
                <w:sz w:val="24"/>
                <w:szCs w:val="24"/>
              </w:rPr>
              <w:t>Gervásio</w:t>
            </w:r>
            <w:proofErr w:type="spellEnd"/>
            <w:r w:rsidR="003702E3">
              <w:rPr>
                <w:rFonts w:ascii="Times New Roman" w:hAnsi="Times New Roman" w:cs="Times New Roman"/>
                <w:sz w:val="24"/>
                <w:szCs w:val="24"/>
              </w:rPr>
              <w:t xml:space="preserve"> da Silva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278F" w:rsidRDefault="00784E39" w:rsidP="00F92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Aos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dezessete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dias do mês de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</w:t>
            </w:r>
            <w:r w:rsidR="004268C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 declarou aberta a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Vereadores em sua Sexta Legislatura. Inicialmente foi feita a leitura pelo Secretário Executivo do ofício Gabinete de Convocação Extraordinária nº 0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expedido pela Presidência da Câmara Municipal, convocando os Senhores Vereadores para a Sessão Extraordinária, para ser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apreciado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n.°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50 a 1158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de origem do Poder Executivo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bem como os Projetos d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Lei do Poder Legislativo de 13 de janeiro de 2014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Em seguida passou-se para apreciação do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Executivo. Projeto de Lei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372B3D" w:rsidRPr="00372B3D">
              <w:rPr>
                <w:rFonts w:ascii="Times New Roman" w:hAnsi="Times New Roman" w:cs="Times New Roman"/>
                <w:b/>
                <w:sz w:val="24"/>
                <w:szCs w:val="24"/>
              </w:rPr>
              <w:t>Concede Abono Salarial aos Agentes Comunitários de Saúde, Vinculados à Equipe de Estratégia de Saúde da Família – ESF</w:t>
            </w:r>
            <w:r w:rsidR="004F7BE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seis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votos favoráveis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Projeto de Lei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372B3D" w:rsidRPr="00372B3D">
              <w:rPr>
                <w:rFonts w:ascii="Times New Roman" w:hAnsi="Times New Roman" w:cs="Times New Roman"/>
                <w:b/>
                <w:sz w:val="24"/>
                <w:szCs w:val="24"/>
              </w:rPr>
              <w:t>Altera o Valor da Gratificação Mensal dos Conselheiros Tutelares Estabelecida pela Lei nº 210, de 12 de Agosto de 1997, Revoga a Lei nº 1087 de 15 de janeiro de 2013 e dá outras providências</w:t>
            </w:r>
            <w:r w:rsidR="00372B3D">
              <w:rPr>
                <w:b/>
              </w:rPr>
              <w:t>.</w:t>
            </w:r>
            <w:r w:rsidR="00372B3D"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>após</w:t>
            </w:r>
            <w:proofErr w:type="gramEnd"/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ser analisado pela Comissão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seis votos favoráveis. Projeto de Lei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372B3D" w:rsidRPr="00372B3D">
              <w:rPr>
                <w:rFonts w:ascii="Times New Roman" w:hAnsi="Times New Roman" w:cs="Times New Roman"/>
                <w:b/>
                <w:sz w:val="24"/>
                <w:szCs w:val="24"/>
              </w:rPr>
              <w:t>Autoriza o Poder Executivo Municipal a Conceder Revisão de Vencimentos aos Servidores Públicos Municipais e dá outras providências</w:t>
            </w:r>
            <w:r w:rsidR="00372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72B3D">
              <w:rPr>
                <w:b/>
              </w:rPr>
              <w:t xml:space="preserve">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seis votos favoráveis. Projeto de Lei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372B3D" w:rsidRPr="00372B3D">
              <w:rPr>
                <w:rFonts w:ascii="Times New Roman" w:hAnsi="Times New Roman" w:cs="Times New Roman"/>
                <w:b/>
                <w:sz w:val="24"/>
                <w:szCs w:val="24"/>
              </w:rPr>
              <w:t>Autoriza Contratação Temporária de Excepcional Interesse Público e dá outras providências</w:t>
            </w:r>
            <w:r w:rsidR="00372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72B3D">
              <w:rPr>
                <w:b/>
              </w:rPr>
              <w:t xml:space="preserve">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seis votos favoráveis.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 xml:space="preserve"> Projeto de Lei 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F9278F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Dispõe sobre a Cobrança de Contribuição de Melhoria na Execução de Obra Pública que Especifica</w:t>
            </w:r>
            <w:r w:rsidR="00F9278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9278F">
              <w:rPr>
                <w:b/>
              </w:rPr>
              <w:t xml:space="preserve"> 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 xml:space="preserve">seis votos favoráveis. Projeto de Lei 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F9278F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Autoriza o Poder Executivo a Instituir Sistema de Vale – Alimentação aos Servidores Ativos Estatutários, Celetistas, Contratados e Conselheiros Tutelares no Âmbito da Administração Direta do Município de Porto Mauá, Cria Dotações Orçamentárias, Abre Crédito Adicional Especial e Suplementar e dá outras providências</w:t>
            </w:r>
            <w:r w:rsidR="00F9278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9278F">
              <w:rPr>
                <w:b/>
              </w:rPr>
              <w:t xml:space="preserve"> 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 xml:space="preserve">seis votos favoráveis. Projeto de Lei 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F9278F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Aprova Loteamento de Área de Terras de Propriedade do Município de Porto Mauá para Fins de Instituição de Loteamento Residencial Popular e dá outras providências</w:t>
            </w:r>
            <w:r w:rsidR="00F9278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9278F">
              <w:rPr>
                <w:b/>
              </w:rPr>
              <w:t xml:space="preserve"> 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 xml:space="preserve">seis votos favoráveis. Projeto de Lei 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F927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F9278F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Autoriza o Poder Executivo a Receber, Mediante Dação em Pagamento, Imóvel Urbano e dá outras providências</w:t>
            </w:r>
            <w:r w:rsidR="00F9278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9278F">
              <w:rPr>
                <w:b/>
              </w:rPr>
              <w:t xml:space="preserve"> </w:t>
            </w:r>
            <w:r w:rsidR="00F9278F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</w:t>
            </w:r>
          </w:p>
          <w:p w:rsidR="00F9278F" w:rsidRDefault="00F9278F" w:rsidP="00F927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F9278F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proofErr w:type="gram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foi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aprovado na íntegra por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cinco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votos favoráveis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 xml:space="preserve"> e uma abstenção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Projeto de Lei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Autoriza o Poder Executivo a Financiar Valor de Contrapartida Referente Programa Estadual de Irrigação e dá outras providências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b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seis votos favoráveis. Projeto de Lei s/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n°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Legislativo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onde </w:t>
            </w:r>
            <w:r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o Poder 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Legislativo Municipal a </w:t>
            </w:r>
            <w:r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Con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>ceder Revisão de Vencimentos aos Servidores Públicos Municipais, de Sua Iniciativa e Competência</w:t>
            </w:r>
            <w:r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dá outras providências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b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seis votos favoráveis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. Projeto de Lei s/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n° de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Legislativo 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onde 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o Poder 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Legislativo Municipal a 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Con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>ceder Revisão de Vencimentos aos Vereadores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dá outras providências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F2847">
              <w:rPr>
                <w:b/>
              </w:rPr>
              <w:t xml:space="preserve"> 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seis votos favoráveis. Projeto de Lei s/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n° de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Legislativo 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onde 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o Poder 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Legislativo Municipal a 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Con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>ceder Revisão de Vencimentos aos Secretários Municipais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dá outras providências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F2847">
              <w:rPr>
                <w:b/>
              </w:rPr>
              <w:t xml:space="preserve"> 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seis votos favoráveis. Projeto de Lei s/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n° de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Legislativo 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onde 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o Poder 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Legislativo Municipal a 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Con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>ceder Revisão de Vencimentos ao Prefeito e ao Vice-Prefeito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dá outras providências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F2847">
              <w:rPr>
                <w:b/>
              </w:rPr>
              <w:t xml:space="preserve"> 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seis votos favoráveis. Projeto de Lei s/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n° de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janeiro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Legislativo 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onde 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o Poder 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Legislativo a </w:t>
            </w:r>
            <w:r w:rsidR="006D0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Instituir Sistema de Vale – Alimentação aos Servidores Ativos Estatutários e </w:t>
            </w:r>
            <w:proofErr w:type="spellStart"/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6D00A2">
              <w:rPr>
                <w:rFonts w:ascii="Times New Roman" w:hAnsi="Times New Roman" w:cs="Times New Roman"/>
                <w:b/>
                <w:sz w:val="24"/>
                <w:szCs w:val="24"/>
              </w:rPr>
              <w:t>tratados</w:t>
            </w:r>
            <w:proofErr w:type="spellEnd"/>
            <w:r w:rsidR="006D0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6D00A2">
              <w:rPr>
                <w:rFonts w:ascii="Times New Roman" w:hAnsi="Times New Roman" w:cs="Times New Roman"/>
                <w:b/>
                <w:sz w:val="24"/>
                <w:szCs w:val="24"/>
              </w:rPr>
              <w:t>o Âmbito da Administração Direta do Poder Legislativo de Porto Mauá</w:t>
            </w:r>
            <w:r w:rsidR="007F2847" w:rsidRPr="00F92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dá outras providências</w:t>
            </w:r>
            <w:r w:rsidR="007F284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F2847">
              <w:rPr>
                <w:b/>
              </w:rPr>
              <w:t xml:space="preserve"> 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Representativa</w:t>
            </w:r>
            <w:r w:rsidR="007F2847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7F2847">
              <w:rPr>
                <w:rFonts w:ascii="Times New Roman" w:hAnsi="Times New Roman" w:cs="Times New Roman"/>
                <w:sz w:val="24"/>
                <w:szCs w:val="24"/>
              </w:rPr>
              <w:t>seis votos favoráveis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Não havendo mais nada a tratar,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Legislatura. Do que eu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 xml:space="preserve">Neiva Maria </w:t>
            </w:r>
            <w:proofErr w:type="spellStart"/>
            <w:r w:rsidR="006D00A2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 w:rsidR="006D0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00A2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1º 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>, determinei que fosse lavrada a presente Ata que, depois de distribuída e aprovada será assinada por mim e pel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93072E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813B91"/>
          <w:p w:rsidR="0093072E" w:rsidRDefault="0093072E" w:rsidP="00813B91"/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ALDORI JOSÉ NONNEMACHER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644"/>
      </w:tblGrid>
      <w:tr w:rsidR="00784E39" w:rsidTr="00784E39">
        <w:tc>
          <w:tcPr>
            <w:tcW w:w="8644" w:type="dxa"/>
          </w:tcPr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MARCOS A. CHITOLINA                             NEIVA MARIA PISONI FELTRACO</w:t>
            </w:r>
          </w:p>
          <w:p w:rsidR="00784E39" w:rsidRDefault="00FE6A2B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 Presidente </w:t>
            </w: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P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/>
          <w:p w:rsidR="00784E39" w:rsidRDefault="00784E39"/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106AB7"/>
    <w:rsid w:val="003702E3"/>
    <w:rsid w:val="00372B3D"/>
    <w:rsid w:val="003807E0"/>
    <w:rsid w:val="003E4ED5"/>
    <w:rsid w:val="004268CB"/>
    <w:rsid w:val="004908B4"/>
    <w:rsid w:val="004F7BEF"/>
    <w:rsid w:val="00533BE4"/>
    <w:rsid w:val="00611E38"/>
    <w:rsid w:val="006D00A2"/>
    <w:rsid w:val="007739BE"/>
    <w:rsid w:val="00784E39"/>
    <w:rsid w:val="007F2847"/>
    <w:rsid w:val="0093072E"/>
    <w:rsid w:val="009838A3"/>
    <w:rsid w:val="00A42223"/>
    <w:rsid w:val="00BB2A9E"/>
    <w:rsid w:val="00C8297B"/>
    <w:rsid w:val="00DF5974"/>
    <w:rsid w:val="00F65AB0"/>
    <w:rsid w:val="00F9278F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1019</Words>
  <Characters>5503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11</cp:revision>
  <cp:lastPrinted>2014-02-19T12:10:00Z</cp:lastPrinted>
  <dcterms:created xsi:type="dcterms:W3CDTF">2013-01-15T14:47:00Z</dcterms:created>
  <dcterms:modified xsi:type="dcterms:W3CDTF">2014-02-19T12:13:00Z</dcterms:modified>
</cp:coreProperties>
</file>