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35E" w:rsidRDefault="003C535E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</w:p>
    <w:p w:rsidR="00CF4DA8" w:rsidRPr="00B72DFE" w:rsidRDefault="00CF4DA8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 w:rsidRPr="00B72DFE">
        <w:rPr>
          <w:b/>
          <w:sz w:val="36"/>
          <w:szCs w:val="36"/>
          <w:u w:val="single"/>
        </w:rPr>
        <w:t>Ordem do Dia –</w:t>
      </w:r>
      <w:r w:rsidR="00A1066C">
        <w:rPr>
          <w:b/>
          <w:sz w:val="36"/>
          <w:szCs w:val="36"/>
          <w:u w:val="single"/>
        </w:rPr>
        <w:t>22</w:t>
      </w:r>
      <w:r w:rsidR="0099069A">
        <w:rPr>
          <w:b/>
          <w:sz w:val="36"/>
          <w:szCs w:val="36"/>
          <w:u w:val="single"/>
        </w:rPr>
        <w:t>/</w:t>
      </w:r>
      <w:r w:rsidR="00A1066C">
        <w:rPr>
          <w:b/>
          <w:sz w:val="36"/>
          <w:szCs w:val="36"/>
          <w:u w:val="single"/>
        </w:rPr>
        <w:t>03</w:t>
      </w:r>
      <w:r w:rsidRPr="00B72DFE">
        <w:rPr>
          <w:b/>
          <w:sz w:val="36"/>
          <w:szCs w:val="36"/>
          <w:u w:val="single"/>
        </w:rPr>
        <w:t>/20</w:t>
      </w:r>
      <w:r w:rsidR="007B6ADF">
        <w:rPr>
          <w:b/>
          <w:sz w:val="36"/>
          <w:szCs w:val="36"/>
          <w:u w:val="single"/>
        </w:rPr>
        <w:t>2</w:t>
      </w:r>
      <w:r w:rsidR="00A1066C">
        <w:rPr>
          <w:b/>
          <w:sz w:val="36"/>
          <w:szCs w:val="36"/>
          <w:u w:val="single"/>
        </w:rPr>
        <w:t>3</w:t>
      </w:r>
    </w:p>
    <w:p w:rsidR="00CF4DA8" w:rsidRPr="00B72DFE" w:rsidRDefault="00A1066C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42</w:t>
      </w:r>
      <w:r w:rsidR="00CF4DA8" w:rsidRPr="00B72DFE">
        <w:rPr>
          <w:b/>
          <w:sz w:val="36"/>
          <w:szCs w:val="36"/>
          <w:u w:val="single"/>
        </w:rPr>
        <w:t xml:space="preserve">ª Sessão Ordinária – </w:t>
      </w:r>
      <w:r w:rsidR="004B16D0">
        <w:rPr>
          <w:b/>
          <w:sz w:val="36"/>
          <w:szCs w:val="36"/>
          <w:u w:val="single"/>
        </w:rPr>
        <w:t>8</w:t>
      </w:r>
      <w:r w:rsidR="00CF4DA8" w:rsidRPr="00B72DFE">
        <w:rPr>
          <w:b/>
          <w:sz w:val="36"/>
          <w:szCs w:val="36"/>
          <w:u w:val="single"/>
        </w:rPr>
        <w:t>ª Legislatura</w:t>
      </w:r>
    </w:p>
    <w:p w:rsidR="003C535E" w:rsidRDefault="003C535E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Em nome de Deus e da Pátria declaro aberta a </w:t>
      </w:r>
      <w:r w:rsidR="00A1066C">
        <w:rPr>
          <w:b/>
          <w:bCs/>
          <w:sz w:val="28"/>
          <w:szCs w:val="28"/>
        </w:rPr>
        <w:t>42</w:t>
      </w:r>
      <w:r>
        <w:rPr>
          <w:b/>
          <w:bCs/>
          <w:sz w:val="28"/>
          <w:szCs w:val="28"/>
        </w:rPr>
        <w:t xml:space="preserve">ª Sessão Ordinária da Câmara Municipal de Vereadores de Porto Mauá, em sua </w:t>
      </w:r>
      <w:r w:rsidR="0099069A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ª Legislatura.</w:t>
      </w:r>
    </w:p>
    <w:p w:rsidR="007B6ADF" w:rsidRDefault="007B6ADF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7B6ADF" w:rsidRPr="00A55E59" w:rsidRDefault="007B6ADF" w:rsidP="007B6ADF">
      <w:pPr>
        <w:numPr>
          <w:ilvl w:val="0"/>
          <w:numId w:val="1"/>
        </w:numPr>
        <w:tabs>
          <w:tab w:val="clear" w:pos="1070"/>
          <w:tab w:val="num" w:pos="928"/>
          <w:tab w:val="left" w:pos="1134"/>
        </w:tabs>
        <w:ind w:left="71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Pr="00A55E59">
        <w:rPr>
          <w:b/>
          <w:bCs/>
          <w:sz w:val="28"/>
          <w:szCs w:val="28"/>
        </w:rPr>
        <w:t>Passaremos par</w:t>
      </w:r>
      <w:r>
        <w:rPr>
          <w:b/>
          <w:bCs/>
          <w:sz w:val="28"/>
          <w:szCs w:val="28"/>
        </w:rPr>
        <w:t>a a leitura da mensagem bíblica.</w:t>
      </w:r>
    </w:p>
    <w:p w:rsidR="008C50C3" w:rsidRDefault="008C50C3" w:rsidP="006347A1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CF4DA8" w:rsidRDefault="00CF4DA8" w:rsidP="00CF4DA8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Passaremos para a leitura das correspondências recebidas e expedidas;</w:t>
      </w:r>
    </w:p>
    <w:p w:rsidR="00D62C74" w:rsidRPr="00DA1AF3" w:rsidRDefault="00DA1AF3" w:rsidP="00DA1AF3">
      <w:pPr>
        <w:rPr>
          <w:b/>
          <w:bCs/>
          <w:sz w:val="28"/>
          <w:szCs w:val="28"/>
        </w:rPr>
      </w:pPr>
      <w:r w:rsidRPr="00DA1AF3">
        <w:rPr>
          <w:b/>
          <w:bCs/>
          <w:sz w:val="28"/>
          <w:szCs w:val="28"/>
        </w:rPr>
        <w:t xml:space="preserve">  </w:t>
      </w:r>
      <w:r w:rsidR="00B9315E" w:rsidRPr="00DA1AF3">
        <w:rPr>
          <w:b/>
          <w:bCs/>
          <w:sz w:val="28"/>
          <w:szCs w:val="28"/>
        </w:rPr>
        <w:t xml:space="preserve">  </w:t>
      </w:r>
    </w:p>
    <w:p w:rsidR="00D62C74" w:rsidRPr="00B9315E" w:rsidRDefault="00D62C74" w:rsidP="00D62C74">
      <w:pPr>
        <w:pStyle w:val="Corpodetexto2"/>
        <w:jc w:val="both"/>
        <w:rPr>
          <w:b/>
          <w:color w:val="000000" w:themeColor="text1"/>
        </w:rPr>
      </w:pPr>
      <w:r w:rsidRPr="00B9315E">
        <w:rPr>
          <w:b/>
          <w:bCs/>
          <w:color w:val="000000" w:themeColor="text1"/>
          <w:sz w:val="28"/>
          <w:szCs w:val="28"/>
        </w:rPr>
        <w:t xml:space="preserve">Passaremos para apreciação do projeto de lei nº </w:t>
      </w:r>
      <w:r w:rsidR="003B3B69" w:rsidRPr="00B9315E">
        <w:rPr>
          <w:b/>
          <w:bCs/>
          <w:color w:val="000000" w:themeColor="text1"/>
          <w:sz w:val="28"/>
          <w:szCs w:val="28"/>
        </w:rPr>
        <w:t>1</w:t>
      </w:r>
      <w:r w:rsidR="00A1066C">
        <w:rPr>
          <w:b/>
          <w:bCs/>
          <w:color w:val="000000" w:themeColor="text1"/>
          <w:sz w:val="28"/>
          <w:szCs w:val="28"/>
        </w:rPr>
        <w:t>710</w:t>
      </w:r>
      <w:r w:rsidRPr="00B9315E">
        <w:rPr>
          <w:b/>
          <w:bCs/>
          <w:color w:val="000000" w:themeColor="text1"/>
          <w:sz w:val="28"/>
          <w:szCs w:val="28"/>
        </w:rPr>
        <w:t xml:space="preserve"> de </w:t>
      </w:r>
      <w:r w:rsidR="00AD68D4" w:rsidRPr="00B9315E">
        <w:rPr>
          <w:b/>
          <w:bCs/>
          <w:color w:val="000000" w:themeColor="text1"/>
          <w:sz w:val="28"/>
          <w:szCs w:val="28"/>
        </w:rPr>
        <w:t>1</w:t>
      </w:r>
      <w:r w:rsidR="00A1066C">
        <w:rPr>
          <w:b/>
          <w:bCs/>
          <w:color w:val="000000" w:themeColor="text1"/>
          <w:sz w:val="28"/>
          <w:szCs w:val="28"/>
        </w:rPr>
        <w:t>7</w:t>
      </w:r>
      <w:r w:rsidR="003B3B69" w:rsidRPr="00B9315E">
        <w:rPr>
          <w:b/>
          <w:bCs/>
          <w:color w:val="000000" w:themeColor="text1"/>
          <w:sz w:val="28"/>
          <w:szCs w:val="28"/>
        </w:rPr>
        <w:t xml:space="preserve"> </w:t>
      </w:r>
      <w:r w:rsidRPr="00B9315E">
        <w:rPr>
          <w:b/>
          <w:bCs/>
          <w:color w:val="000000" w:themeColor="text1"/>
          <w:sz w:val="28"/>
          <w:szCs w:val="28"/>
        </w:rPr>
        <w:t xml:space="preserve">de </w:t>
      </w:r>
      <w:r w:rsidR="00A1066C">
        <w:rPr>
          <w:b/>
          <w:bCs/>
          <w:color w:val="000000" w:themeColor="text1"/>
          <w:sz w:val="28"/>
          <w:szCs w:val="28"/>
        </w:rPr>
        <w:t>março</w:t>
      </w:r>
      <w:r w:rsidRPr="00B9315E">
        <w:rPr>
          <w:b/>
          <w:bCs/>
          <w:color w:val="000000" w:themeColor="text1"/>
          <w:sz w:val="28"/>
          <w:szCs w:val="28"/>
        </w:rPr>
        <w:t xml:space="preserve"> de 202</w:t>
      </w:r>
      <w:r w:rsidR="00A1066C">
        <w:rPr>
          <w:b/>
          <w:bCs/>
          <w:color w:val="000000" w:themeColor="text1"/>
          <w:sz w:val="28"/>
          <w:szCs w:val="28"/>
        </w:rPr>
        <w:t>3</w:t>
      </w:r>
      <w:r w:rsidRPr="00B9315E">
        <w:rPr>
          <w:b/>
          <w:bCs/>
          <w:color w:val="000000" w:themeColor="text1"/>
          <w:sz w:val="28"/>
          <w:szCs w:val="28"/>
        </w:rPr>
        <w:t>; (</w:t>
      </w:r>
      <w:r w:rsidR="00A1066C">
        <w:rPr>
          <w:rFonts w:ascii="Arial" w:hAnsi="Arial" w:cs="Arial"/>
          <w:b/>
          <w:szCs w:val="24"/>
        </w:rPr>
        <w:t xml:space="preserve">DISPÕE SOBRE A POLITICA MUNICIPAL DE PROTEÇÃO AOS DIREITOS DA CRIANÇA E DO ADOLESCENTE, O CONSELHO MUNICIPAL DOS DIREITOS DA CRIANÇA E DO ADOLESCENTE, O FUNDO MUNICIPAL DOS DIREITOS DA CRIANÇA E DO ADOLESCENTE E O CONSELHO </w:t>
      </w:r>
      <w:proofErr w:type="gramStart"/>
      <w:r w:rsidR="00A1066C">
        <w:rPr>
          <w:rFonts w:ascii="Arial" w:hAnsi="Arial" w:cs="Arial"/>
          <w:b/>
          <w:szCs w:val="24"/>
        </w:rPr>
        <w:t>TUTELAR ,</w:t>
      </w:r>
      <w:proofErr w:type="gramEnd"/>
      <w:r w:rsidR="00A1066C">
        <w:rPr>
          <w:rFonts w:ascii="Arial" w:hAnsi="Arial" w:cs="Arial"/>
          <w:b/>
          <w:szCs w:val="24"/>
        </w:rPr>
        <w:t xml:space="preserve"> E CRIA O SISTEMA MUNICIPAL DE ATENDIEMNTO SOCIOEDUCATIVO</w:t>
      </w:r>
      <w:r w:rsidR="00A1066C">
        <w:rPr>
          <w:rFonts w:ascii="Arial" w:hAnsi="Arial" w:cs="Arial"/>
          <w:b/>
          <w:szCs w:val="24"/>
        </w:rPr>
        <w:t>.</w:t>
      </w:r>
      <w:r w:rsidR="00FF186D" w:rsidRPr="00B9315E">
        <w:rPr>
          <w:b/>
          <w:color w:val="000000" w:themeColor="text1"/>
        </w:rPr>
        <w:t xml:space="preserve"> </w:t>
      </w:r>
      <w:r w:rsidR="00AD68D4" w:rsidRPr="00B9315E">
        <w:rPr>
          <w:b/>
          <w:color w:val="000000" w:themeColor="text1"/>
        </w:rPr>
        <w:t>)</w:t>
      </w:r>
    </w:p>
    <w:p w:rsidR="00D62C74" w:rsidRPr="00B9315E" w:rsidRDefault="00D62C74" w:rsidP="00A1066C">
      <w:pPr>
        <w:jc w:val="center"/>
        <w:rPr>
          <w:color w:val="000000" w:themeColor="text1"/>
          <w:sz w:val="28"/>
          <w:szCs w:val="28"/>
        </w:rPr>
      </w:pPr>
      <w:r w:rsidRPr="00B9315E">
        <w:rPr>
          <w:bCs/>
          <w:color w:val="000000" w:themeColor="text1"/>
          <w:sz w:val="28"/>
          <w:szCs w:val="28"/>
        </w:rPr>
        <w:t xml:space="preserve">Passaremos para apreciação do parecer da Comissão de Justiça e Cidadania, </w:t>
      </w:r>
      <w:r w:rsidR="00A1066C" w:rsidRPr="003B3B69">
        <w:rPr>
          <w:sz w:val="28"/>
          <w:szCs w:val="28"/>
        </w:rPr>
        <w:t>Comissão de Educação, Cultura, Saúde e Ação Social</w:t>
      </w:r>
    </w:p>
    <w:p w:rsidR="00D62C74" w:rsidRPr="00B9315E" w:rsidRDefault="00D62C74" w:rsidP="00D62C74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color w:val="000000" w:themeColor="text1"/>
          <w:sz w:val="28"/>
          <w:szCs w:val="28"/>
        </w:rPr>
      </w:pPr>
      <w:r w:rsidRPr="00B9315E">
        <w:rPr>
          <w:bCs/>
          <w:color w:val="000000" w:themeColor="text1"/>
          <w:sz w:val="28"/>
          <w:szCs w:val="28"/>
        </w:rPr>
        <w:t>O referido projeto encontra-se em regime de discussão;</w:t>
      </w:r>
    </w:p>
    <w:p w:rsidR="00D62C74" w:rsidRPr="00B9315E" w:rsidRDefault="00D62C74" w:rsidP="00D62C74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color w:val="000000" w:themeColor="text1"/>
          <w:sz w:val="28"/>
          <w:szCs w:val="28"/>
        </w:rPr>
      </w:pPr>
      <w:r w:rsidRPr="00B9315E">
        <w:rPr>
          <w:bCs/>
          <w:color w:val="000000" w:themeColor="text1"/>
          <w:sz w:val="28"/>
          <w:szCs w:val="28"/>
        </w:rPr>
        <w:t>O referido projeto encontra-se em regime de votação.</w:t>
      </w:r>
    </w:p>
    <w:p w:rsidR="00D62C74" w:rsidRPr="00B9315E" w:rsidRDefault="00D62C74" w:rsidP="00D62C74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color w:val="000000" w:themeColor="text1"/>
          <w:sz w:val="28"/>
          <w:szCs w:val="28"/>
        </w:rPr>
      </w:pPr>
      <w:r w:rsidRPr="00B9315E">
        <w:rPr>
          <w:color w:val="000000" w:themeColor="text1"/>
          <w:sz w:val="28"/>
          <w:szCs w:val="28"/>
        </w:rPr>
        <w:t>Vereador que concordar permaneça como esta, caso contrário, manifeste-se.</w:t>
      </w:r>
    </w:p>
    <w:p w:rsidR="0096514A" w:rsidRDefault="00D62C74" w:rsidP="00987C02">
      <w:pPr>
        <w:pStyle w:val="PargrafodaLista"/>
        <w:tabs>
          <w:tab w:val="left" w:pos="709"/>
        </w:tabs>
        <w:ind w:left="1070" w:right="709"/>
        <w:jc w:val="both"/>
        <w:rPr>
          <w:color w:val="000000" w:themeColor="text1"/>
          <w:sz w:val="28"/>
          <w:szCs w:val="28"/>
        </w:rPr>
      </w:pPr>
      <w:r w:rsidRPr="00B9315E">
        <w:rPr>
          <w:color w:val="000000" w:themeColor="text1"/>
          <w:sz w:val="28"/>
          <w:szCs w:val="28"/>
        </w:rPr>
        <w:t>(O referido projeto foi aprovado unanimidade de votos.)</w:t>
      </w:r>
    </w:p>
    <w:p w:rsidR="00A1066C" w:rsidRPr="00987C02" w:rsidRDefault="00A1066C" w:rsidP="00987C02">
      <w:pPr>
        <w:pStyle w:val="PargrafodaLista"/>
        <w:tabs>
          <w:tab w:val="left" w:pos="709"/>
        </w:tabs>
        <w:ind w:left="1070" w:right="709"/>
        <w:jc w:val="both"/>
        <w:rPr>
          <w:color w:val="000000" w:themeColor="text1"/>
          <w:sz w:val="28"/>
          <w:szCs w:val="28"/>
        </w:rPr>
      </w:pPr>
    </w:p>
    <w:p w:rsidR="0096514A" w:rsidRDefault="0096514A" w:rsidP="0096514A">
      <w:pPr>
        <w:pStyle w:val="Corpodetexto2"/>
        <w:jc w:val="both"/>
        <w:rPr>
          <w:b/>
          <w:color w:val="000000" w:themeColor="text1"/>
        </w:rPr>
      </w:pPr>
      <w:r w:rsidRPr="00B9315E">
        <w:rPr>
          <w:b/>
          <w:bCs/>
          <w:color w:val="000000" w:themeColor="text1"/>
          <w:sz w:val="28"/>
          <w:szCs w:val="28"/>
        </w:rPr>
        <w:t>Passaremos para ap</w:t>
      </w:r>
      <w:r w:rsidR="00A1066C">
        <w:rPr>
          <w:b/>
          <w:bCs/>
          <w:color w:val="000000" w:themeColor="text1"/>
          <w:sz w:val="28"/>
          <w:szCs w:val="28"/>
        </w:rPr>
        <w:t>reciação do projeto de lei nº 1711</w:t>
      </w:r>
      <w:r w:rsidRPr="00B9315E">
        <w:rPr>
          <w:b/>
          <w:bCs/>
          <w:color w:val="000000" w:themeColor="text1"/>
          <w:sz w:val="28"/>
          <w:szCs w:val="28"/>
        </w:rPr>
        <w:t xml:space="preserve"> de </w:t>
      </w:r>
      <w:r>
        <w:rPr>
          <w:b/>
          <w:bCs/>
          <w:color w:val="000000" w:themeColor="text1"/>
          <w:sz w:val="28"/>
          <w:szCs w:val="28"/>
        </w:rPr>
        <w:t>1</w:t>
      </w:r>
      <w:r w:rsidR="00A1066C">
        <w:rPr>
          <w:b/>
          <w:bCs/>
          <w:color w:val="000000" w:themeColor="text1"/>
          <w:sz w:val="28"/>
          <w:szCs w:val="28"/>
        </w:rPr>
        <w:t>7</w:t>
      </w:r>
      <w:r w:rsidRPr="00B9315E">
        <w:rPr>
          <w:b/>
          <w:bCs/>
          <w:color w:val="000000" w:themeColor="text1"/>
          <w:sz w:val="28"/>
          <w:szCs w:val="28"/>
        </w:rPr>
        <w:t xml:space="preserve"> de </w:t>
      </w:r>
      <w:r w:rsidR="00A1066C">
        <w:rPr>
          <w:b/>
          <w:bCs/>
          <w:color w:val="000000" w:themeColor="text1"/>
          <w:sz w:val="28"/>
          <w:szCs w:val="28"/>
        </w:rPr>
        <w:t>março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Pr="00B9315E">
        <w:rPr>
          <w:b/>
          <w:bCs/>
          <w:color w:val="000000" w:themeColor="text1"/>
          <w:sz w:val="28"/>
          <w:szCs w:val="28"/>
        </w:rPr>
        <w:t>de 202</w:t>
      </w:r>
      <w:r w:rsidR="00A1066C">
        <w:rPr>
          <w:b/>
          <w:bCs/>
          <w:color w:val="000000" w:themeColor="text1"/>
          <w:sz w:val="28"/>
          <w:szCs w:val="28"/>
        </w:rPr>
        <w:t>3</w:t>
      </w:r>
      <w:r w:rsidRPr="00B9315E">
        <w:rPr>
          <w:b/>
          <w:bCs/>
          <w:color w:val="000000" w:themeColor="text1"/>
          <w:sz w:val="28"/>
          <w:szCs w:val="28"/>
        </w:rPr>
        <w:t>; (</w:t>
      </w:r>
      <w:r w:rsidR="00A1066C">
        <w:rPr>
          <w:rFonts w:ascii="Arial" w:hAnsi="Arial" w:cs="Arial"/>
          <w:b/>
          <w:szCs w:val="24"/>
        </w:rPr>
        <w:t>ALTERA A LEI MUNICIPAL Nº 1618 DE 11 DE MAIO DE 2021 PARA PRORROGAR A CONTRATAÇÃO TEMPORÁRIA DE EXCEPCIONAL INTERESSE PUBLICO PARA O CARGO DE TÉCNICO EM ENFERMAGEM E DÁ OUTRAS PROVIDÊNCIAS</w:t>
      </w:r>
      <w:r w:rsidRPr="0096514A">
        <w:rPr>
          <w:rFonts w:ascii="Arial" w:hAnsi="Arial" w:cs="Arial"/>
          <w:b/>
          <w:sz w:val="22"/>
          <w:szCs w:val="22"/>
        </w:rPr>
        <w:t>.</w:t>
      </w:r>
      <w:r>
        <w:rPr>
          <w:b/>
          <w:color w:val="000000" w:themeColor="text1"/>
        </w:rPr>
        <w:t>)</w:t>
      </w:r>
    </w:p>
    <w:p w:rsidR="0002398F" w:rsidRDefault="0002398F" w:rsidP="0096514A">
      <w:pPr>
        <w:pStyle w:val="Corpodetexto2"/>
        <w:jc w:val="both"/>
        <w:rPr>
          <w:b/>
          <w:color w:val="000000" w:themeColor="text1"/>
        </w:rPr>
      </w:pPr>
    </w:p>
    <w:p w:rsidR="00A1066C" w:rsidRPr="00B9315E" w:rsidRDefault="00A1066C" w:rsidP="00A1066C">
      <w:pPr>
        <w:jc w:val="center"/>
        <w:rPr>
          <w:color w:val="000000" w:themeColor="text1"/>
          <w:sz w:val="28"/>
          <w:szCs w:val="28"/>
        </w:rPr>
      </w:pPr>
      <w:r w:rsidRPr="00B9315E">
        <w:rPr>
          <w:bCs/>
          <w:color w:val="000000" w:themeColor="text1"/>
          <w:sz w:val="28"/>
          <w:szCs w:val="28"/>
        </w:rPr>
        <w:t xml:space="preserve">Passaremos para apreciação do parecer da Comissão de Justiça e Cidadania, Comissão de Finanças e Orçamento </w:t>
      </w:r>
      <w:r w:rsidRPr="00B9315E">
        <w:rPr>
          <w:color w:val="000000" w:themeColor="text1"/>
          <w:sz w:val="28"/>
          <w:szCs w:val="28"/>
        </w:rPr>
        <w:t xml:space="preserve">E </w:t>
      </w:r>
      <w:r w:rsidRPr="003B3B69">
        <w:rPr>
          <w:sz w:val="28"/>
          <w:szCs w:val="28"/>
        </w:rPr>
        <w:t>Comissão de Educação, Cultura, Saúde e Ação Social</w:t>
      </w:r>
    </w:p>
    <w:p w:rsidR="00A1066C" w:rsidRPr="00B9315E" w:rsidRDefault="00A1066C" w:rsidP="00A1066C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color w:val="000000" w:themeColor="text1"/>
          <w:sz w:val="28"/>
          <w:szCs w:val="28"/>
        </w:rPr>
      </w:pPr>
      <w:r w:rsidRPr="00B9315E">
        <w:rPr>
          <w:bCs/>
          <w:color w:val="000000" w:themeColor="text1"/>
          <w:sz w:val="28"/>
          <w:szCs w:val="28"/>
        </w:rPr>
        <w:t>O referido projeto encontra-se em regime de discussão;</w:t>
      </w:r>
    </w:p>
    <w:p w:rsidR="00A1066C" w:rsidRPr="00B9315E" w:rsidRDefault="00A1066C" w:rsidP="00A1066C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color w:val="000000" w:themeColor="text1"/>
          <w:sz w:val="28"/>
          <w:szCs w:val="28"/>
        </w:rPr>
      </w:pPr>
      <w:r w:rsidRPr="00B9315E">
        <w:rPr>
          <w:bCs/>
          <w:color w:val="000000" w:themeColor="text1"/>
          <w:sz w:val="28"/>
          <w:szCs w:val="28"/>
        </w:rPr>
        <w:t>O referido projeto encontra-se em regime de votação.</w:t>
      </w:r>
    </w:p>
    <w:p w:rsidR="00A1066C" w:rsidRPr="00B9315E" w:rsidRDefault="00A1066C" w:rsidP="00A1066C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color w:val="000000" w:themeColor="text1"/>
          <w:sz w:val="28"/>
          <w:szCs w:val="28"/>
        </w:rPr>
      </w:pPr>
      <w:r w:rsidRPr="00B9315E">
        <w:rPr>
          <w:color w:val="000000" w:themeColor="text1"/>
          <w:sz w:val="28"/>
          <w:szCs w:val="28"/>
        </w:rPr>
        <w:t>Vereador que concordar permaneça como esta, caso contrário, manifeste-se.</w:t>
      </w:r>
    </w:p>
    <w:p w:rsidR="00A1066C" w:rsidRDefault="00A1066C" w:rsidP="00A1066C">
      <w:pPr>
        <w:pStyle w:val="PargrafodaLista"/>
        <w:tabs>
          <w:tab w:val="left" w:pos="709"/>
        </w:tabs>
        <w:ind w:left="1070" w:right="709"/>
        <w:jc w:val="both"/>
        <w:rPr>
          <w:color w:val="000000" w:themeColor="text1"/>
          <w:sz w:val="28"/>
          <w:szCs w:val="28"/>
        </w:rPr>
      </w:pPr>
      <w:r w:rsidRPr="00B9315E">
        <w:rPr>
          <w:color w:val="000000" w:themeColor="text1"/>
          <w:sz w:val="28"/>
          <w:szCs w:val="28"/>
        </w:rPr>
        <w:t>(O referido projeto foi aprovado unanimidade de votos.)</w:t>
      </w:r>
    </w:p>
    <w:p w:rsidR="007F2389" w:rsidRDefault="007F2389" w:rsidP="0002398F">
      <w:pPr>
        <w:tabs>
          <w:tab w:val="left" w:pos="709"/>
        </w:tabs>
        <w:ind w:left="1070" w:right="709"/>
        <w:jc w:val="both"/>
        <w:rPr>
          <w:bCs/>
          <w:sz w:val="28"/>
          <w:szCs w:val="28"/>
        </w:rPr>
      </w:pPr>
    </w:p>
    <w:p w:rsidR="00A1066C" w:rsidRDefault="00A1066C" w:rsidP="0002398F">
      <w:pPr>
        <w:tabs>
          <w:tab w:val="left" w:pos="709"/>
        </w:tabs>
        <w:ind w:left="1070" w:right="709"/>
        <w:jc w:val="both"/>
        <w:rPr>
          <w:bCs/>
          <w:sz w:val="28"/>
          <w:szCs w:val="28"/>
        </w:rPr>
      </w:pPr>
    </w:p>
    <w:p w:rsidR="00A1066C" w:rsidRDefault="00A1066C" w:rsidP="0002398F">
      <w:pPr>
        <w:tabs>
          <w:tab w:val="left" w:pos="709"/>
        </w:tabs>
        <w:ind w:left="1070" w:right="709"/>
        <w:jc w:val="both"/>
        <w:rPr>
          <w:bCs/>
          <w:sz w:val="28"/>
          <w:szCs w:val="28"/>
        </w:rPr>
      </w:pPr>
    </w:p>
    <w:p w:rsidR="00A1066C" w:rsidRDefault="00A1066C" w:rsidP="0002398F">
      <w:pPr>
        <w:tabs>
          <w:tab w:val="left" w:pos="709"/>
        </w:tabs>
        <w:ind w:left="1070" w:right="709"/>
        <w:jc w:val="both"/>
        <w:rPr>
          <w:bCs/>
          <w:sz w:val="28"/>
          <w:szCs w:val="28"/>
        </w:rPr>
      </w:pPr>
    </w:p>
    <w:p w:rsidR="00A1066C" w:rsidRDefault="00A1066C" w:rsidP="0002398F">
      <w:pPr>
        <w:tabs>
          <w:tab w:val="left" w:pos="709"/>
        </w:tabs>
        <w:ind w:left="1070" w:right="709"/>
        <w:jc w:val="both"/>
        <w:rPr>
          <w:bCs/>
          <w:sz w:val="28"/>
          <w:szCs w:val="28"/>
        </w:rPr>
      </w:pPr>
    </w:p>
    <w:p w:rsidR="00A1066C" w:rsidRDefault="00A1066C" w:rsidP="0002398F">
      <w:pPr>
        <w:tabs>
          <w:tab w:val="left" w:pos="709"/>
        </w:tabs>
        <w:ind w:left="1070" w:right="709"/>
        <w:jc w:val="both"/>
        <w:rPr>
          <w:bCs/>
          <w:sz w:val="28"/>
          <w:szCs w:val="28"/>
        </w:rPr>
      </w:pPr>
    </w:p>
    <w:p w:rsidR="00A1066C" w:rsidRDefault="00A1066C" w:rsidP="0002398F">
      <w:pPr>
        <w:tabs>
          <w:tab w:val="left" w:pos="709"/>
        </w:tabs>
        <w:ind w:left="1070" w:right="709"/>
        <w:jc w:val="both"/>
        <w:rPr>
          <w:bCs/>
          <w:sz w:val="28"/>
          <w:szCs w:val="28"/>
        </w:rPr>
      </w:pPr>
    </w:p>
    <w:p w:rsidR="00A1066C" w:rsidRDefault="00A1066C" w:rsidP="0002398F">
      <w:pPr>
        <w:tabs>
          <w:tab w:val="left" w:pos="709"/>
        </w:tabs>
        <w:ind w:left="1070" w:right="709"/>
        <w:jc w:val="both"/>
        <w:rPr>
          <w:bCs/>
          <w:sz w:val="28"/>
          <w:szCs w:val="28"/>
        </w:rPr>
      </w:pPr>
    </w:p>
    <w:p w:rsidR="00A1066C" w:rsidRDefault="00A1066C" w:rsidP="0002398F">
      <w:pPr>
        <w:tabs>
          <w:tab w:val="left" w:pos="709"/>
        </w:tabs>
        <w:ind w:left="1070" w:right="709"/>
        <w:jc w:val="both"/>
        <w:rPr>
          <w:bCs/>
          <w:sz w:val="28"/>
          <w:szCs w:val="28"/>
        </w:rPr>
      </w:pPr>
    </w:p>
    <w:p w:rsidR="00A1066C" w:rsidRDefault="00A1066C" w:rsidP="0002398F">
      <w:pPr>
        <w:tabs>
          <w:tab w:val="left" w:pos="709"/>
        </w:tabs>
        <w:ind w:left="1070" w:right="709"/>
        <w:jc w:val="both"/>
        <w:rPr>
          <w:bCs/>
          <w:sz w:val="28"/>
          <w:szCs w:val="28"/>
        </w:rPr>
      </w:pPr>
    </w:p>
    <w:p w:rsidR="00A1066C" w:rsidRDefault="00A1066C" w:rsidP="0002398F">
      <w:pPr>
        <w:tabs>
          <w:tab w:val="left" w:pos="709"/>
        </w:tabs>
        <w:ind w:left="1070" w:right="709"/>
        <w:jc w:val="both"/>
        <w:rPr>
          <w:bCs/>
          <w:sz w:val="28"/>
          <w:szCs w:val="28"/>
        </w:rPr>
      </w:pPr>
    </w:p>
    <w:p w:rsidR="00720398" w:rsidRPr="007D57ED" w:rsidRDefault="00720398" w:rsidP="007D57ED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Passaremos para a apreciação e votação dos requerimentos</w:t>
      </w:r>
      <w:r w:rsidR="001736E4">
        <w:rPr>
          <w:b/>
          <w:bCs/>
          <w:sz w:val="28"/>
          <w:szCs w:val="28"/>
        </w:rPr>
        <w:t xml:space="preserve"> </w:t>
      </w:r>
      <w:r w:rsidR="00991ADC">
        <w:rPr>
          <w:b/>
          <w:bCs/>
          <w:sz w:val="28"/>
          <w:szCs w:val="28"/>
        </w:rPr>
        <w:t xml:space="preserve">de Indicação e Pedido de </w:t>
      </w:r>
      <w:proofErr w:type="gramStart"/>
      <w:r w:rsidR="00991ADC">
        <w:rPr>
          <w:b/>
          <w:bCs/>
          <w:sz w:val="28"/>
          <w:szCs w:val="28"/>
        </w:rPr>
        <w:t xml:space="preserve">Informação </w:t>
      </w:r>
      <w:r>
        <w:rPr>
          <w:b/>
          <w:bCs/>
          <w:sz w:val="28"/>
          <w:szCs w:val="28"/>
        </w:rPr>
        <w:t xml:space="preserve"> dos</w:t>
      </w:r>
      <w:proofErr w:type="gramEnd"/>
      <w:r>
        <w:rPr>
          <w:b/>
          <w:bCs/>
          <w:sz w:val="28"/>
          <w:szCs w:val="28"/>
        </w:rPr>
        <w:t xml:space="preserve"> senhores Vereadores;</w:t>
      </w:r>
    </w:p>
    <w:p w:rsidR="001D408D" w:rsidRPr="006E1DE7" w:rsidRDefault="001D408D" w:rsidP="001D408D">
      <w:pPr>
        <w:tabs>
          <w:tab w:val="left" w:pos="709"/>
        </w:tabs>
        <w:ind w:left="709"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6E1DE7">
        <w:rPr>
          <w:bCs/>
          <w:sz w:val="28"/>
          <w:szCs w:val="28"/>
        </w:rPr>
        <w:t xml:space="preserve">O referido </w:t>
      </w:r>
      <w:r>
        <w:rPr>
          <w:bCs/>
          <w:sz w:val="28"/>
          <w:szCs w:val="28"/>
        </w:rPr>
        <w:t xml:space="preserve">requerimento </w:t>
      </w:r>
      <w:r w:rsidRPr="006E1DE7">
        <w:rPr>
          <w:bCs/>
          <w:sz w:val="28"/>
          <w:szCs w:val="28"/>
        </w:rPr>
        <w:t>encontra-se em regime de discussão;</w:t>
      </w: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requerimento encontra-se em regime de votação.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02398F" w:rsidRDefault="001D408D" w:rsidP="00AF046E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>
        <w:rPr>
          <w:sz w:val="28"/>
          <w:szCs w:val="28"/>
        </w:rPr>
        <w:t>(O referido requerimento foi</w:t>
      </w:r>
      <w:r w:rsidR="00AF046E">
        <w:rPr>
          <w:sz w:val="28"/>
          <w:szCs w:val="28"/>
        </w:rPr>
        <w:t xml:space="preserve"> aprovado unanimidade de votos.</w:t>
      </w:r>
    </w:p>
    <w:p w:rsidR="0002398F" w:rsidRPr="00AD68D4" w:rsidRDefault="0002398F" w:rsidP="00AD68D4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8047F4" w:rsidRDefault="007B6ADF" w:rsidP="008047F4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 w:rsidRPr="008B6076">
        <w:rPr>
          <w:b/>
          <w:bCs/>
          <w:sz w:val="28"/>
          <w:szCs w:val="28"/>
        </w:rPr>
        <w:t>Passaremos para o uso da Tribuna: O primeiro Orador</w:t>
      </w:r>
      <w:r w:rsidR="004B5436">
        <w:rPr>
          <w:b/>
          <w:bCs/>
          <w:sz w:val="28"/>
          <w:szCs w:val="28"/>
        </w:rPr>
        <w:t xml:space="preserve"> inscrito </w:t>
      </w:r>
      <w:r w:rsidRPr="008B6076">
        <w:rPr>
          <w:b/>
          <w:bCs/>
          <w:sz w:val="28"/>
          <w:szCs w:val="28"/>
        </w:rPr>
        <w:t>da noite a faze</w:t>
      </w:r>
      <w:r w:rsidR="008047F4">
        <w:rPr>
          <w:b/>
          <w:bCs/>
          <w:sz w:val="28"/>
          <w:szCs w:val="28"/>
        </w:rPr>
        <w:t>r o uso da Tribuna</w:t>
      </w:r>
      <w:r w:rsidR="004B5436">
        <w:rPr>
          <w:b/>
          <w:bCs/>
          <w:sz w:val="28"/>
          <w:szCs w:val="28"/>
        </w:rPr>
        <w:t xml:space="preserve"> é o</w:t>
      </w:r>
      <w:r w:rsidR="008047F4">
        <w:rPr>
          <w:b/>
          <w:bCs/>
          <w:sz w:val="28"/>
          <w:szCs w:val="28"/>
        </w:rPr>
        <w:t xml:space="preserve"> Vereador, </w:t>
      </w:r>
    </w:p>
    <w:p w:rsidR="002D69B0" w:rsidRDefault="007B6ADF" w:rsidP="008047F4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 w:rsidRPr="008B6076">
        <w:rPr>
          <w:b/>
          <w:bCs/>
          <w:sz w:val="28"/>
          <w:szCs w:val="28"/>
        </w:rPr>
        <w:t>(Nesse momento peço ao Vice-Presidente que assuma os trabalhos para que eu possa me manifestar)</w:t>
      </w:r>
    </w:p>
    <w:p w:rsidR="008047F4" w:rsidRDefault="008047F4" w:rsidP="008047F4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AF046E" w:rsidRDefault="00AF046E" w:rsidP="00AF046E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Mensagem Do Dia: </w:t>
      </w:r>
    </w:p>
    <w:p w:rsidR="00AF046E" w:rsidRDefault="00AF046E" w:rsidP="00AF046E">
      <w:pPr>
        <w:tabs>
          <w:tab w:val="left" w:pos="709"/>
        </w:tabs>
        <w:ind w:right="709"/>
        <w:rPr>
          <w:rFonts w:ascii="Source Sans Pro" w:hAnsi="Source Sans Pro"/>
          <w:color w:val="404040"/>
          <w:sz w:val="27"/>
          <w:szCs w:val="27"/>
          <w:shd w:val="clear" w:color="auto" w:fill="FFFFFF"/>
        </w:rPr>
      </w:pPr>
      <w:r>
        <w:rPr>
          <w:rFonts w:ascii="Source Sans Pro" w:hAnsi="Source Sans Pro"/>
          <w:color w:val="404040"/>
          <w:sz w:val="27"/>
          <w:szCs w:val="27"/>
          <w:shd w:val="clear" w:color="auto" w:fill="FFFFFF"/>
        </w:rPr>
        <w:t>Às vezes são as escolhas erradas que nos levam aos lugares certos, basta estar atento ao caminho.</w:t>
      </w:r>
    </w:p>
    <w:p w:rsidR="00FF186D" w:rsidRDefault="00FF186D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</w:p>
    <w:p w:rsidR="00FF186D" w:rsidRDefault="00FF186D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Em nome de Deus e da Pátria declaro encerrada a </w:t>
      </w:r>
      <w:r w:rsidR="00A1066C">
        <w:rPr>
          <w:bCs/>
          <w:i/>
          <w:iCs/>
          <w:sz w:val="28"/>
          <w:szCs w:val="28"/>
        </w:rPr>
        <w:t>42</w:t>
      </w:r>
      <w:r>
        <w:rPr>
          <w:b/>
          <w:bCs/>
          <w:i/>
          <w:iCs/>
          <w:sz w:val="28"/>
          <w:szCs w:val="28"/>
        </w:rPr>
        <w:t>ª Sessão Ordinária</w:t>
      </w:r>
      <w:r>
        <w:rPr>
          <w:bCs/>
          <w:i/>
          <w:iCs/>
          <w:sz w:val="28"/>
          <w:szCs w:val="28"/>
        </w:rPr>
        <w:t xml:space="preserve"> da Câmara Municipal de Vereadores de Porto Mauá, em sua </w:t>
      </w:r>
      <w:r w:rsidR="00991ADC">
        <w:rPr>
          <w:bCs/>
          <w:i/>
          <w:iCs/>
          <w:sz w:val="28"/>
          <w:szCs w:val="28"/>
        </w:rPr>
        <w:t>8</w:t>
      </w:r>
      <w:r w:rsidR="002B316B">
        <w:rPr>
          <w:bCs/>
          <w:i/>
          <w:iCs/>
          <w:sz w:val="28"/>
          <w:szCs w:val="28"/>
        </w:rPr>
        <w:t>º</w:t>
      </w:r>
      <w:r>
        <w:rPr>
          <w:bCs/>
          <w:i/>
          <w:iCs/>
          <w:sz w:val="28"/>
          <w:szCs w:val="28"/>
        </w:rPr>
        <w:t xml:space="preserve"> Legislatura.</w:t>
      </w: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  <w:r>
        <w:rPr>
          <w:bCs/>
          <w:i/>
          <w:iCs/>
          <w:sz w:val="32"/>
          <w:szCs w:val="32"/>
        </w:rPr>
        <w:t>A próxima sessão será no dia</w:t>
      </w:r>
      <w:r w:rsidR="007B6ADF">
        <w:rPr>
          <w:bCs/>
          <w:i/>
          <w:iCs/>
          <w:sz w:val="32"/>
          <w:szCs w:val="32"/>
        </w:rPr>
        <w:t xml:space="preserve"> </w:t>
      </w:r>
      <w:r w:rsidR="00A1066C">
        <w:rPr>
          <w:bCs/>
          <w:i/>
          <w:iCs/>
          <w:sz w:val="32"/>
          <w:szCs w:val="32"/>
        </w:rPr>
        <w:t>10</w:t>
      </w:r>
      <w:r w:rsidR="00720398">
        <w:rPr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de</w:t>
      </w:r>
      <w:r w:rsidR="001614A3">
        <w:rPr>
          <w:b/>
          <w:bCs/>
          <w:i/>
          <w:iCs/>
          <w:sz w:val="32"/>
          <w:szCs w:val="32"/>
        </w:rPr>
        <w:t xml:space="preserve"> </w:t>
      </w:r>
      <w:r w:rsidR="00A1066C">
        <w:rPr>
          <w:b/>
          <w:bCs/>
          <w:i/>
          <w:iCs/>
          <w:sz w:val="32"/>
          <w:szCs w:val="32"/>
        </w:rPr>
        <w:t>abril</w:t>
      </w:r>
      <w:r w:rsidR="001736E4">
        <w:rPr>
          <w:b/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de 20</w:t>
      </w:r>
      <w:r w:rsidR="007B6ADF">
        <w:rPr>
          <w:b/>
          <w:bCs/>
          <w:i/>
          <w:iCs/>
          <w:sz w:val="32"/>
          <w:szCs w:val="32"/>
        </w:rPr>
        <w:t>2</w:t>
      </w:r>
      <w:r w:rsidR="00A1066C">
        <w:rPr>
          <w:b/>
          <w:bCs/>
          <w:i/>
          <w:iCs/>
          <w:sz w:val="32"/>
          <w:szCs w:val="32"/>
        </w:rPr>
        <w:t>3</w:t>
      </w:r>
      <w:bookmarkStart w:id="0" w:name="_GoBack"/>
      <w:bookmarkEnd w:id="0"/>
      <w:r>
        <w:rPr>
          <w:bCs/>
          <w:i/>
          <w:iCs/>
          <w:sz w:val="32"/>
          <w:szCs w:val="32"/>
        </w:rPr>
        <w:t xml:space="preserve">.    </w:t>
      </w:r>
    </w:p>
    <w:p w:rsidR="00860F29" w:rsidRDefault="00860F29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</w:p>
    <w:p w:rsidR="00591839" w:rsidRDefault="008047F4" w:rsidP="008047F4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</w:t>
      </w:r>
      <w:r w:rsidR="00CF4DA8">
        <w:rPr>
          <w:b/>
          <w:bCs/>
          <w:i/>
          <w:iCs/>
          <w:sz w:val="28"/>
          <w:szCs w:val="28"/>
        </w:rPr>
        <w:t xml:space="preserve">                   UMA BOA NOITE A </w:t>
      </w:r>
      <w:proofErr w:type="gramStart"/>
      <w:r w:rsidR="00CF4DA8">
        <w:rPr>
          <w:b/>
          <w:bCs/>
          <w:i/>
          <w:iCs/>
          <w:sz w:val="28"/>
          <w:szCs w:val="28"/>
        </w:rPr>
        <w:t>TODOS !!!</w:t>
      </w:r>
      <w:proofErr w:type="gramEnd"/>
    </w:p>
    <w:p w:rsidR="00153B9A" w:rsidRDefault="00153B9A" w:rsidP="001120EC">
      <w:pPr>
        <w:tabs>
          <w:tab w:val="left" w:pos="709"/>
        </w:tabs>
        <w:ind w:right="709"/>
        <w:jc w:val="both"/>
        <w:rPr>
          <w:b/>
          <w:bCs/>
          <w:i/>
          <w:iCs/>
          <w:sz w:val="28"/>
          <w:szCs w:val="28"/>
        </w:rPr>
      </w:pPr>
    </w:p>
    <w:sectPr w:rsidR="00153B9A" w:rsidSect="005D58EE">
      <w:pgSz w:w="11906" w:h="16838"/>
      <w:pgMar w:top="0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altName w:val="Cambria Math"/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771D2"/>
    <w:multiLevelType w:val="hybridMultilevel"/>
    <w:tmpl w:val="B1AC9278"/>
    <w:lvl w:ilvl="0" w:tplc="0416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" w15:restartNumberingAfterBreak="0">
    <w:nsid w:val="27DB4341"/>
    <w:multiLevelType w:val="singleLevel"/>
    <w:tmpl w:val="A33A8AB4"/>
    <w:lvl w:ilvl="0"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</w:abstractNum>
  <w:abstractNum w:abstractNumId="2" w15:restartNumberingAfterBreak="0">
    <w:nsid w:val="29240CD0"/>
    <w:multiLevelType w:val="hybridMultilevel"/>
    <w:tmpl w:val="8F961A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217DF"/>
    <w:multiLevelType w:val="hybridMultilevel"/>
    <w:tmpl w:val="495EF6B4"/>
    <w:lvl w:ilvl="0" w:tplc="0416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4DA8"/>
    <w:rsid w:val="000039FC"/>
    <w:rsid w:val="00003BEB"/>
    <w:rsid w:val="0002398F"/>
    <w:rsid w:val="000273BF"/>
    <w:rsid w:val="000425CE"/>
    <w:rsid w:val="00062510"/>
    <w:rsid w:val="000667C1"/>
    <w:rsid w:val="000702D2"/>
    <w:rsid w:val="00070651"/>
    <w:rsid w:val="00072630"/>
    <w:rsid w:val="00072817"/>
    <w:rsid w:val="0008635E"/>
    <w:rsid w:val="000A1BE0"/>
    <w:rsid w:val="000A4513"/>
    <w:rsid w:val="000A5A00"/>
    <w:rsid w:val="000B2309"/>
    <w:rsid w:val="000D3EC7"/>
    <w:rsid w:val="000E07A9"/>
    <w:rsid w:val="000E6EE0"/>
    <w:rsid w:val="000F29AA"/>
    <w:rsid w:val="00106551"/>
    <w:rsid w:val="001101B1"/>
    <w:rsid w:val="001120EC"/>
    <w:rsid w:val="00127DC5"/>
    <w:rsid w:val="00135998"/>
    <w:rsid w:val="00151041"/>
    <w:rsid w:val="00153B9A"/>
    <w:rsid w:val="001614A3"/>
    <w:rsid w:val="00166FD2"/>
    <w:rsid w:val="0016723D"/>
    <w:rsid w:val="00171DB1"/>
    <w:rsid w:val="001736E4"/>
    <w:rsid w:val="00185D7C"/>
    <w:rsid w:val="00192438"/>
    <w:rsid w:val="0019627F"/>
    <w:rsid w:val="001A599F"/>
    <w:rsid w:val="001A796D"/>
    <w:rsid w:val="001B18CD"/>
    <w:rsid w:val="001B23E4"/>
    <w:rsid w:val="001B50BB"/>
    <w:rsid w:val="001B62AB"/>
    <w:rsid w:val="001B7D54"/>
    <w:rsid w:val="001D3A05"/>
    <w:rsid w:val="001D408D"/>
    <w:rsid w:val="001E325E"/>
    <w:rsid w:val="00215F39"/>
    <w:rsid w:val="002176D5"/>
    <w:rsid w:val="002179B1"/>
    <w:rsid w:val="00245538"/>
    <w:rsid w:val="00245E7A"/>
    <w:rsid w:val="00250E89"/>
    <w:rsid w:val="002541DC"/>
    <w:rsid w:val="00254EDA"/>
    <w:rsid w:val="00263633"/>
    <w:rsid w:val="00276B23"/>
    <w:rsid w:val="00285456"/>
    <w:rsid w:val="00293D63"/>
    <w:rsid w:val="002956C5"/>
    <w:rsid w:val="002A2BCC"/>
    <w:rsid w:val="002A2C02"/>
    <w:rsid w:val="002B316B"/>
    <w:rsid w:val="002B57AA"/>
    <w:rsid w:val="002D287E"/>
    <w:rsid w:val="002D69B0"/>
    <w:rsid w:val="002E3B20"/>
    <w:rsid w:val="002E78D6"/>
    <w:rsid w:val="00303CD1"/>
    <w:rsid w:val="00306922"/>
    <w:rsid w:val="00316F90"/>
    <w:rsid w:val="00341EEB"/>
    <w:rsid w:val="003473A0"/>
    <w:rsid w:val="00364426"/>
    <w:rsid w:val="00385762"/>
    <w:rsid w:val="003A3D7E"/>
    <w:rsid w:val="003A45C4"/>
    <w:rsid w:val="003A6FCA"/>
    <w:rsid w:val="003A7314"/>
    <w:rsid w:val="003B3B69"/>
    <w:rsid w:val="003B64DA"/>
    <w:rsid w:val="003B69B1"/>
    <w:rsid w:val="003C535E"/>
    <w:rsid w:val="003D4EDC"/>
    <w:rsid w:val="003E2B65"/>
    <w:rsid w:val="003E5655"/>
    <w:rsid w:val="003F6AC0"/>
    <w:rsid w:val="00415B35"/>
    <w:rsid w:val="00427B36"/>
    <w:rsid w:val="00435E15"/>
    <w:rsid w:val="0044626E"/>
    <w:rsid w:val="00447225"/>
    <w:rsid w:val="00454411"/>
    <w:rsid w:val="0046186D"/>
    <w:rsid w:val="00462083"/>
    <w:rsid w:val="00466017"/>
    <w:rsid w:val="00470966"/>
    <w:rsid w:val="00495504"/>
    <w:rsid w:val="0049697F"/>
    <w:rsid w:val="004A70F6"/>
    <w:rsid w:val="004A713D"/>
    <w:rsid w:val="004B16D0"/>
    <w:rsid w:val="004B5436"/>
    <w:rsid w:val="004C1E6A"/>
    <w:rsid w:val="004D481D"/>
    <w:rsid w:val="004D7A20"/>
    <w:rsid w:val="004F122C"/>
    <w:rsid w:val="004F7B88"/>
    <w:rsid w:val="00511295"/>
    <w:rsid w:val="00514E55"/>
    <w:rsid w:val="0051776D"/>
    <w:rsid w:val="00532FFB"/>
    <w:rsid w:val="00553898"/>
    <w:rsid w:val="00560D23"/>
    <w:rsid w:val="00566540"/>
    <w:rsid w:val="00571474"/>
    <w:rsid w:val="005904A7"/>
    <w:rsid w:val="00591839"/>
    <w:rsid w:val="00594883"/>
    <w:rsid w:val="005B11C1"/>
    <w:rsid w:val="005B44B0"/>
    <w:rsid w:val="005C366D"/>
    <w:rsid w:val="005C58F4"/>
    <w:rsid w:val="005D58EE"/>
    <w:rsid w:val="005D7E57"/>
    <w:rsid w:val="005E20C1"/>
    <w:rsid w:val="005E2125"/>
    <w:rsid w:val="005E6551"/>
    <w:rsid w:val="00606E9A"/>
    <w:rsid w:val="006347A1"/>
    <w:rsid w:val="00640A79"/>
    <w:rsid w:val="00652D50"/>
    <w:rsid w:val="0066024F"/>
    <w:rsid w:val="006711DE"/>
    <w:rsid w:val="00684A7C"/>
    <w:rsid w:val="00687AF5"/>
    <w:rsid w:val="00692CF2"/>
    <w:rsid w:val="006942AF"/>
    <w:rsid w:val="006C3B3B"/>
    <w:rsid w:val="006D10F4"/>
    <w:rsid w:val="006E234C"/>
    <w:rsid w:val="00706B9D"/>
    <w:rsid w:val="00720398"/>
    <w:rsid w:val="0073123A"/>
    <w:rsid w:val="00765CDA"/>
    <w:rsid w:val="007672C7"/>
    <w:rsid w:val="00780F48"/>
    <w:rsid w:val="00782C71"/>
    <w:rsid w:val="00785ABF"/>
    <w:rsid w:val="007A614C"/>
    <w:rsid w:val="007B5831"/>
    <w:rsid w:val="007B6ADF"/>
    <w:rsid w:val="007B7742"/>
    <w:rsid w:val="007C4AB3"/>
    <w:rsid w:val="007D57ED"/>
    <w:rsid w:val="007E18E6"/>
    <w:rsid w:val="007E4FC8"/>
    <w:rsid w:val="007F15BD"/>
    <w:rsid w:val="007F2389"/>
    <w:rsid w:val="007F2723"/>
    <w:rsid w:val="00800A7F"/>
    <w:rsid w:val="008047F4"/>
    <w:rsid w:val="008069DA"/>
    <w:rsid w:val="0081089B"/>
    <w:rsid w:val="008563B6"/>
    <w:rsid w:val="00860F29"/>
    <w:rsid w:val="0086360C"/>
    <w:rsid w:val="00876643"/>
    <w:rsid w:val="008772E9"/>
    <w:rsid w:val="00880043"/>
    <w:rsid w:val="00894CFD"/>
    <w:rsid w:val="008B0E6D"/>
    <w:rsid w:val="008B716E"/>
    <w:rsid w:val="008B77E2"/>
    <w:rsid w:val="008C4099"/>
    <w:rsid w:val="008C50C3"/>
    <w:rsid w:val="008C5B10"/>
    <w:rsid w:val="008C6376"/>
    <w:rsid w:val="008C663B"/>
    <w:rsid w:val="00904AFF"/>
    <w:rsid w:val="00910A36"/>
    <w:rsid w:val="00910CD6"/>
    <w:rsid w:val="0091468B"/>
    <w:rsid w:val="00921EAC"/>
    <w:rsid w:val="009304EA"/>
    <w:rsid w:val="00932321"/>
    <w:rsid w:val="00940399"/>
    <w:rsid w:val="00942138"/>
    <w:rsid w:val="0095033F"/>
    <w:rsid w:val="009535EA"/>
    <w:rsid w:val="00955DCD"/>
    <w:rsid w:val="00960D5D"/>
    <w:rsid w:val="0096514A"/>
    <w:rsid w:val="00971EED"/>
    <w:rsid w:val="00977C58"/>
    <w:rsid w:val="00980B14"/>
    <w:rsid w:val="00982A4A"/>
    <w:rsid w:val="00982F28"/>
    <w:rsid w:val="00985501"/>
    <w:rsid w:val="00987C02"/>
    <w:rsid w:val="0099069A"/>
    <w:rsid w:val="009918F6"/>
    <w:rsid w:val="00991ADC"/>
    <w:rsid w:val="009B22B5"/>
    <w:rsid w:val="009B3980"/>
    <w:rsid w:val="009C1A62"/>
    <w:rsid w:val="009C7BA5"/>
    <w:rsid w:val="009F2782"/>
    <w:rsid w:val="009F4016"/>
    <w:rsid w:val="009F4033"/>
    <w:rsid w:val="009F46C4"/>
    <w:rsid w:val="00A1066C"/>
    <w:rsid w:val="00A1128A"/>
    <w:rsid w:val="00A12CDA"/>
    <w:rsid w:val="00A15073"/>
    <w:rsid w:val="00A4404C"/>
    <w:rsid w:val="00A72307"/>
    <w:rsid w:val="00A85817"/>
    <w:rsid w:val="00AA5131"/>
    <w:rsid w:val="00AB1213"/>
    <w:rsid w:val="00AB439D"/>
    <w:rsid w:val="00AB47EB"/>
    <w:rsid w:val="00AD1E65"/>
    <w:rsid w:val="00AD5E1E"/>
    <w:rsid w:val="00AD68D4"/>
    <w:rsid w:val="00AE0E1D"/>
    <w:rsid w:val="00AE75C2"/>
    <w:rsid w:val="00AF046E"/>
    <w:rsid w:val="00AF3874"/>
    <w:rsid w:val="00B025AD"/>
    <w:rsid w:val="00B17FB3"/>
    <w:rsid w:val="00B312DF"/>
    <w:rsid w:val="00B31CAE"/>
    <w:rsid w:val="00B41195"/>
    <w:rsid w:val="00B65FFB"/>
    <w:rsid w:val="00B66968"/>
    <w:rsid w:val="00B67436"/>
    <w:rsid w:val="00B67B1E"/>
    <w:rsid w:val="00B72DFE"/>
    <w:rsid w:val="00B7688B"/>
    <w:rsid w:val="00B76C08"/>
    <w:rsid w:val="00B921AF"/>
    <w:rsid w:val="00B9315E"/>
    <w:rsid w:val="00B935C2"/>
    <w:rsid w:val="00B94A40"/>
    <w:rsid w:val="00BA1E5A"/>
    <w:rsid w:val="00BB0BAE"/>
    <w:rsid w:val="00BB5F10"/>
    <w:rsid w:val="00BD3495"/>
    <w:rsid w:val="00BE056A"/>
    <w:rsid w:val="00BF5887"/>
    <w:rsid w:val="00C01A3C"/>
    <w:rsid w:val="00C04600"/>
    <w:rsid w:val="00C1101E"/>
    <w:rsid w:val="00C12C24"/>
    <w:rsid w:val="00C14BBF"/>
    <w:rsid w:val="00C32787"/>
    <w:rsid w:val="00C36189"/>
    <w:rsid w:val="00C4717E"/>
    <w:rsid w:val="00C579D1"/>
    <w:rsid w:val="00C619F3"/>
    <w:rsid w:val="00C85378"/>
    <w:rsid w:val="00C855CD"/>
    <w:rsid w:val="00C977A3"/>
    <w:rsid w:val="00CA3CAE"/>
    <w:rsid w:val="00CB2B0F"/>
    <w:rsid w:val="00CB3A10"/>
    <w:rsid w:val="00CC16CD"/>
    <w:rsid w:val="00CC7D87"/>
    <w:rsid w:val="00CD41DD"/>
    <w:rsid w:val="00CE3400"/>
    <w:rsid w:val="00CE3ECF"/>
    <w:rsid w:val="00CE4C2B"/>
    <w:rsid w:val="00CF4DA8"/>
    <w:rsid w:val="00D002DA"/>
    <w:rsid w:val="00D106CA"/>
    <w:rsid w:val="00D11D4B"/>
    <w:rsid w:val="00D12B59"/>
    <w:rsid w:val="00D132B3"/>
    <w:rsid w:val="00D1543C"/>
    <w:rsid w:val="00D17DBB"/>
    <w:rsid w:val="00D20898"/>
    <w:rsid w:val="00D246A7"/>
    <w:rsid w:val="00D257E7"/>
    <w:rsid w:val="00D31280"/>
    <w:rsid w:val="00D35718"/>
    <w:rsid w:val="00D372F2"/>
    <w:rsid w:val="00D40E66"/>
    <w:rsid w:val="00D50B3D"/>
    <w:rsid w:val="00D53B33"/>
    <w:rsid w:val="00D62C74"/>
    <w:rsid w:val="00D73382"/>
    <w:rsid w:val="00D743C1"/>
    <w:rsid w:val="00D77356"/>
    <w:rsid w:val="00D84FD8"/>
    <w:rsid w:val="00D8660C"/>
    <w:rsid w:val="00D9089C"/>
    <w:rsid w:val="00DA1AF3"/>
    <w:rsid w:val="00DB22BD"/>
    <w:rsid w:val="00DB3980"/>
    <w:rsid w:val="00DB59E5"/>
    <w:rsid w:val="00DD3EE6"/>
    <w:rsid w:val="00DE20AF"/>
    <w:rsid w:val="00DE2230"/>
    <w:rsid w:val="00E01AB4"/>
    <w:rsid w:val="00E05756"/>
    <w:rsid w:val="00E118E9"/>
    <w:rsid w:val="00E12894"/>
    <w:rsid w:val="00E253DE"/>
    <w:rsid w:val="00E33E4D"/>
    <w:rsid w:val="00E36ADC"/>
    <w:rsid w:val="00E52287"/>
    <w:rsid w:val="00E57215"/>
    <w:rsid w:val="00E7126D"/>
    <w:rsid w:val="00E77B10"/>
    <w:rsid w:val="00E83343"/>
    <w:rsid w:val="00E84A0A"/>
    <w:rsid w:val="00E925F1"/>
    <w:rsid w:val="00E95A98"/>
    <w:rsid w:val="00E9661C"/>
    <w:rsid w:val="00E97486"/>
    <w:rsid w:val="00EA01B5"/>
    <w:rsid w:val="00EA30FA"/>
    <w:rsid w:val="00EC4B88"/>
    <w:rsid w:val="00ED1EF2"/>
    <w:rsid w:val="00ED62F3"/>
    <w:rsid w:val="00EF7F56"/>
    <w:rsid w:val="00F1380E"/>
    <w:rsid w:val="00F150DB"/>
    <w:rsid w:val="00F403F6"/>
    <w:rsid w:val="00F41CF8"/>
    <w:rsid w:val="00F63343"/>
    <w:rsid w:val="00F8030C"/>
    <w:rsid w:val="00F838E5"/>
    <w:rsid w:val="00F87DBF"/>
    <w:rsid w:val="00FB6787"/>
    <w:rsid w:val="00FB7D3E"/>
    <w:rsid w:val="00FC6173"/>
    <w:rsid w:val="00FD788B"/>
    <w:rsid w:val="00FE24F0"/>
    <w:rsid w:val="00FE48E2"/>
    <w:rsid w:val="00FE67D4"/>
    <w:rsid w:val="00FF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269AC"/>
  <w15:docId w15:val="{61D39313-3A44-473F-B61F-587258AE9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DA8"/>
    <w:pPr>
      <w:jc w:val="left"/>
    </w:pPr>
    <w:rPr>
      <w:sz w:val="24"/>
    </w:rPr>
  </w:style>
  <w:style w:type="paragraph" w:styleId="Ttulo1">
    <w:name w:val="heading 1"/>
    <w:basedOn w:val="Normal"/>
    <w:next w:val="Normal"/>
    <w:link w:val="Ttulo1Char"/>
    <w:qFormat/>
    <w:rsid w:val="00BD3495"/>
    <w:pPr>
      <w:keepNext/>
      <w:ind w:left="1070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BD3495"/>
    <w:pPr>
      <w:keepNext/>
      <w:tabs>
        <w:tab w:val="left" w:pos="709"/>
      </w:tabs>
      <w:ind w:left="348" w:right="709"/>
      <w:jc w:val="both"/>
      <w:outlineLvl w:val="1"/>
    </w:pPr>
    <w:rPr>
      <w:rFonts w:ascii="Arial" w:hAnsi="Arial" w:cs="Arial"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BD34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3"/>
    </w:pPr>
    <w:rPr>
      <w:rFonts w:ascii="Arial" w:hAnsi="Arial" w:cs="Arial"/>
      <w:b/>
      <w:bCs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4"/>
    </w:pPr>
    <w:rPr>
      <w:b/>
      <w:bCs/>
      <w:sz w:val="3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D3495"/>
    <w:rPr>
      <w:rFonts w:ascii="Arial" w:hAnsi="Arial" w:cs="Arial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BD3495"/>
    <w:rPr>
      <w:rFonts w:ascii="Arial" w:hAnsi="Arial" w:cs="Arial"/>
      <w:sz w:val="28"/>
      <w:szCs w:val="28"/>
    </w:rPr>
  </w:style>
  <w:style w:type="character" w:customStyle="1" w:styleId="Ttulo3Char">
    <w:name w:val="Título 3 Char"/>
    <w:basedOn w:val="Fontepargpadro"/>
    <w:link w:val="Ttulo3"/>
    <w:rsid w:val="00BD3495"/>
    <w:rPr>
      <w:rFonts w:ascii="Arial" w:hAnsi="Arial" w:cs="Arial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BD3495"/>
    <w:rPr>
      <w:rFonts w:ascii="Arial" w:hAnsi="Arial" w:cs="Arial"/>
      <w:b/>
      <w:bCs/>
      <w:sz w:val="32"/>
      <w:szCs w:val="32"/>
    </w:rPr>
  </w:style>
  <w:style w:type="character" w:customStyle="1" w:styleId="Ttulo5Char">
    <w:name w:val="Título 5 Char"/>
    <w:basedOn w:val="Fontepargpadro"/>
    <w:link w:val="Ttulo5"/>
    <w:rsid w:val="00BD3495"/>
    <w:rPr>
      <w:b/>
      <w:bCs/>
      <w:sz w:val="32"/>
      <w:u w:val="single"/>
    </w:rPr>
  </w:style>
  <w:style w:type="paragraph" w:styleId="Ttulo">
    <w:name w:val="Title"/>
    <w:basedOn w:val="Normal"/>
    <w:link w:val="TtuloChar"/>
    <w:qFormat/>
    <w:rsid w:val="00BD3495"/>
    <w:rPr>
      <w:b/>
      <w:u w:val="single"/>
    </w:rPr>
  </w:style>
  <w:style w:type="character" w:customStyle="1" w:styleId="TtuloChar">
    <w:name w:val="Título Char"/>
    <w:basedOn w:val="Fontepargpadro"/>
    <w:link w:val="Ttulo"/>
    <w:rsid w:val="00BD3495"/>
    <w:rPr>
      <w:b/>
      <w:sz w:val="24"/>
      <w:u w:val="single"/>
    </w:rPr>
  </w:style>
  <w:style w:type="character" w:styleId="Forte">
    <w:name w:val="Strong"/>
    <w:basedOn w:val="Fontepargpadro"/>
    <w:qFormat/>
    <w:rsid w:val="00BD3495"/>
    <w:rPr>
      <w:b/>
      <w:bCs/>
    </w:rPr>
  </w:style>
  <w:style w:type="paragraph" w:styleId="PargrafodaLista">
    <w:name w:val="List Paragraph"/>
    <w:basedOn w:val="Normal"/>
    <w:uiPriority w:val="34"/>
    <w:qFormat/>
    <w:rsid w:val="00BD3495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B23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2309"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link w:val="Corpodetexto2Char"/>
    <w:rsid w:val="00FB7D3E"/>
  </w:style>
  <w:style w:type="character" w:customStyle="1" w:styleId="Corpodetexto2Char">
    <w:name w:val="Corpo de texto 2 Char"/>
    <w:basedOn w:val="Fontepargpadro"/>
    <w:link w:val="Corpodetexto2"/>
    <w:rsid w:val="00FB7D3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3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81ADD-344A-44F0-912B-C63749C79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1830</TotalTime>
  <Pages>2</Pages>
  <Words>422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Usuario</cp:lastModifiedBy>
  <cp:revision>254</cp:revision>
  <cp:lastPrinted>2022-11-14T21:38:00Z</cp:lastPrinted>
  <dcterms:created xsi:type="dcterms:W3CDTF">2009-09-25T18:06:00Z</dcterms:created>
  <dcterms:modified xsi:type="dcterms:W3CDTF">2023-03-22T14:14:00Z</dcterms:modified>
</cp:coreProperties>
</file>