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CDA4B" w14:textId="77777777" w:rsidR="00E125D8" w:rsidRPr="00E125D8" w:rsidRDefault="00E125D8" w:rsidP="00E125D8">
      <w:pPr>
        <w:rPr>
          <w:b/>
          <w:bCs/>
        </w:rPr>
      </w:pPr>
      <w:bookmarkStart w:id="0" w:name="_Hlk86129224"/>
      <w:r w:rsidRPr="00E125D8">
        <w:rPr>
          <w:noProof/>
          <w:lang w:eastAsia="pt-BR"/>
        </w:rPr>
        <w:drawing>
          <wp:inline distT="0" distB="0" distL="0" distR="0" wp14:anchorId="65590D7B" wp14:editId="24672650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E125D8" w:rsidRDefault="00E125D8" w:rsidP="00E125D8">
      <w:pPr>
        <w:jc w:val="center"/>
        <w:rPr>
          <w:b/>
          <w:bCs/>
          <w:sz w:val="44"/>
          <w:szCs w:val="44"/>
        </w:rPr>
      </w:pPr>
      <w:r w:rsidRPr="00E125D8">
        <w:rPr>
          <w:b/>
          <w:bCs/>
          <w:sz w:val="44"/>
          <w:szCs w:val="44"/>
        </w:rPr>
        <w:t>PAUTA DAS COMISSÕES</w:t>
      </w:r>
    </w:p>
    <w:p w14:paraId="0B933297" w14:textId="77777777" w:rsidR="00E125D8" w:rsidRPr="00E125D8" w:rsidRDefault="00E125D8" w:rsidP="00E125D8">
      <w:pPr>
        <w:jc w:val="center"/>
        <w:rPr>
          <w:sz w:val="36"/>
          <w:szCs w:val="36"/>
        </w:rPr>
      </w:pPr>
      <w:r w:rsidRPr="00E125D8">
        <w:rPr>
          <w:sz w:val="36"/>
          <w:szCs w:val="36"/>
        </w:rPr>
        <w:t>Comissão de Constituição, Justiça e Redação</w:t>
      </w:r>
    </w:p>
    <w:p w14:paraId="29088CB8" w14:textId="77777777" w:rsidR="00E125D8" w:rsidRPr="00E125D8" w:rsidRDefault="00E125D8" w:rsidP="00E125D8">
      <w:pPr>
        <w:jc w:val="center"/>
        <w:rPr>
          <w:sz w:val="36"/>
          <w:szCs w:val="36"/>
        </w:rPr>
      </w:pPr>
      <w:r w:rsidRPr="00E125D8">
        <w:rPr>
          <w:sz w:val="36"/>
          <w:szCs w:val="36"/>
        </w:rPr>
        <w:t>Comissão de Finanças e Orçamento</w:t>
      </w:r>
    </w:p>
    <w:p w14:paraId="480B3BB8" w14:textId="77777777" w:rsidR="00E125D8" w:rsidRPr="00E125D8" w:rsidRDefault="00E125D8" w:rsidP="00E125D8">
      <w:pPr>
        <w:jc w:val="center"/>
        <w:rPr>
          <w:sz w:val="36"/>
          <w:szCs w:val="36"/>
        </w:rPr>
      </w:pPr>
      <w:r w:rsidRPr="00E125D8">
        <w:rPr>
          <w:sz w:val="36"/>
          <w:szCs w:val="36"/>
        </w:rPr>
        <w:t>Vereadores: Alberto da Veiga Ferreira, Adão Moreira Silva e Berenice Kohl Piva.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E125D8" w:rsidRPr="00885343" w14:paraId="567783BB" w14:textId="77777777" w:rsidTr="00131A51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70D92BF0" w14:textId="77777777" w:rsidR="00E125D8" w:rsidRPr="00C748E0" w:rsidRDefault="00E125D8" w:rsidP="00E125D8">
            <w:pPr>
              <w:spacing w:after="160" w:line="259" w:lineRule="auto"/>
              <w:jc w:val="center"/>
              <w:rPr>
                <w:b/>
                <w:bCs/>
                <w:sz w:val="44"/>
                <w:szCs w:val="44"/>
              </w:rPr>
            </w:pPr>
            <w:r w:rsidRPr="00C748E0">
              <w:rPr>
                <w:b/>
                <w:bCs/>
                <w:sz w:val="44"/>
                <w:szCs w:val="44"/>
              </w:rPr>
              <w:t>PAUTA DAS COMISSÕES</w:t>
            </w:r>
          </w:p>
        </w:tc>
      </w:tr>
      <w:tr w:rsidR="00E125D8" w:rsidRPr="00885343" w14:paraId="5DF66CEC" w14:textId="77777777" w:rsidTr="00131A51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6365A" w14:textId="77777777" w:rsidR="00E125D8" w:rsidRPr="00885343" w:rsidRDefault="00E125D8" w:rsidP="00E125D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bookmarkStart w:id="1" w:name="_Hlk85450206"/>
            <w:r w:rsidRPr="00885343">
              <w:rPr>
                <w:rFonts w:ascii="Arial" w:hAnsi="Arial" w:cs="Arial"/>
                <w:sz w:val="24"/>
                <w:szCs w:val="24"/>
              </w:rPr>
              <w:t xml:space="preserve">Data da reunião: </w:t>
            </w:r>
          </w:p>
          <w:p w14:paraId="3FC01CD9" w14:textId="7F2CAF7B" w:rsidR="00E125D8" w:rsidRPr="00885343" w:rsidRDefault="00C211E8" w:rsidP="00B04A7E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23</w:t>
            </w:r>
            <w:r w:rsidR="00F116C9"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22759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B04A7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E125D8"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-2022.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63A9D" w14:textId="77777777" w:rsidR="00E125D8" w:rsidRPr="00885343" w:rsidRDefault="00E125D8" w:rsidP="00E125D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85343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0312AE38" w14:textId="65007BAC" w:rsidR="00E125D8" w:rsidRPr="00885343" w:rsidRDefault="00C211E8" w:rsidP="00C211E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7h30mim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EC2C" w14:textId="77777777" w:rsidR="00425D9A" w:rsidRPr="00885343" w:rsidRDefault="00E125D8" w:rsidP="00E125D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85343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3A760DA6" w14:textId="6217BF90" w:rsidR="00E125D8" w:rsidRPr="00885343" w:rsidRDefault="00425D9A" w:rsidP="00425D9A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  <w:r w:rsidRPr="008853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25D8"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1BD8ED9" w14:textId="77777777" w:rsidR="00E125D8" w:rsidRPr="00885343" w:rsidRDefault="00E125D8" w:rsidP="00E125D8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1843"/>
        <w:gridCol w:w="4677"/>
        <w:gridCol w:w="1704"/>
      </w:tblGrid>
      <w:tr w:rsidR="00E125D8" w:rsidRPr="00885343" w14:paraId="47D65F5A" w14:textId="77777777" w:rsidTr="004A1063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627E" w14:textId="77777777" w:rsidR="00E125D8" w:rsidRPr="00885343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C84274" w:rsidRPr="0047318D" w14:paraId="35480236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73ED" w14:textId="77777777" w:rsidR="00E125D8" w:rsidRPr="0047318D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318D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BCFF" w14:textId="77777777" w:rsidR="00E125D8" w:rsidRPr="0047318D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318D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5C70" w14:textId="77777777" w:rsidR="00E125D8" w:rsidRPr="0047318D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318D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4B607" w14:textId="6F2B9E69" w:rsidR="00E125D8" w:rsidRPr="0047318D" w:rsidRDefault="00E125D8" w:rsidP="0058382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318D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377C7E" w:rsidRPr="0047318D" w14:paraId="0BB11433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CBF27" w14:textId="29831896" w:rsidR="00377C7E" w:rsidRPr="00A41968" w:rsidRDefault="007E4215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nº2925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E0906" w14:textId="288618A8" w:rsidR="00377C7E" w:rsidRPr="00A41968" w:rsidRDefault="00377C7E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CD418" w14:textId="6F9504A0" w:rsidR="00377C7E" w:rsidRPr="00602A0E" w:rsidRDefault="007E4215" w:rsidP="007E421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4215">
              <w:rPr>
                <w:rFonts w:ascii="Arial" w:hAnsi="Arial" w:cs="Arial"/>
                <w:bCs/>
                <w:sz w:val="24"/>
                <w:szCs w:val="24"/>
              </w:rPr>
              <w:t>ALTERA A REDAÇÃO DO ART. 3º DA LEI MUNICIPAL Nº 294/1979.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A723D" w14:textId="77777777" w:rsidR="00377C7E" w:rsidRDefault="00377C7E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377C7E">
              <w:rPr>
                <w:rFonts w:ascii="Arial" w:hAnsi="Arial" w:cs="Arial"/>
                <w:sz w:val="24"/>
                <w:szCs w:val="24"/>
              </w:rPr>
              <w:t>Ordem do Dia</w:t>
            </w:r>
          </w:p>
          <w:p w14:paraId="5E4156F0" w14:textId="5E9550D2" w:rsidR="00C211E8" w:rsidRDefault="00C211E8" w:rsidP="00583828">
            <w:pPr>
              <w:rPr>
                <w:rFonts w:ascii="Arial" w:hAnsi="Arial" w:cs="Arial"/>
                <w:sz w:val="24"/>
                <w:szCs w:val="24"/>
              </w:rPr>
            </w:pPr>
            <w:bookmarkStart w:id="2" w:name="_GoBack"/>
            <w:bookmarkEnd w:id="2"/>
          </w:p>
        </w:tc>
      </w:tr>
      <w:tr w:rsidR="007E4215" w:rsidRPr="0047318D" w14:paraId="0C6E4908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272F8" w14:textId="279F5387" w:rsidR="007E4215" w:rsidRPr="00A41968" w:rsidRDefault="007E4215" w:rsidP="007E42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/>
                <w:bCs/>
                <w:sz w:val="24"/>
                <w:szCs w:val="24"/>
              </w:rPr>
              <w:t>Projeto de Lei  nº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2.926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6205" w14:textId="2654190B" w:rsidR="007E4215" w:rsidRPr="00A41968" w:rsidRDefault="007E4215" w:rsidP="007E421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75ED" w14:textId="77777777" w:rsidR="007E4215" w:rsidRPr="007E4215" w:rsidRDefault="007E4215" w:rsidP="007E421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4215">
              <w:rPr>
                <w:rFonts w:ascii="Arial" w:hAnsi="Arial" w:cs="Arial"/>
                <w:bCs/>
                <w:sz w:val="24"/>
                <w:szCs w:val="24"/>
              </w:rPr>
              <w:t>AUTORIZA O PODER EXECUTIVO MUNICIPAL A ABRIR UM CRÉDITO SUPLEMENTAR COM INCLUSÃO DE RUBRICA, NO VALOR DE R$ 34.606,72.</w:t>
            </w:r>
          </w:p>
          <w:p w14:paraId="3D5EE9F4" w14:textId="77777777" w:rsidR="007E4215" w:rsidRDefault="007E4215" w:rsidP="007E421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4215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</w:t>
            </w:r>
          </w:p>
          <w:p w14:paraId="7D41FBD8" w14:textId="77777777" w:rsidR="007E4215" w:rsidRDefault="007E4215" w:rsidP="007E421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767953D" w14:textId="77777777" w:rsidR="007E4215" w:rsidRDefault="007E4215" w:rsidP="007E421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BD52419" w14:textId="77777777" w:rsidR="007E4215" w:rsidRDefault="007E4215" w:rsidP="007E421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EDA300F" w14:textId="2082F75E" w:rsidR="007E4215" w:rsidRPr="00602A0E" w:rsidRDefault="007E4215" w:rsidP="007E421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28BE8" w14:textId="73758760" w:rsidR="007E4215" w:rsidRDefault="007E4215" w:rsidP="007E4215">
            <w:pPr>
              <w:rPr>
                <w:rFonts w:ascii="Arial" w:hAnsi="Arial" w:cs="Arial"/>
                <w:sz w:val="24"/>
                <w:szCs w:val="24"/>
              </w:rPr>
            </w:pPr>
            <w:r w:rsidRPr="007E4215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</w:tbl>
    <w:p w14:paraId="094F3633" w14:textId="4105A928" w:rsidR="00B47C1B" w:rsidRPr="0047318D" w:rsidRDefault="00B47C1B" w:rsidP="00380724">
      <w:pPr>
        <w:pStyle w:val="SemEspaamento"/>
        <w:jc w:val="both"/>
      </w:pPr>
    </w:p>
    <w:sectPr w:rsidR="00B47C1B" w:rsidRPr="004731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5D8"/>
    <w:rsid w:val="00001B0C"/>
    <w:rsid w:val="00081FEA"/>
    <w:rsid w:val="000D0BC2"/>
    <w:rsid w:val="000D1E31"/>
    <w:rsid w:val="000E480E"/>
    <w:rsid w:val="0012132C"/>
    <w:rsid w:val="00131A51"/>
    <w:rsid w:val="00142DCF"/>
    <w:rsid w:val="00144DE7"/>
    <w:rsid w:val="001648BB"/>
    <w:rsid w:val="00185498"/>
    <w:rsid w:val="001C33B7"/>
    <w:rsid w:val="001C372B"/>
    <w:rsid w:val="001D52FD"/>
    <w:rsid w:val="001F392D"/>
    <w:rsid w:val="00227590"/>
    <w:rsid w:val="00254AB4"/>
    <w:rsid w:val="00277248"/>
    <w:rsid w:val="002854CF"/>
    <w:rsid w:val="002B2493"/>
    <w:rsid w:val="002B27B3"/>
    <w:rsid w:val="002B6C15"/>
    <w:rsid w:val="002D0188"/>
    <w:rsid w:val="00300F5B"/>
    <w:rsid w:val="003176F6"/>
    <w:rsid w:val="00326736"/>
    <w:rsid w:val="003269CC"/>
    <w:rsid w:val="00332BF8"/>
    <w:rsid w:val="00354EAC"/>
    <w:rsid w:val="00355141"/>
    <w:rsid w:val="003620FF"/>
    <w:rsid w:val="00377C7E"/>
    <w:rsid w:val="00380724"/>
    <w:rsid w:val="00385240"/>
    <w:rsid w:val="003917DB"/>
    <w:rsid w:val="003B14F0"/>
    <w:rsid w:val="003E6212"/>
    <w:rsid w:val="003F3C0B"/>
    <w:rsid w:val="003F7107"/>
    <w:rsid w:val="00425D9A"/>
    <w:rsid w:val="00446001"/>
    <w:rsid w:val="0047318D"/>
    <w:rsid w:val="004942B8"/>
    <w:rsid w:val="004A1063"/>
    <w:rsid w:val="004A6AC0"/>
    <w:rsid w:val="004B2411"/>
    <w:rsid w:val="004B7ECC"/>
    <w:rsid w:val="004F1C05"/>
    <w:rsid w:val="004F2A40"/>
    <w:rsid w:val="0050266A"/>
    <w:rsid w:val="00505868"/>
    <w:rsid w:val="0051294A"/>
    <w:rsid w:val="00544B7A"/>
    <w:rsid w:val="005724D6"/>
    <w:rsid w:val="00583828"/>
    <w:rsid w:val="0059295B"/>
    <w:rsid w:val="005B2DCC"/>
    <w:rsid w:val="005D18C9"/>
    <w:rsid w:val="00602A0E"/>
    <w:rsid w:val="00606F57"/>
    <w:rsid w:val="00617818"/>
    <w:rsid w:val="00656C58"/>
    <w:rsid w:val="0066467C"/>
    <w:rsid w:val="00675AD4"/>
    <w:rsid w:val="00684307"/>
    <w:rsid w:val="00684A9A"/>
    <w:rsid w:val="006A5E41"/>
    <w:rsid w:val="006F507B"/>
    <w:rsid w:val="00702281"/>
    <w:rsid w:val="00705AA5"/>
    <w:rsid w:val="007263C1"/>
    <w:rsid w:val="0073155E"/>
    <w:rsid w:val="00744A62"/>
    <w:rsid w:val="007513F0"/>
    <w:rsid w:val="00772AF3"/>
    <w:rsid w:val="00775DAA"/>
    <w:rsid w:val="007D20E7"/>
    <w:rsid w:val="007E4215"/>
    <w:rsid w:val="008615ED"/>
    <w:rsid w:val="00885343"/>
    <w:rsid w:val="0089424B"/>
    <w:rsid w:val="008A7F08"/>
    <w:rsid w:val="008D3985"/>
    <w:rsid w:val="008D5036"/>
    <w:rsid w:val="008F2C8A"/>
    <w:rsid w:val="00920D1E"/>
    <w:rsid w:val="00947597"/>
    <w:rsid w:val="009622B7"/>
    <w:rsid w:val="00971735"/>
    <w:rsid w:val="009A00E7"/>
    <w:rsid w:val="009C7BCE"/>
    <w:rsid w:val="009E41E0"/>
    <w:rsid w:val="00A133FC"/>
    <w:rsid w:val="00A13DE1"/>
    <w:rsid w:val="00A40456"/>
    <w:rsid w:val="00A40CE2"/>
    <w:rsid w:val="00A41968"/>
    <w:rsid w:val="00A557B6"/>
    <w:rsid w:val="00A66346"/>
    <w:rsid w:val="00A95F67"/>
    <w:rsid w:val="00AB6926"/>
    <w:rsid w:val="00AE4245"/>
    <w:rsid w:val="00AE6EE4"/>
    <w:rsid w:val="00AF3DD4"/>
    <w:rsid w:val="00B04A7E"/>
    <w:rsid w:val="00B42770"/>
    <w:rsid w:val="00B47C1B"/>
    <w:rsid w:val="00B573B1"/>
    <w:rsid w:val="00BA0A2F"/>
    <w:rsid w:val="00BA32B5"/>
    <w:rsid w:val="00BB6E9F"/>
    <w:rsid w:val="00BD55E9"/>
    <w:rsid w:val="00BE14E4"/>
    <w:rsid w:val="00C211E8"/>
    <w:rsid w:val="00C33B25"/>
    <w:rsid w:val="00C7120B"/>
    <w:rsid w:val="00C748E0"/>
    <w:rsid w:val="00C81FCF"/>
    <w:rsid w:val="00C84274"/>
    <w:rsid w:val="00CC6EF1"/>
    <w:rsid w:val="00D0273A"/>
    <w:rsid w:val="00D071D8"/>
    <w:rsid w:val="00D27860"/>
    <w:rsid w:val="00D3146E"/>
    <w:rsid w:val="00D55443"/>
    <w:rsid w:val="00D70422"/>
    <w:rsid w:val="00D839EC"/>
    <w:rsid w:val="00D87E65"/>
    <w:rsid w:val="00DA48B4"/>
    <w:rsid w:val="00DA551B"/>
    <w:rsid w:val="00DE7089"/>
    <w:rsid w:val="00E125D8"/>
    <w:rsid w:val="00E62BFA"/>
    <w:rsid w:val="00EA249E"/>
    <w:rsid w:val="00EB055E"/>
    <w:rsid w:val="00EB1856"/>
    <w:rsid w:val="00EB326C"/>
    <w:rsid w:val="00EB4FEA"/>
    <w:rsid w:val="00EC0187"/>
    <w:rsid w:val="00EC2476"/>
    <w:rsid w:val="00F116C9"/>
    <w:rsid w:val="00F142CE"/>
    <w:rsid w:val="00F331CF"/>
    <w:rsid w:val="00F33E1E"/>
    <w:rsid w:val="00FA2F3F"/>
    <w:rsid w:val="00FA6AC1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2A917-29EF-49B8-BB6D-4A2BBF40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23</cp:revision>
  <cp:lastPrinted>2022-11-18T15:38:00Z</cp:lastPrinted>
  <dcterms:created xsi:type="dcterms:W3CDTF">2022-09-16T11:25:00Z</dcterms:created>
  <dcterms:modified xsi:type="dcterms:W3CDTF">2023-01-02T13:15:00Z</dcterms:modified>
</cp:coreProperties>
</file>