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AAB03A" w14:textId="30E12FAC" w:rsidR="00E0030D" w:rsidRDefault="00E0030D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noProof/>
        </w:rPr>
        <w:drawing>
          <wp:inline distT="0" distB="0" distL="0" distR="0" wp14:anchorId="49EEAF0D" wp14:editId="71B0E70C">
            <wp:extent cx="5400040" cy="797279"/>
            <wp:effectExtent l="0" t="0" r="0" b="3175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7972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611098" w14:textId="00C348B9" w:rsidR="00A97949" w:rsidRDefault="00A97949" w:rsidP="00E01702">
      <w:pPr>
        <w:pStyle w:val="NormalWeb"/>
        <w:shd w:val="clear" w:color="auto" w:fill="FFFFFF"/>
        <w:spacing w:before="0" w:beforeAutospacing="0" w:after="150" w:afterAutospacing="0"/>
        <w:jc w:val="center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RELATÓRIO DE VOTAÇÃO</w:t>
      </w:r>
    </w:p>
    <w:p w14:paraId="0FF4C519" w14:textId="0AAE36AB" w:rsidR="00F73962" w:rsidRDefault="00FD33E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36"/>
          <w:szCs w:val="36"/>
          <w:u w:val="single"/>
        </w:rPr>
      </w:pPr>
      <w:r>
        <w:rPr>
          <w:rStyle w:val="Forte"/>
          <w:rFonts w:ascii="Arial" w:hAnsi="Arial" w:cs="Arial"/>
          <w:color w:val="444444"/>
          <w:sz w:val="36"/>
          <w:szCs w:val="36"/>
          <w:u w:val="single"/>
        </w:rPr>
        <w:t>Sessão</w:t>
      </w:r>
      <w:r w:rsidR="003E6C74">
        <w:rPr>
          <w:rStyle w:val="Forte"/>
          <w:rFonts w:ascii="Arial" w:hAnsi="Arial" w:cs="Arial"/>
          <w:color w:val="444444"/>
          <w:sz w:val="36"/>
          <w:szCs w:val="36"/>
          <w:u w:val="single"/>
        </w:rPr>
        <w:t xml:space="preserve"> O</w:t>
      </w:r>
      <w:r w:rsidR="00F73962" w:rsidRPr="00A97949">
        <w:rPr>
          <w:rStyle w:val="Forte"/>
          <w:rFonts w:ascii="Arial" w:hAnsi="Arial" w:cs="Arial"/>
          <w:color w:val="444444"/>
          <w:sz w:val="36"/>
          <w:szCs w:val="36"/>
          <w:u w:val="single"/>
        </w:rPr>
        <w:t>rdinária</w:t>
      </w:r>
    </w:p>
    <w:p w14:paraId="5873FEB5" w14:textId="77777777" w:rsidR="003F2389" w:rsidRPr="003F2389" w:rsidRDefault="003F2389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16"/>
          <w:szCs w:val="16"/>
          <w:u w:val="single"/>
        </w:rPr>
      </w:pPr>
    </w:p>
    <w:p w14:paraId="4A88C231" w14:textId="5F56997D" w:rsidR="00A97949" w:rsidRPr="008A4A73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Dia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:</w:t>
      </w:r>
      <w:r w:rsidR="00665E78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</w:t>
      </w:r>
      <w:r w:rsidR="00665E78">
        <w:rPr>
          <w:rStyle w:val="Forte"/>
          <w:rFonts w:ascii="Arial" w:hAnsi="Arial" w:cs="Arial"/>
          <w:color w:val="444444"/>
          <w:sz w:val="21"/>
          <w:szCs w:val="21"/>
        </w:rPr>
        <w:t>04-12</w:t>
      </w:r>
      <w:r w:rsidR="0024323A">
        <w:rPr>
          <w:rStyle w:val="Forte"/>
          <w:rFonts w:ascii="Arial" w:hAnsi="Arial" w:cs="Arial"/>
          <w:color w:val="444444"/>
          <w:sz w:val="21"/>
          <w:szCs w:val="21"/>
        </w:rPr>
        <w:t>-202</w:t>
      </w:r>
      <w:r w:rsidR="00D36C61">
        <w:rPr>
          <w:rStyle w:val="Forte"/>
          <w:rFonts w:ascii="Arial" w:hAnsi="Arial" w:cs="Arial"/>
          <w:color w:val="444444"/>
          <w:sz w:val="21"/>
          <w:szCs w:val="21"/>
        </w:rPr>
        <w:t>3</w:t>
      </w:r>
      <w:r w:rsidR="00F53253">
        <w:rPr>
          <w:rStyle w:val="Forte"/>
          <w:rFonts w:ascii="Arial" w:hAnsi="Arial" w:cs="Arial"/>
          <w:color w:val="444444"/>
          <w:sz w:val="21"/>
          <w:szCs w:val="21"/>
        </w:rPr>
        <w:t xml:space="preserve">              </w:t>
      </w:r>
      <w:r w:rsidR="00A97949"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Horário: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19horas</w:t>
      </w:r>
    </w:p>
    <w:p w14:paraId="58484E49" w14:textId="789C5D25" w:rsidR="0024323A" w:rsidRPr="00BA34F7" w:rsidRDefault="00F73962" w:rsidP="00253D30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8A4A73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>Local:</w:t>
      </w:r>
      <w:r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 </w:t>
      </w:r>
      <w:r w:rsidR="00A97949" w:rsidRPr="008A4A73">
        <w:rPr>
          <w:rStyle w:val="Forte"/>
          <w:rFonts w:ascii="Arial" w:hAnsi="Arial" w:cs="Arial"/>
          <w:color w:val="444444"/>
          <w:sz w:val="21"/>
          <w:szCs w:val="21"/>
        </w:rPr>
        <w:t xml:space="preserve">PLENÁRIO VEREADOR EVALDO BECKER DA CÂMARA MUNICIPAL DE VEREADORES </w:t>
      </w:r>
      <w:r w:rsidR="00A97949" w:rsidRPr="00665E78">
        <w:rPr>
          <w:rStyle w:val="Forte"/>
          <w:rFonts w:ascii="Arial" w:hAnsi="Arial" w:cs="Arial"/>
          <w:color w:val="444444"/>
          <w:sz w:val="21"/>
          <w:szCs w:val="21"/>
        </w:rPr>
        <w:t>DE PORTO XAVIER</w:t>
      </w:r>
      <w:r w:rsidR="005F7E8F" w:rsidRPr="00665E78">
        <w:rPr>
          <w:rStyle w:val="Forte"/>
          <w:rFonts w:ascii="Arial" w:hAnsi="Arial" w:cs="Arial"/>
          <w:color w:val="444444"/>
          <w:sz w:val="21"/>
          <w:szCs w:val="21"/>
        </w:rPr>
        <w:t>.</w:t>
      </w:r>
    </w:p>
    <w:p w14:paraId="382366AA" w14:textId="7F7780F6" w:rsidR="00CB0C39" w:rsidRDefault="00CB0C39" w:rsidP="00F07944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color w:val="444444"/>
        </w:rPr>
      </w:pPr>
      <w:r w:rsidRPr="00BA34F7">
        <w:rPr>
          <w:rStyle w:val="Forte"/>
          <w:rFonts w:ascii="Arial" w:hAnsi="Arial" w:cs="Arial"/>
          <w:color w:val="444444"/>
        </w:rPr>
        <w:t xml:space="preserve">Matérias do </w:t>
      </w:r>
      <w:proofErr w:type="gramStart"/>
      <w:r w:rsidRPr="00BA34F7">
        <w:rPr>
          <w:rStyle w:val="Forte"/>
          <w:rFonts w:ascii="Arial" w:hAnsi="Arial" w:cs="Arial"/>
          <w:color w:val="444444"/>
        </w:rPr>
        <w:t>Executivo e</w:t>
      </w:r>
      <w:bookmarkStart w:id="0" w:name="_GoBack"/>
      <w:bookmarkEnd w:id="0"/>
      <w:r w:rsidRPr="00BA34F7">
        <w:rPr>
          <w:rStyle w:val="Forte"/>
          <w:rFonts w:ascii="Arial" w:hAnsi="Arial" w:cs="Arial"/>
          <w:color w:val="444444"/>
        </w:rPr>
        <w:t xml:space="preserve"> </w:t>
      </w:r>
      <w:r w:rsidR="00BE64DF" w:rsidRPr="00BA34F7">
        <w:rPr>
          <w:rStyle w:val="Forte"/>
          <w:rFonts w:ascii="Arial" w:hAnsi="Arial" w:cs="Arial"/>
          <w:color w:val="444444"/>
        </w:rPr>
        <w:t>Legi</w:t>
      </w:r>
      <w:r w:rsidR="00BA0DFF">
        <w:rPr>
          <w:rStyle w:val="Forte"/>
          <w:rFonts w:ascii="Arial" w:hAnsi="Arial" w:cs="Arial"/>
          <w:color w:val="444444"/>
        </w:rPr>
        <w:t xml:space="preserve">slativo </w:t>
      </w:r>
      <w:r w:rsidR="00665E78">
        <w:rPr>
          <w:rStyle w:val="Forte"/>
          <w:rFonts w:ascii="Arial" w:hAnsi="Arial" w:cs="Arial"/>
          <w:color w:val="444444"/>
        </w:rPr>
        <w:t>aprovadas</w:t>
      </w:r>
      <w:proofErr w:type="gramEnd"/>
    </w:p>
    <w:p w14:paraId="60A6BF87" w14:textId="32EE6DED" w:rsidR="00665E78" w:rsidRPr="00665E78" w:rsidRDefault="00665E78" w:rsidP="00665E7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 w:rsidRPr="00665E78">
        <w:rPr>
          <w:rStyle w:val="Forte"/>
          <w:rFonts w:ascii="Arial" w:hAnsi="Arial" w:cs="Arial"/>
          <w:b w:val="0"/>
          <w:bCs w:val="0"/>
          <w:color w:val="444444"/>
        </w:rPr>
        <w:t>PROJETO DE LEI Nº2.988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 E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 xml:space="preserve">stima a receita e fixa a despesa do município de </w:t>
      </w:r>
      <w:r>
        <w:rPr>
          <w:rStyle w:val="Forte"/>
          <w:rFonts w:ascii="Arial" w:hAnsi="Arial" w:cs="Arial"/>
          <w:b w:val="0"/>
          <w:bCs w:val="0"/>
          <w:color w:val="444444"/>
        </w:rPr>
        <w:t>P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 xml:space="preserve">orto </w:t>
      </w:r>
      <w:r>
        <w:rPr>
          <w:rStyle w:val="Forte"/>
          <w:rFonts w:ascii="Arial" w:hAnsi="Arial" w:cs="Arial"/>
          <w:b w:val="0"/>
          <w:bCs w:val="0"/>
          <w:color w:val="444444"/>
        </w:rPr>
        <w:t>X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avier-</w:t>
      </w:r>
      <w:r>
        <w:rPr>
          <w:rStyle w:val="Forte"/>
          <w:rFonts w:ascii="Arial" w:hAnsi="Arial" w:cs="Arial"/>
          <w:b w:val="0"/>
          <w:bCs w:val="0"/>
          <w:color w:val="444444"/>
        </w:rPr>
        <w:t>RS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, para o exercício financeiro de 2024</w:t>
      </w:r>
      <w:r>
        <w:rPr>
          <w:rStyle w:val="Forte"/>
          <w:rFonts w:ascii="Arial" w:hAnsi="Arial" w:cs="Arial"/>
          <w:b w:val="0"/>
          <w:bCs w:val="0"/>
          <w:color w:val="444444"/>
        </w:rPr>
        <w:t>.</w:t>
      </w:r>
    </w:p>
    <w:p w14:paraId="61E0A0DC" w14:textId="719624BA" w:rsidR="00665E78" w:rsidRPr="00665E78" w:rsidRDefault="00665E78" w:rsidP="00665E7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 w:rsidRPr="00665E78">
        <w:rPr>
          <w:rStyle w:val="Forte"/>
          <w:rFonts w:ascii="Arial" w:hAnsi="Arial" w:cs="Arial"/>
          <w:b w:val="0"/>
          <w:bCs w:val="0"/>
          <w:color w:val="444444"/>
        </w:rPr>
        <w:t>PROJETO DE LEI Nº2.991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 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institui o sistema de sobreaviso no serviço público municipal e dá outras provid</w:t>
      </w:r>
      <w:r>
        <w:rPr>
          <w:rStyle w:val="Forte"/>
          <w:rFonts w:ascii="Arial" w:hAnsi="Arial" w:cs="Arial"/>
          <w:b w:val="0"/>
          <w:bCs w:val="0"/>
          <w:color w:val="444444"/>
        </w:rPr>
        <w:t>ê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ncias</w:t>
      </w:r>
    </w:p>
    <w:p w14:paraId="50CA1B95" w14:textId="2BC75DEB" w:rsidR="00665E78" w:rsidRPr="00665E78" w:rsidRDefault="00665E78" w:rsidP="00665E78">
      <w:pPr>
        <w:pStyle w:val="NormalWeb"/>
        <w:shd w:val="clear" w:color="auto" w:fill="FFFFFF"/>
        <w:spacing w:before="0" w:beforeAutospacing="0" w:after="150" w:afterAutospacing="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 w:rsidRPr="00665E78">
        <w:rPr>
          <w:rStyle w:val="Forte"/>
          <w:rFonts w:ascii="Arial" w:hAnsi="Arial" w:cs="Arial"/>
          <w:b w:val="0"/>
          <w:bCs w:val="0"/>
          <w:color w:val="444444"/>
        </w:rPr>
        <w:t>PROJETO DE LEI Nº2.992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 A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 xml:space="preserve">utoriza a doação de imóvel do município ao estado do </w:t>
      </w:r>
      <w:r>
        <w:rPr>
          <w:rStyle w:val="Forte"/>
          <w:rFonts w:ascii="Arial" w:hAnsi="Arial" w:cs="Arial"/>
          <w:b w:val="0"/>
          <w:bCs w:val="0"/>
          <w:color w:val="444444"/>
        </w:rPr>
        <w:t>R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 xml:space="preserve">io </w:t>
      </w:r>
      <w:r>
        <w:rPr>
          <w:rStyle w:val="Forte"/>
          <w:rFonts w:ascii="Arial" w:hAnsi="Arial" w:cs="Arial"/>
          <w:b w:val="0"/>
          <w:bCs w:val="0"/>
          <w:color w:val="444444"/>
        </w:rPr>
        <w:t>G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 xml:space="preserve">rande do </w:t>
      </w:r>
      <w:r>
        <w:rPr>
          <w:rStyle w:val="Forte"/>
          <w:rFonts w:ascii="Arial" w:hAnsi="Arial" w:cs="Arial"/>
          <w:b w:val="0"/>
          <w:bCs w:val="0"/>
          <w:color w:val="444444"/>
        </w:rPr>
        <w:t>S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 xml:space="preserve">ul, representado neste município pela </w:t>
      </w:r>
      <w:r>
        <w:rPr>
          <w:rStyle w:val="Forte"/>
          <w:rFonts w:ascii="Arial" w:hAnsi="Arial" w:cs="Arial"/>
          <w:b w:val="0"/>
          <w:bCs w:val="0"/>
          <w:color w:val="444444"/>
        </w:rPr>
        <w:t>D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 xml:space="preserve">efensoria </w:t>
      </w:r>
      <w:r>
        <w:rPr>
          <w:rStyle w:val="Forte"/>
          <w:rFonts w:ascii="Arial" w:hAnsi="Arial" w:cs="Arial"/>
          <w:b w:val="0"/>
          <w:bCs w:val="0"/>
          <w:color w:val="444444"/>
        </w:rPr>
        <w:t>P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ública, para os fins que estabelece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.</w:t>
      </w:r>
    </w:p>
    <w:p w14:paraId="4DCDE3E1" w14:textId="102D5749" w:rsidR="00BA0DFF" w:rsidRPr="00665E78" w:rsidRDefault="00665E78" w:rsidP="00665E78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</w:rPr>
      </w:pPr>
      <w:r w:rsidRPr="00665E78">
        <w:rPr>
          <w:rStyle w:val="Forte"/>
          <w:rFonts w:ascii="Arial" w:hAnsi="Arial" w:cs="Arial"/>
          <w:b w:val="0"/>
          <w:bCs w:val="0"/>
          <w:color w:val="444444"/>
        </w:rPr>
        <w:t>Moção de Apoio 96 -2023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Indicação 97-2023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Indicação 98-2023</w:t>
      </w:r>
      <w:r>
        <w:rPr>
          <w:rStyle w:val="Forte"/>
          <w:rFonts w:ascii="Arial" w:hAnsi="Arial" w:cs="Arial"/>
          <w:b w:val="0"/>
          <w:bCs w:val="0"/>
          <w:color w:val="444444"/>
        </w:rPr>
        <w:t xml:space="preserve">, </w:t>
      </w:r>
      <w:r w:rsidRPr="00665E78">
        <w:rPr>
          <w:rStyle w:val="Forte"/>
          <w:rFonts w:ascii="Arial" w:hAnsi="Arial" w:cs="Arial"/>
          <w:b w:val="0"/>
          <w:bCs w:val="0"/>
          <w:color w:val="444444"/>
        </w:rPr>
        <w:t>Indicação 99-2023</w:t>
      </w:r>
    </w:p>
    <w:p w14:paraId="22DB9F32" w14:textId="73356A6D" w:rsidR="00F73962" w:rsidRPr="009272FA" w:rsidRDefault="003B7C14" w:rsidP="002F5534">
      <w:pPr>
        <w:pStyle w:val="NormalWeb"/>
        <w:shd w:val="clear" w:color="auto" w:fill="FFFFFF"/>
        <w:spacing w:after="150"/>
        <w:jc w:val="both"/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</w:pPr>
      <w:r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Ess</w:t>
      </w:r>
      <w:r w:rsidR="002F5534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 xml:space="preserve">as matérias 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foram</w:t>
      </w:r>
      <w:r w:rsidR="00F73962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</w:t>
      </w:r>
      <w:r w:rsidR="00B367E3" w:rsidRPr="0033726D">
        <w:rPr>
          <w:rStyle w:val="Forte"/>
          <w:rFonts w:ascii="Arial" w:hAnsi="Arial" w:cs="Arial"/>
          <w:color w:val="444444"/>
          <w:sz w:val="22"/>
          <w:szCs w:val="22"/>
        </w:rPr>
        <w:t>APROVADAS POR UNANIMIDADE</w:t>
      </w:r>
      <w:r w:rsidR="0033726D" w:rsidRPr="0033726D">
        <w:rPr>
          <w:rStyle w:val="Forte"/>
          <w:rFonts w:ascii="Arial" w:hAnsi="Arial" w:cs="Arial"/>
          <w:color w:val="444444"/>
          <w:sz w:val="22"/>
          <w:szCs w:val="22"/>
        </w:rPr>
        <w:t xml:space="preserve"> DE VOTOS </w:t>
      </w:r>
      <w:r w:rsidR="00A97949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pelos V</w:t>
      </w:r>
      <w:r w:rsidR="00F73962" w:rsidRPr="009272FA">
        <w:rPr>
          <w:rStyle w:val="Forte"/>
          <w:rFonts w:ascii="Arial" w:hAnsi="Arial" w:cs="Arial"/>
          <w:b w:val="0"/>
          <w:bCs w:val="0"/>
          <w:color w:val="444444"/>
          <w:sz w:val="22"/>
          <w:szCs w:val="22"/>
        </w:rPr>
        <w:t>ereadores</w:t>
      </w:r>
      <w:r w:rsidR="00E01702" w:rsidRPr="009272FA">
        <w:rPr>
          <w:rStyle w:val="Forte"/>
          <w:rFonts w:ascii="Arial" w:hAnsi="Arial" w:cs="Arial"/>
          <w:b w:val="0"/>
          <w:bCs w:val="0"/>
          <w:color w:val="444444"/>
          <w:sz w:val="21"/>
          <w:szCs w:val="21"/>
        </w:rPr>
        <w:t xml:space="preserve"> presentes.</w:t>
      </w:r>
    </w:p>
    <w:tbl>
      <w:tblPr>
        <w:tblStyle w:val="Tabelacomgrade"/>
        <w:tblW w:w="8926" w:type="dxa"/>
        <w:tblLook w:val="04A0" w:firstRow="1" w:lastRow="0" w:firstColumn="1" w:lastColumn="0" w:noHBand="0" w:noVBand="1"/>
      </w:tblPr>
      <w:tblGrid>
        <w:gridCol w:w="5098"/>
        <w:gridCol w:w="3828"/>
      </w:tblGrid>
      <w:tr w:rsidR="00F73962" w:rsidRPr="00A97949" w14:paraId="09A77C9B" w14:textId="77777777" w:rsidTr="00F53253">
        <w:tc>
          <w:tcPr>
            <w:tcW w:w="5098" w:type="dxa"/>
          </w:tcPr>
          <w:p w14:paraId="51C0E66F" w14:textId="2A674CEA" w:rsidR="00F73962" w:rsidRPr="00A97949" w:rsidRDefault="00D36C61" w:rsidP="00D36C61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bookmarkStart w:id="1" w:name="_Hlk110590789"/>
            <w:r w:rsidRPr="00D36C61">
              <w:rPr>
                <w:rFonts w:ascii="Arial" w:hAnsi="Arial" w:cs="Arial"/>
                <w:color w:val="444444"/>
              </w:rPr>
              <w:t xml:space="preserve">LUIS JERONI KREWER </w:t>
            </w:r>
          </w:p>
        </w:tc>
        <w:tc>
          <w:tcPr>
            <w:tcW w:w="3828" w:type="dxa"/>
          </w:tcPr>
          <w:p w14:paraId="70550B82" w14:textId="21E2BBFC" w:rsidR="00F73962" w:rsidRPr="00A97949" w:rsidRDefault="00A97949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PRESIDENTE</w:t>
            </w:r>
          </w:p>
        </w:tc>
      </w:tr>
      <w:tr w:rsidR="00F73962" w:rsidRPr="00A97949" w14:paraId="4E67A5C7" w14:textId="77777777" w:rsidTr="00F53253">
        <w:tc>
          <w:tcPr>
            <w:tcW w:w="5098" w:type="dxa"/>
          </w:tcPr>
          <w:p w14:paraId="7963FBE1" w14:textId="355C0CA7" w:rsidR="00F73962" w:rsidRPr="00A97949" w:rsidRDefault="00A97949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</w:rPr>
              <w:t>A</w:t>
            </w:r>
            <w:r w:rsidR="00F73962" w:rsidRPr="00A97949">
              <w:rPr>
                <w:rFonts w:ascii="Arial" w:hAnsi="Arial" w:cs="Arial"/>
              </w:rPr>
              <w:t>LBERTO DA VEIGA FERREIRA</w:t>
            </w:r>
          </w:p>
        </w:tc>
        <w:tc>
          <w:tcPr>
            <w:tcW w:w="3828" w:type="dxa"/>
          </w:tcPr>
          <w:p w14:paraId="0BC2E213" w14:textId="2A869306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6BBFC1F2" w14:textId="77777777" w:rsidTr="00F53253">
        <w:tc>
          <w:tcPr>
            <w:tcW w:w="5098" w:type="dxa"/>
          </w:tcPr>
          <w:p w14:paraId="794FA9F1" w14:textId="3C3CDF46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BERENICE</w:t>
            </w:r>
            <w:r w:rsidRPr="00A97949">
              <w:rPr>
                <w:rFonts w:ascii="Arial" w:hAnsi="Arial" w:cs="Arial"/>
              </w:rPr>
              <w:t xml:space="preserve"> KOHL PIVA</w:t>
            </w:r>
          </w:p>
        </w:tc>
        <w:tc>
          <w:tcPr>
            <w:tcW w:w="3828" w:type="dxa"/>
          </w:tcPr>
          <w:p w14:paraId="00377CEA" w14:textId="1E80F4A7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74544DDA" w14:textId="77777777" w:rsidTr="00F53253">
        <w:tc>
          <w:tcPr>
            <w:tcW w:w="5098" w:type="dxa"/>
          </w:tcPr>
          <w:p w14:paraId="36804FCF" w14:textId="4C9FF153" w:rsidR="00F73962" w:rsidRPr="00A97949" w:rsidRDefault="00D36C61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SANDRA MELO SAPPER</w:t>
            </w:r>
          </w:p>
        </w:tc>
        <w:tc>
          <w:tcPr>
            <w:tcW w:w="3828" w:type="dxa"/>
          </w:tcPr>
          <w:p w14:paraId="738299D4" w14:textId="018C1B5A" w:rsidR="00F73962" w:rsidRPr="00A97949" w:rsidRDefault="00D30BB6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F</w:t>
            </w:r>
            <w:r>
              <w:t>AVORÁVEL</w:t>
            </w:r>
          </w:p>
        </w:tc>
      </w:tr>
      <w:tr w:rsidR="00F73962" w:rsidRPr="00A97949" w14:paraId="3AD6C0E4" w14:textId="77777777" w:rsidTr="00F53253">
        <w:tc>
          <w:tcPr>
            <w:tcW w:w="5098" w:type="dxa"/>
          </w:tcPr>
          <w:p w14:paraId="613B9D81" w14:textId="2FA9E32D" w:rsidR="00F73962" w:rsidRPr="00A97949" w:rsidRDefault="0042696B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>
              <w:rPr>
                <w:rFonts w:ascii="Arial" w:hAnsi="Arial" w:cs="Arial"/>
                <w:color w:val="444444"/>
              </w:rPr>
              <w:t>EDEMAR ENGROFF</w:t>
            </w:r>
          </w:p>
        </w:tc>
        <w:tc>
          <w:tcPr>
            <w:tcW w:w="3828" w:type="dxa"/>
          </w:tcPr>
          <w:p w14:paraId="47163AB3" w14:textId="295E77D7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5382DB69" w14:textId="77777777" w:rsidTr="00F53253">
        <w:tc>
          <w:tcPr>
            <w:tcW w:w="5098" w:type="dxa"/>
          </w:tcPr>
          <w:p w14:paraId="5BB2B8D4" w14:textId="655FB86F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 xml:space="preserve">EDIMILSON ANGER DA VEIGA </w:t>
            </w:r>
          </w:p>
        </w:tc>
        <w:tc>
          <w:tcPr>
            <w:tcW w:w="3828" w:type="dxa"/>
          </w:tcPr>
          <w:p w14:paraId="72697A39" w14:textId="28282C47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60ACB9FC" w14:textId="77777777" w:rsidTr="00F53253">
        <w:tc>
          <w:tcPr>
            <w:tcW w:w="5098" w:type="dxa"/>
          </w:tcPr>
          <w:p w14:paraId="5E282AFA" w14:textId="3F393378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ELIOMAR KRETSCHMER</w:t>
            </w:r>
          </w:p>
        </w:tc>
        <w:tc>
          <w:tcPr>
            <w:tcW w:w="3828" w:type="dxa"/>
          </w:tcPr>
          <w:p w14:paraId="46059EDF" w14:textId="283769F9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42EC2AD1" w14:textId="77777777" w:rsidTr="00F53253">
        <w:tc>
          <w:tcPr>
            <w:tcW w:w="5098" w:type="dxa"/>
          </w:tcPr>
          <w:p w14:paraId="5D67E4BE" w14:textId="01445DCD" w:rsidR="00F73962" w:rsidRPr="00A97949" w:rsidRDefault="00D36C61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D36C61">
              <w:rPr>
                <w:rFonts w:ascii="Arial" w:hAnsi="Arial" w:cs="Arial"/>
                <w:color w:val="444444"/>
              </w:rPr>
              <w:t>CLEOMAR TRACHYNSKI</w:t>
            </w:r>
          </w:p>
        </w:tc>
        <w:tc>
          <w:tcPr>
            <w:tcW w:w="3828" w:type="dxa"/>
          </w:tcPr>
          <w:p w14:paraId="75BF31F3" w14:textId="70E9488D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tr w:rsidR="00F73962" w:rsidRPr="00A97949" w14:paraId="41D95F44" w14:textId="77777777" w:rsidTr="00F53253">
        <w:tc>
          <w:tcPr>
            <w:tcW w:w="5098" w:type="dxa"/>
          </w:tcPr>
          <w:p w14:paraId="518E2E47" w14:textId="64028D76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PAULO R. F. ZILLI</w:t>
            </w:r>
          </w:p>
        </w:tc>
        <w:tc>
          <w:tcPr>
            <w:tcW w:w="3828" w:type="dxa"/>
          </w:tcPr>
          <w:p w14:paraId="569233C8" w14:textId="0B0957A4" w:rsidR="00F73962" w:rsidRPr="00A97949" w:rsidRDefault="00F73962" w:rsidP="00253D30">
            <w:pPr>
              <w:pStyle w:val="NormalWeb"/>
              <w:spacing w:before="0" w:beforeAutospacing="0" w:after="150" w:afterAutospacing="0"/>
              <w:jc w:val="both"/>
              <w:rPr>
                <w:rFonts w:ascii="Arial" w:hAnsi="Arial" w:cs="Arial"/>
                <w:color w:val="444444"/>
              </w:rPr>
            </w:pPr>
            <w:r w:rsidRPr="00A97949">
              <w:rPr>
                <w:rFonts w:ascii="Arial" w:hAnsi="Arial" w:cs="Arial"/>
                <w:color w:val="444444"/>
              </w:rPr>
              <w:t>FAVORÁVEL</w:t>
            </w:r>
          </w:p>
        </w:tc>
      </w:tr>
      <w:bookmarkEnd w:id="1"/>
    </w:tbl>
    <w:p w14:paraId="5F05E062" w14:textId="77777777" w:rsidR="002711B1" w:rsidRDefault="002711B1" w:rsidP="00BA0DFF">
      <w:pPr>
        <w:pStyle w:val="SemEspaamento"/>
        <w:rPr>
          <w:rStyle w:val="Forte"/>
          <w:rFonts w:ascii="Arial" w:hAnsi="Arial" w:cs="Arial"/>
          <w:color w:val="444444"/>
          <w:sz w:val="24"/>
          <w:szCs w:val="24"/>
        </w:rPr>
      </w:pPr>
    </w:p>
    <w:sectPr w:rsidR="002711B1" w:rsidSect="00165850">
      <w:pgSz w:w="11906" w:h="16838"/>
      <w:pgMar w:top="142" w:right="991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3D30"/>
    <w:rsid w:val="00051C98"/>
    <w:rsid w:val="000A1C75"/>
    <w:rsid w:val="000B7AC7"/>
    <w:rsid w:val="00165850"/>
    <w:rsid w:val="0024323A"/>
    <w:rsid w:val="00243DE4"/>
    <w:rsid w:val="00252138"/>
    <w:rsid w:val="00253D30"/>
    <w:rsid w:val="002616FD"/>
    <w:rsid w:val="002711B1"/>
    <w:rsid w:val="002B1D04"/>
    <w:rsid w:val="002E284E"/>
    <w:rsid w:val="002F5534"/>
    <w:rsid w:val="00302839"/>
    <w:rsid w:val="00311AF5"/>
    <w:rsid w:val="00324CEC"/>
    <w:rsid w:val="00326238"/>
    <w:rsid w:val="0033726D"/>
    <w:rsid w:val="003433AF"/>
    <w:rsid w:val="003B7C14"/>
    <w:rsid w:val="003C4BF1"/>
    <w:rsid w:val="003D23E3"/>
    <w:rsid w:val="003D4674"/>
    <w:rsid w:val="003D7D03"/>
    <w:rsid w:val="003E6C74"/>
    <w:rsid w:val="003F2389"/>
    <w:rsid w:val="0042006D"/>
    <w:rsid w:val="0042696B"/>
    <w:rsid w:val="00557783"/>
    <w:rsid w:val="00570B1E"/>
    <w:rsid w:val="0058221A"/>
    <w:rsid w:val="005B7548"/>
    <w:rsid w:val="005D18C9"/>
    <w:rsid w:val="005F7E8F"/>
    <w:rsid w:val="006061B9"/>
    <w:rsid w:val="0061004E"/>
    <w:rsid w:val="00614B6A"/>
    <w:rsid w:val="0063235E"/>
    <w:rsid w:val="006427C3"/>
    <w:rsid w:val="0065491F"/>
    <w:rsid w:val="00665E78"/>
    <w:rsid w:val="006B69EE"/>
    <w:rsid w:val="00722B7C"/>
    <w:rsid w:val="007A34FE"/>
    <w:rsid w:val="007A4875"/>
    <w:rsid w:val="007D6ACF"/>
    <w:rsid w:val="007E3386"/>
    <w:rsid w:val="008529E0"/>
    <w:rsid w:val="00860A15"/>
    <w:rsid w:val="008742FA"/>
    <w:rsid w:val="0089457F"/>
    <w:rsid w:val="008A4A73"/>
    <w:rsid w:val="008E5233"/>
    <w:rsid w:val="008F41DB"/>
    <w:rsid w:val="008F7021"/>
    <w:rsid w:val="0092254C"/>
    <w:rsid w:val="009272FA"/>
    <w:rsid w:val="009A65E1"/>
    <w:rsid w:val="00A10442"/>
    <w:rsid w:val="00A24796"/>
    <w:rsid w:val="00A827F3"/>
    <w:rsid w:val="00A97949"/>
    <w:rsid w:val="00AF3233"/>
    <w:rsid w:val="00B340EE"/>
    <w:rsid w:val="00B367E3"/>
    <w:rsid w:val="00B379B2"/>
    <w:rsid w:val="00B42056"/>
    <w:rsid w:val="00B606F9"/>
    <w:rsid w:val="00B75426"/>
    <w:rsid w:val="00B9420C"/>
    <w:rsid w:val="00BA0DFF"/>
    <w:rsid w:val="00BA34F7"/>
    <w:rsid w:val="00BC3E00"/>
    <w:rsid w:val="00BD2B8A"/>
    <w:rsid w:val="00BE64DF"/>
    <w:rsid w:val="00C01CD4"/>
    <w:rsid w:val="00C246DD"/>
    <w:rsid w:val="00C35960"/>
    <w:rsid w:val="00C64886"/>
    <w:rsid w:val="00CB0C39"/>
    <w:rsid w:val="00CF5D30"/>
    <w:rsid w:val="00D30BB6"/>
    <w:rsid w:val="00D36C61"/>
    <w:rsid w:val="00DD11C9"/>
    <w:rsid w:val="00DE122E"/>
    <w:rsid w:val="00E0030D"/>
    <w:rsid w:val="00E00D6F"/>
    <w:rsid w:val="00E01702"/>
    <w:rsid w:val="00E06013"/>
    <w:rsid w:val="00E11D45"/>
    <w:rsid w:val="00E17A36"/>
    <w:rsid w:val="00E6303A"/>
    <w:rsid w:val="00E96373"/>
    <w:rsid w:val="00EA2665"/>
    <w:rsid w:val="00EB1092"/>
    <w:rsid w:val="00EB4612"/>
    <w:rsid w:val="00EB6E4D"/>
    <w:rsid w:val="00ED2641"/>
    <w:rsid w:val="00EE034C"/>
    <w:rsid w:val="00EF7BAA"/>
    <w:rsid w:val="00F07944"/>
    <w:rsid w:val="00F230E6"/>
    <w:rsid w:val="00F53253"/>
    <w:rsid w:val="00F73962"/>
    <w:rsid w:val="00FD33E9"/>
    <w:rsid w:val="00FD7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989A2"/>
  <w15:chartTrackingRefBased/>
  <w15:docId w15:val="{9C974E7C-6BCB-422D-8CC0-91065DDAA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5426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253D30"/>
    <w:rPr>
      <w:b/>
      <w:bCs/>
    </w:rPr>
  </w:style>
  <w:style w:type="table" w:styleId="Tabelacomgrade">
    <w:name w:val="Table Grid"/>
    <w:basedOn w:val="Tabelanormal"/>
    <w:uiPriority w:val="39"/>
    <w:rsid w:val="00F7396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C246D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95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85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7F7F5A-302E-48BA-BD7C-B1BB059E2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169</Words>
  <Characters>917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13</cp:revision>
  <cp:lastPrinted>2021-10-22T12:44:00Z</cp:lastPrinted>
  <dcterms:created xsi:type="dcterms:W3CDTF">2023-08-08T11:55:00Z</dcterms:created>
  <dcterms:modified xsi:type="dcterms:W3CDTF">2023-12-05T11:26:00Z</dcterms:modified>
</cp:coreProperties>
</file>