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A4FA7" w14:textId="35FD4CAB" w:rsidR="005D18C9" w:rsidRDefault="004F2917">
      <w:r>
        <w:rPr>
          <w:noProof/>
          <w:lang w:eastAsia="pt-BR"/>
        </w:rPr>
        <w:drawing>
          <wp:inline distT="0" distB="0" distL="0" distR="0" wp14:anchorId="517314E9" wp14:editId="36A4490F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F0E90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p w14:paraId="3BC040AB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4F2917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8FDB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5450206"/>
          </w:p>
          <w:p w14:paraId="6AB7A91C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sz w:val="24"/>
                <w:szCs w:val="24"/>
              </w:rPr>
              <w:t xml:space="preserve">Data da reunião: </w:t>
            </w:r>
          </w:p>
          <w:p w14:paraId="13F94C61" w14:textId="77777777" w:rsidR="001A545C" w:rsidRDefault="001A545C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DF8E3C" w14:textId="07873A7D" w:rsidR="004F2917" w:rsidRPr="004F2917" w:rsidRDefault="00E279A6" w:rsidP="009E3B9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1A7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 w:rsidR="00006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F2917"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1A7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F2917"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5F52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5D097" w14:textId="77777777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sz w:val="24"/>
                <w:szCs w:val="24"/>
              </w:rPr>
              <w:t>Horário da reunião:</w:t>
            </w:r>
          </w:p>
          <w:p w14:paraId="648FF7D0" w14:textId="6BCEE287" w:rsidR="004F2917" w:rsidRPr="004F2917" w:rsidRDefault="006F2FD8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320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4F2917"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2030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F8DFB" w14:textId="77777777" w:rsidR="004F2917" w:rsidRPr="004F2917" w:rsidRDefault="004F2917" w:rsidP="004F29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DF5416" w:rsidRDefault="004F2917" w:rsidP="004F2917">
            <w:pPr>
              <w:spacing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DF541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PLENÁRIO VER. EVALDO BECKER</w:t>
            </w:r>
          </w:p>
        </w:tc>
      </w:tr>
      <w:bookmarkEnd w:id="0"/>
    </w:tbl>
    <w:p w14:paraId="3A5E6E58" w14:textId="77777777" w:rsidR="004F2917" w:rsidRPr="002065EB" w:rsidRDefault="004F2917">
      <w:pPr>
        <w:rPr>
          <w:sz w:val="24"/>
          <w:szCs w:val="24"/>
        </w:rPr>
      </w:pPr>
    </w:p>
    <w:p w14:paraId="53BBF40B" w14:textId="7766EA60" w:rsidR="004F2917" w:rsidRPr="002065EB" w:rsidRDefault="00F73686">
      <w:pPr>
        <w:rPr>
          <w:sz w:val="24"/>
          <w:szCs w:val="24"/>
        </w:rPr>
      </w:pPr>
      <w:r w:rsidRPr="002065EB">
        <w:rPr>
          <w:sz w:val="24"/>
          <w:szCs w:val="24"/>
        </w:rPr>
        <w:t>EXPEDIENTE</w:t>
      </w:r>
    </w:p>
    <w:tbl>
      <w:tblPr>
        <w:tblStyle w:val="Tabelacomgrade"/>
        <w:tblW w:w="10256" w:type="dxa"/>
        <w:tblInd w:w="-714" w:type="dxa"/>
        <w:tblLook w:val="04A0" w:firstRow="1" w:lastRow="0" w:firstColumn="1" w:lastColumn="0" w:noHBand="0" w:noVBand="1"/>
      </w:tblPr>
      <w:tblGrid>
        <w:gridCol w:w="2119"/>
        <w:gridCol w:w="1470"/>
        <w:gridCol w:w="4440"/>
        <w:gridCol w:w="2227"/>
      </w:tblGrid>
      <w:tr w:rsidR="00DC76EE" w:rsidRPr="002065EB" w14:paraId="77D85B35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E2C" w14:textId="391E5748" w:rsidR="00DC76EE" w:rsidRPr="002065EB" w:rsidRDefault="00DC76EE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97542650"/>
            <w:bookmarkStart w:id="2" w:name="_Hlk153791097"/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Texto bíblico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892" w14:textId="12CD68D7" w:rsidR="00DC76EE" w:rsidRPr="002065EB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5AC3" w14:textId="5C0738C6" w:rsidR="00DC76EE" w:rsidRPr="002065EB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Texto bíblico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354" w14:textId="276FE36C" w:rsidR="00DC76EE" w:rsidRPr="002065EB" w:rsidRDefault="00ED6755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</w:t>
            </w:r>
            <w:r w:rsidR="000302CA" w:rsidRPr="002065EB">
              <w:rPr>
                <w:rFonts w:ascii="Arial" w:hAnsi="Arial" w:cs="Arial"/>
                <w:sz w:val="24"/>
                <w:szCs w:val="24"/>
              </w:rPr>
              <w:t>ei</w:t>
            </w:r>
            <w:r w:rsidR="00DC76EE" w:rsidRPr="002065EB">
              <w:rPr>
                <w:rFonts w:ascii="Arial" w:hAnsi="Arial" w:cs="Arial"/>
                <w:sz w:val="24"/>
                <w:szCs w:val="24"/>
              </w:rPr>
              <w:t>tura</w:t>
            </w:r>
          </w:p>
        </w:tc>
      </w:tr>
      <w:tr w:rsidR="001A545C" w:rsidRPr="002065EB" w14:paraId="1EF72247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593" w14:textId="21FE3274" w:rsidR="001A545C" w:rsidRPr="002065EB" w:rsidRDefault="001A545C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FA5F66"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425B5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FABF" w14:textId="5DA50461" w:rsidR="001A545C" w:rsidRPr="002065EB" w:rsidRDefault="001A7FCD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AE68" w14:textId="77777777" w:rsidR="009E3B91" w:rsidRPr="002065EB" w:rsidRDefault="001A545C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Ata da sessão ordinária do dia</w:t>
            </w:r>
          </w:p>
          <w:p w14:paraId="54B46320" w14:textId="481FF291" w:rsidR="001A545C" w:rsidRPr="002065EB" w:rsidRDefault="001A545C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25B5">
              <w:rPr>
                <w:rFonts w:ascii="Arial" w:hAnsi="Arial" w:cs="Arial"/>
                <w:sz w:val="24"/>
                <w:szCs w:val="24"/>
              </w:rPr>
              <w:t>04</w:t>
            </w:r>
            <w:r w:rsidRPr="002065EB">
              <w:rPr>
                <w:rFonts w:ascii="Arial" w:hAnsi="Arial" w:cs="Arial"/>
                <w:sz w:val="24"/>
                <w:szCs w:val="24"/>
              </w:rPr>
              <w:t>-</w:t>
            </w:r>
            <w:r w:rsidR="00866C6C" w:rsidRPr="002065EB">
              <w:rPr>
                <w:rFonts w:ascii="Arial" w:hAnsi="Arial" w:cs="Arial"/>
                <w:sz w:val="24"/>
                <w:szCs w:val="24"/>
              </w:rPr>
              <w:t>1</w:t>
            </w:r>
            <w:r w:rsidR="001425B5">
              <w:rPr>
                <w:rFonts w:ascii="Arial" w:hAnsi="Arial" w:cs="Arial"/>
                <w:sz w:val="24"/>
                <w:szCs w:val="24"/>
              </w:rPr>
              <w:t>2</w:t>
            </w:r>
            <w:r w:rsidRPr="002065EB">
              <w:rPr>
                <w:rFonts w:ascii="Arial" w:hAnsi="Arial" w:cs="Arial"/>
                <w:sz w:val="24"/>
                <w:szCs w:val="24"/>
              </w:rPr>
              <w:t>-23.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8A4" w14:textId="321150BE" w:rsidR="001A545C" w:rsidRPr="002065EB" w:rsidRDefault="001A545C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Leitura </w:t>
            </w:r>
            <w:r w:rsidR="001A7FCD" w:rsidRPr="002065EB">
              <w:rPr>
                <w:rFonts w:ascii="Arial" w:hAnsi="Arial" w:cs="Arial"/>
                <w:sz w:val="24"/>
                <w:szCs w:val="24"/>
              </w:rPr>
              <w:t>Discussão</w:t>
            </w:r>
            <w:r w:rsidRPr="002065EB">
              <w:rPr>
                <w:rFonts w:ascii="Arial" w:hAnsi="Arial" w:cs="Arial"/>
                <w:sz w:val="24"/>
                <w:szCs w:val="24"/>
              </w:rPr>
              <w:t xml:space="preserve"> e votação</w:t>
            </w:r>
          </w:p>
        </w:tc>
      </w:tr>
      <w:bookmarkEnd w:id="1"/>
      <w:tr w:rsidR="00F65B6B" w:rsidRPr="002065EB" w14:paraId="3AF49C1D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9746" w14:textId="452A4E33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2989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4779" w14:textId="0306E48E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CFE3" w14:textId="77777777" w:rsidR="00F65B6B" w:rsidRPr="00E92D83" w:rsidRDefault="00F65B6B" w:rsidP="00F65B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Amplia a área de expansão urbana do município de Porto Xavier</w:t>
            </w:r>
          </w:p>
          <w:p w14:paraId="2CBACE4A" w14:textId="3AD08891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C4DA" w14:textId="3F2D8349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25B5">
              <w:rPr>
                <w:rFonts w:ascii="Arial" w:hAnsi="Arial" w:cs="Arial"/>
                <w:sz w:val="24"/>
                <w:szCs w:val="24"/>
              </w:rPr>
              <w:t xml:space="preserve">Só </w:t>
            </w:r>
            <w:r w:rsidRPr="002065EB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</w:tc>
      </w:tr>
      <w:tr w:rsidR="00F65B6B" w:rsidRPr="002065EB" w14:paraId="7C10E611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0911" w14:textId="77777777" w:rsidR="00F65B6B" w:rsidRPr="008F7C88" w:rsidRDefault="00F65B6B" w:rsidP="00F65B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  <w:p w14:paraId="2CC942BC" w14:textId="05F2D4A4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F4F9" w14:textId="5C7FAD14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Poder </w:t>
            </w:r>
            <w:r w:rsidR="00CC1834">
              <w:rPr>
                <w:rFonts w:ascii="Arial" w:hAnsi="Arial" w:cs="Arial"/>
                <w:sz w:val="24"/>
                <w:szCs w:val="24"/>
              </w:rPr>
              <w:t>Legislativo</w:t>
            </w:r>
            <w:bookmarkStart w:id="3" w:name="_GoBack"/>
            <w:bookmarkEnd w:id="3"/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C3A9" w14:textId="7E41B170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Concede isenção de pagamento do imposto predial e territorial urbano – IPTU aos imóveis atingidos pela enchente no município.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DDA6" w14:textId="37FC1ED1" w:rsidR="00F65B6B" w:rsidRPr="002065EB" w:rsidRDefault="001425B5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Só </w:t>
            </w:r>
            <w:r w:rsidR="00F65B6B" w:rsidRPr="002065EB">
              <w:rPr>
                <w:rFonts w:ascii="Arial" w:hAnsi="Arial" w:cs="Arial"/>
                <w:sz w:val="24"/>
                <w:szCs w:val="24"/>
              </w:rPr>
              <w:t xml:space="preserve">Leitura </w:t>
            </w:r>
          </w:p>
        </w:tc>
      </w:tr>
      <w:tr w:rsidR="00F65B6B" w:rsidRPr="002065EB" w14:paraId="4BBD20EA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C3D5" w14:textId="39410867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2.990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81B2" w14:textId="0EEC34DB" w:rsidR="00F65B6B" w:rsidRDefault="00F65B6B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4FCD" w14:textId="16B47C72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Cria gratificação especial a servidor público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1F8C" w14:textId="11A64F00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1425B5" w:rsidRPr="002065EB" w14:paraId="3F389385" w14:textId="77777777" w:rsidTr="002065EB">
        <w:trPr>
          <w:trHeight w:val="6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BCEF" w14:textId="6BC34F36" w:rsidR="001425B5" w:rsidRPr="008F7C88" w:rsidRDefault="001425B5" w:rsidP="00F65B6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2.993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04F9" w14:textId="297F94F5" w:rsidR="001425B5" w:rsidRPr="00E92D83" w:rsidRDefault="001425B5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B0BA" w14:textId="7F25AE1B" w:rsidR="001425B5" w:rsidRPr="00E92D83" w:rsidRDefault="001425B5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Dispõe sobre a concessão de vale-refeição aos servidores do executivo do município de Porto Xavier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BB8A" w14:textId="54572B5F" w:rsidR="001425B5" w:rsidRPr="002065EB" w:rsidRDefault="001425B5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F65B6B" w:rsidRPr="002065EB" w14:paraId="107C2D9C" w14:textId="77777777" w:rsidTr="002065EB">
        <w:trPr>
          <w:trHeight w:val="42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1BC7" w14:textId="6EC8A151" w:rsidR="00F65B6B" w:rsidRPr="002065EB" w:rsidRDefault="00F65B6B" w:rsidP="00F65B6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100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9039" w14:textId="77777777" w:rsidR="00F65B6B" w:rsidRPr="00E92D83" w:rsidRDefault="00F65B6B" w:rsidP="00F65B6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65668E7B" w14:textId="77777777" w:rsidR="00F65B6B" w:rsidRPr="00E92D83" w:rsidRDefault="00F65B6B" w:rsidP="00F65B6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E92D83">
              <w:rPr>
                <w:rFonts w:ascii="Arial" w:hAnsi="Arial" w:cs="Arial"/>
                <w:bCs/>
                <w:sz w:val="24"/>
                <w:szCs w:val="24"/>
              </w:rPr>
              <w:t>Ver.Paulo</w:t>
            </w:r>
            <w:proofErr w:type="spellEnd"/>
            <w:r w:rsidRPr="00E92D83">
              <w:rPr>
                <w:rFonts w:ascii="Arial" w:hAnsi="Arial" w:cs="Arial"/>
                <w:bCs/>
                <w:sz w:val="24"/>
                <w:szCs w:val="24"/>
              </w:rPr>
              <w:t xml:space="preserve"> Zilli</w:t>
            </w:r>
          </w:p>
          <w:p w14:paraId="1F607EF5" w14:textId="79F7F018" w:rsidR="00F65B6B" w:rsidRPr="002065EB" w:rsidRDefault="00F65B6B" w:rsidP="00F65B6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326D" w14:textId="5201BAED" w:rsidR="00F65B6B" w:rsidRPr="002065EB" w:rsidRDefault="00F65B6B" w:rsidP="00F65B6B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Solicitar ao Senhor Prefeito Municipal, para que o mesmo verifique a possibilidade de determinar de que seja reconstruído o asfalto e as calçadas onde foi colocado os tubos de esgotos desde esquina Marechal Floriano Peixoto com a Padre Anchieta até a livraria RK papelaria e também na </w:t>
            </w:r>
            <w:r w:rsidRPr="00E92D83">
              <w:rPr>
                <w:rFonts w:ascii="Arial" w:hAnsi="Arial" w:cs="Arial"/>
                <w:sz w:val="24"/>
                <w:szCs w:val="24"/>
              </w:rPr>
              <w:lastRenderedPageBreak/>
              <w:t xml:space="preserve">Marechal Floriano Peixoto desde a loja </w:t>
            </w:r>
            <w:proofErr w:type="spellStart"/>
            <w:proofErr w:type="gramStart"/>
            <w:r w:rsidRPr="00E92D83">
              <w:rPr>
                <w:rFonts w:ascii="Arial" w:hAnsi="Arial" w:cs="Arial"/>
                <w:sz w:val="24"/>
                <w:szCs w:val="24"/>
              </w:rPr>
              <w:t>Spasso</w:t>
            </w:r>
            <w:proofErr w:type="spellEnd"/>
            <w:r w:rsidRPr="00E92D83">
              <w:rPr>
                <w:rFonts w:ascii="Arial" w:hAnsi="Arial" w:cs="Arial"/>
                <w:sz w:val="24"/>
                <w:szCs w:val="24"/>
              </w:rPr>
              <w:t xml:space="preserve">  até</w:t>
            </w:r>
            <w:proofErr w:type="gramEnd"/>
            <w:r w:rsidRPr="00E92D83">
              <w:rPr>
                <w:rFonts w:ascii="Arial" w:hAnsi="Arial" w:cs="Arial"/>
                <w:sz w:val="24"/>
                <w:szCs w:val="24"/>
              </w:rPr>
              <w:t xml:space="preserve"> o mercado </w:t>
            </w:r>
            <w:proofErr w:type="spellStart"/>
            <w:r w:rsidRPr="00E92D83">
              <w:rPr>
                <w:rFonts w:ascii="Arial" w:hAnsi="Arial" w:cs="Arial"/>
                <w:sz w:val="24"/>
                <w:szCs w:val="24"/>
              </w:rPr>
              <w:t>Super</w:t>
            </w:r>
            <w:proofErr w:type="spellEnd"/>
            <w:r w:rsidRPr="00E92D8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92D83">
              <w:rPr>
                <w:rFonts w:ascii="Arial" w:hAnsi="Arial" w:cs="Arial"/>
                <w:sz w:val="24"/>
                <w:szCs w:val="24"/>
              </w:rPr>
              <w:t>Banano</w:t>
            </w:r>
            <w:proofErr w:type="spellEnd"/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6CFE" w14:textId="0F37F505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lastRenderedPageBreak/>
              <w:t>Leitura Discussão e votação</w:t>
            </w:r>
          </w:p>
        </w:tc>
      </w:tr>
      <w:tr w:rsidR="00F65B6B" w:rsidRPr="002065EB" w14:paraId="4179BC2E" w14:textId="77777777" w:rsidTr="002065EB">
        <w:trPr>
          <w:trHeight w:val="42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9904" w14:textId="637D8A56" w:rsidR="00F65B6B" w:rsidRPr="002065EB" w:rsidRDefault="00F65B6B" w:rsidP="00F65B6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101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B54" w14:textId="77777777" w:rsidR="00F65B6B" w:rsidRPr="00E92D83" w:rsidRDefault="00F65B6B" w:rsidP="00F65B6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46E0F051" w14:textId="0C26A98C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Paulo Zilli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2624" w14:textId="77777777" w:rsidR="00F65B6B" w:rsidRPr="00E92D83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Solicitar ao senhor Prefeito Municipal, para que o mesmo verifique a possibilidade de determinar de que  seja feito o patrolamento e patrolamento da estrada que inicia na BR-392 passando pelo chiqueirão de porto dos carvalhos até a propriedade do senhor </w:t>
            </w:r>
            <w:proofErr w:type="spellStart"/>
            <w:r w:rsidRPr="00E92D83">
              <w:rPr>
                <w:rFonts w:ascii="Arial" w:hAnsi="Arial" w:cs="Arial"/>
                <w:sz w:val="24"/>
                <w:szCs w:val="24"/>
              </w:rPr>
              <w:t>Marcianinho</w:t>
            </w:r>
            <w:proofErr w:type="spellEnd"/>
            <w:r w:rsidRPr="00E92D83">
              <w:rPr>
                <w:rFonts w:ascii="Arial" w:hAnsi="Arial" w:cs="Arial"/>
                <w:sz w:val="24"/>
                <w:szCs w:val="24"/>
              </w:rPr>
              <w:t xml:space="preserve"> e em direção a Igreja Católica da Linha Saltinho até a Igreja Assembleia de Deus divisa com município de Roque Gonzales.</w:t>
            </w:r>
          </w:p>
          <w:p w14:paraId="3E70204D" w14:textId="6EA60204" w:rsidR="00F65B6B" w:rsidRPr="002065EB" w:rsidRDefault="00F65B6B" w:rsidP="00F65B6B">
            <w:pPr>
              <w:spacing w:after="200"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11BF" w14:textId="136A66FB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F65B6B" w:rsidRPr="002065EB" w14:paraId="57B1BAE3" w14:textId="77777777" w:rsidTr="002065EB">
        <w:trPr>
          <w:trHeight w:val="66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E43" w14:textId="114FCE95" w:rsidR="00F65B6B" w:rsidRPr="002065EB" w:rsidRDefault="00F65B6B" w:rsidP="00F65B6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102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DA88" w14:textId="77777777" w:rsidR="00F65B6B" w:rsidRPr="00E92D83" w:rsidRDefault="00F65B6B" w:rsidP="00F65B6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379F7CFE" w14:textId="5E307A48" w:rsidR="00F65B6B" w:rsidRPr="002065EB" w:rsidRDefault="00F65B6B" w:rsidP="00F65B6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Edemar Engroff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050F" w14:textId="77777777" w:rsidR="00F65B6B" w:rsidRPr="00163BBE" w:rsidRDefault="00F65B6B" w:rsidP="00F65B6B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92D83">
              <w:rPr>
                <w:rFonts w:ascii="Arial" w:hAnsi="Arial" w:cs="Arial"/>
                <w:sz w:val="24"/>
                <w:szCs w:val="24"/>
              </w:rPr>
              <w:t>S</w:t>
            </w:r>
            <w:r w:rsidRPr="00163BBE">
              <w:rPr>
                <w:rFonts w:ascii="Arial" w:hAnsi="Arial" w:cs="Arial"/>
                <w:sz w:val="24"/>
                <w:szCs w:val="24"/>
              </w:rPr>
              <w:t>olicita</w:t>
            </w:r>
            <w:r w:rsidRPr="00E92D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63BBE">
              <w:rPr>
                <w:rFonts w:ascii="Arial" w:hAnsi="Arial" w:cs="Arial"/>
                <w:sz w:val="24"/>
                <w:szCs w:val="24"/>
              </w:rPr>
              <w:t xml:space="preserve"> ao</w:t>
            </w:r>
            <w:proofErr w:type="gramEnd"/>
            <w:r w:rsidRPr="00163BBE">
              <w:rPr>
                <w:rFonts w:ascii="Arial" w:hAnsi="Arial" w:cs="Arial"/>
                <w:sz w:val="24"/>
                <w:szCs w:val="24"/>
              </w:rPr>
              <w:t xml:space="preserve"> Senhor Prefeito Municipal, para que o mesmo verifique a possibilidade de que seja feito o patrolamento, encascalhamento e compactação da estrada do loteamento do Jorge Soares, na Linha Divisa.</w:t>
            </w:r>
          </w:p>
          <w:p w14:paraId="7C8AEF24" w14:textId="0034A574" w:rsidR="00F65B6B" w:rsidRPr="002065EB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343B" w14:textId="4B7596AA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F65B6B" w:rsidRPr="002065EB" w14:paraId="51EFB826" w14:textId="77777777" w:rsidTr="002065EB">
        <w:trPr>
          <w:trHeight w:val="66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9E1F" w14:textId="3B5ECF51" w:rsidR="00F65B6B" w:rsidRPr="002065EB" w:rsidRDefault="00F65B6B" w:rsidP="00F65B6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103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191D" w14:textId="77777777" w:rsidR="00F65B6B" w:rsidRPr="00E92D83" w:rsidRDefault="00F65B6B" w:rsidP="00F65B6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5D5FE639" w14:textId="32843A56" w:rsidR="00F65B6B" w:rsidRPr="002065EB" w:rsidRDefault="00F65B6B" w:rsidP="00F65B6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         Alberto da Veiga Ferreira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D60D" w14:textId="77777777" w:rsidR="00F65B6B" w:rsidRPr="00E92D83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Solicita ao Sr. Prefeito Municipal para que verifique a possibilidade de incentivo aos agricultores para que recebam material de construção ou outra ajuda e que seja fiscalizado </w:t>
            </w:r>
            <w:proofErr w:type="gramStart"/>
            <w:r w:rsidRPr="00E92D83">
              <w:rPr>
                <w:rFonts w:ascii="Arial" w:hAnsi="Arial" w:cs="Arial"/>
                <w:sz w:val="24"/>
                <w:szCs w:val="24"/>
              </w:rPr>
              <w:t>pelos órgãos competente</w:t>
            </w:r>
            <w:proofErr w:type="gramEnd"/>
            <w:r w:rsidRPr="00E92D83">
              <w:rPr>
                <w:rFonts w:ascii="Arial" w:hAnsi="Arial" w:cs="Arial"/>
                <w:sz w:val="24"/>
                <w:szCs w:val="24"/>
              </w:rPr>
              <w:t xml:space="preserve"> do município, para ser feito deposito de água, visando a estiagem que poderá ocorrer a partir de janeiro de 2024. </w:t>
            </w:r>
          </w:p>
          <w:p w14:paraId="4310062D" w14:textId="689E2BB3" w:rsidR="00F65B6B" w:rsidRPr="002065EB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D4A6" w14:textId="2213DB9F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Leitura Discussão e votação</w:t>
            </w:r>
          </w:p>
        </w:tc>
      </w:tr>
      <w:tr w:rsidR="00F65B6B" w:rsidRPr="002065EB" w14:paraId="2E6B2979" w14:textId="77777777" w:rsidTr="002065EB">
        <w:trPr>
          <w:trHeight w:val="66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11CD" w14:textId="55267E46" w:rsidR="00F65B6B" w:rsidRPr="002065EB" w:rsidRDefault="00F65B6B" w:rsidP="00F65B6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104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1D32" w14:textId="77777777" w:rsidR="00F65B6B" w:rsidRPr="00E92D83" w:rsidRDefault="00F65B6B" w:rsidP="00F65B6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28029C52" w14:textId="31B7D1DE" w:rsidR="00F65B6B" w:rsidRPr="002065EB" w:rsidRDefault="00F65B6B" w:rsidP="00F65B6B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Luis Jeroni Krewer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0F28" w14:textId="77777777" w:rsidR="00F65B6B" w:rsidRPr="00E92D83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Solicitar que esta Casa envie cópia desta indicação ao Sr. Prefeito Municipal para que verifique a possibilidade de realizar tratativas com a RGE e CERMISSÕES para viabilizar a isenção de contas de energia elétrica, no mês em que as residências foram afetadas pelas enchentes do Rio Uruguai e seus afluentes, semelhante como já foi feito em relação à </w:t>
            </w:r>
            <w:proofErr w:type="spellStart"/>
            <w:r w:rsidRPr="00E92D83">
              <w:rPr>
                <w:rFonts w:ascii="Arial" w:hAnsi="Arial" w:cs="Arial"/>
                <w:sz w:val="24"/>
                <w:szCs w:val="24"/>
              </w:rPr>
              <w:t>Corsan</w:t>
            </w:r>
            <w:proofErr w:type="spellEnd"/>
            <w:r w:rsidRPr="00E92D83">
              <w:rPr>
                <w:rFonts w:ascii="Arial" w:hAnsi="Arial" w:cs="Arial"/>
                <w:sz w:val="24"/>
                <w:szCs w:val="24"/>
              </w:rPr>
              <w:t xml:space="preserve">, em que já foi realizado um levantamento e está sendo verificada a possibilidade </w:t>
            </w:r>
            <w:r w:rsidRPr="00E92D83">
              <w:rPr>
                <w:rFonts w:ascii="Arial" w:hAnsi="Arial" w:cs="Arial"/>
                <w:sz w:val="24"/>
                <w:szCs w:val="24"/>
              </w:rPr>
              <w:lastRenderedPageBreak/>
              <w:t>de isentar da conta de água as residências atingidas.</w:t>
            </w:r>
          </w:p>
          <w:p w14:paraId="0733CE22" w14:textId="77777777" w:rsidR="00F65B6B" w:rsidRPr="002065EB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A7BF" w14:textId="77777777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5B6B" w:rsidRPr="002065EB" w14:paraId="403045D1" w14:textId="77777777" w:rsidTr="002065EB">
        <w:trPr>
          <w:trHeight w:val="664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4E90" w14:textId="30905647" w:rsidR="00F65B6B" w:rsidRPr="008F7C88" w:rsidRDefault="00F65B6B" w:rsidP="00F65B6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Eleição nova Mesa Diretora para 2024 e comissão representativa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9FBD" w14:textId="77777777" w:rsidR="00F65B6B" w:rsidRPr="00E92D83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DCB1" w14:textId="26AECCEF" w:rsidR="00F65B6B" w:rsidRPr="00E92D83" w:rsidRDefault="00F65B6B" w:rsidP="00F65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Eleição da mesa diretora para a gestão de 2024, e eleição da comissão representativa.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53A2" w14:textId="77777777" w:rsidR="00F65B6B" w:rsidRPr="002065EB" w:rsidRDefault="00F65B6B" w:rsidP="00F65B6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65EB" w:rsidRPr="002065EB" w14:paraId="041A3D17" w14:textId="77777777" w:rsidTr="002065EB">
        <w:trPr>
          <w:trHeight w:val="424"/>
        </w:trPr>
        <w:tc>
          <w:tcPr>
            <w:tcW w:w="2119" w:type="dxa"/>
          </w:tcPr>
          <w:p w14:paraId="3207A40C" w14:textId="753F1528" w:rsidR="002065EB" w:rsidRPr="002065EB" w:rsidRDefault="002065EB" w:rsidP="002065E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70" w:type="dxa"/>
          </w:tcPr>
          <w:p w14:paraId="6A2D3C98" w14:textId="57817F98" w:rsidR="002065EB" w:rsidRPr="002065EB" w:rsidRDefault="002065EB" w:rsidP="002065EB">
            <w:pPr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440" w:type="dxa"/>
          </w:tcPr>
          <w:p w14:paraId="647A840F" w14:textId="1E08C8DB" w:rsidR="002065EB" w:rsidRPr="002065EB" w:rsidRDefault="002065EB" w:rsidP="002065E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2227" w:type="dxa"/>
          </w:tcPr>
          <w:p w14:paraId="4B29226B" w14:textId="520E3CD8" w:rsidR="002065EB" w:rsidRPr="002065EB" w:rsidRDefault="002065EB" w:rsidP="002065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  <w:tr w:rsidR="002065EB" w:rsidRPr="002065EB" w14:paraId="3C75164E" w14:textId="77777777" w:rsidTr="002065EB">
        <w:trPr>
          <w:trHeight w:val="424"/>
        </w:trPr>
        <w:tc>
          <w:tcPr>
            <w:tcW w:w="2119" w:type="dxa"/>
          </w:tcPr>
          <w:p w14:paraId="7C6191A6" w14:textId="32D4702B" w:rsidR="002065EB" w:rsidRPr="002065EB" w:rsidRDefault="002065EB" w:rsidP="002065E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5EB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70" w:type="dxa"/>
          </w:tcPr>
          <w:p w14:paraId="461D809F" w14:textId="074108A8" w:rsidR="002065EB" w:rsidRPr="002065EB" w:rsidRDefault="002065EB" w:rsidP="002065EB">
            <w:pPr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4440" w:type="dxa"/>
          </w:tcPr>
          <w:p w14:paraId="74DC1C37" w14:textId="64F5D4DE" w:rsidR="002065EB" w:rsidRPr="002065EB" w:rsidRDefault="002065EB" w:rsidP="002065E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 xml:space="preserve">Manifestações sobre assuntos gerais </w:t>
            </w:r>
          </w:p>
        </w:tc>
        <w:tc>
          <w:tcPr>
            <w:tcW w:w="2227" w:type="dxa"/>
          </w:tcPr>
          <w:p w14:paraId="3B335C9F" w14:textId="45F43F8F" w:rsidR="002065EB" w:rsidRPr="002065EB" w:rsidRDefault="002065EB" w:rsidP="002065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65EB">
              <w:rPr>
                <w:rFonts w:ascii="Arial" w:hAnsi="Arial" w:cs="Arial"/>
                <w:sz w:val="24"/>
                <w:szCs w:val="24"/>
              </w:rPr>
              <w:t>Inscrições para manifestações dos vereadores</w:t>
            </w:r>
          </w:p>
        </w:tc>
      </w:tr>
      <w:bookmarkEnd w:id="2"/>
    </w:tbl>
    <w:p w14:paraId="14274E9F" w14:textId="2B4CD277" w:rsidR="004F2917" w:rsidRPr="00D6750A" w:rsidRDefault="004F2917">
      <w:pPr>
        <w:rPr>
          <w:sz w:val="24"/>
          <w:szCs w:val="24"/>
        </w:rPr>
      </w:pPr>
    </w:p>
    <w:sectPr w:rsidR="004F2917" w:rsidRPr="00D675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302CA"/>
    <w:rsid w:val="0004609F"/>
    <w:rsid w:val="00094149"/>
    <w:rsid w:val="000C24CF"/>
    <w:rsid w:val="001005BA"/>
    <w:rsid w:val="0011220F"/>
    <w:rsid w:val="00132BBA"/>
    <w:rsid w:val="001425B5"/>
    <w:rsid w:val="001A545C"/>
    <w:rsid w:val="001A7FCD"/>
    <w:rsid w:val="001F42FC"/>
    <w:rsid w:val="002065EB"/>
    <w:rsid w:val="00240FCB"/>
    <w:rsid w:val="00252005"/>
    <w:rsid w:val="00267392"/>
    <w:rsid w:val="002B6174"/>
    <w:rsid w:val="003036D6"/>
    <w:rsid w:val="00313B06"/>
    <w:rsid w:val="00340BA1"/>
    <w:rsid w:val="00346A73"/>
    <w:rsid w:val="00350F62"/>
    <w:rsid w:val="00372951"/>
    <w:rsid w:val="003958BA"/>
    <w:rsid w:val="00410AA7"/>
    <w:rsid w:val="00432008"/>
    <w:rsid w:val="00473D8F"/>
    <w:rsid w:val="0048501C"/>
    <w:rsid w:val="00495E2C"/>
    <w:rsid w:val="004C3027"/>
    <w:rsid w:val="004C4D0A"/>
    <w:rsid w:val="004F2917"/>
    <w:rsid w:val="004F3BCC"/>
    <w:rsid w:val="00504BAF"/>
    <w:rsid w:val="00523BDA"/>
    <w:rsid w:val="00535942"/>
    <w:rsid w:val="005420F9"/>
    <w:rsid w:val="00560063"/>
    <w:rsid w:val="005A558C"/>
    <w:rsid w:val="005D18C9"/>
    <w:rsid w:val="005F173B"/>
    <w:rsid w:val="006038A2"/>
    <w:rsid w:val="006642F5"/>
    <w:rsid w:val="006659E8"/>
    <w:rsid w:val="006C0D88"/>
    <w:rsid w:val="006C4E01"/>
    <w:rsid w:val="006F2FD8"/>
    <w:rsid w:val="006F4B31"/>
    <w:rsid w:val="00704710"/>
    <w:rsid w:val="00720625"/>
    <w:rsid w:val="00737AB4"/>
    <w:rsid w:val="00741C24"/>
    <w:rsid w:val="00745D48"/>
    <w:rsid w:val="00753D36"/>
    <w:rsid w:val="007A17CA"/>
    <w:rsid w:val="007F23A2"/>
    <w:rsid w:val="00804145"/>
    <w:rsid w:val="0084511D"/>
    <w:rsid w:val="00862040"/>
    <w:rsid w:val="00866C6C"/>
    <w:rsid w:val="00882D5E"/>
    <w:rsid w:val="008973FC"/>
    <w:rsid w:val="008A6317"/>
    <w:rsid w:val="008C3E35"/>
    <w:rsid w:val="00924320"/>
    <w:rsid w:val="009A2C7C"/>
    <w:rsid w:val="009E3B91"/>
    <w:rsid w:val="009E5B11"/>
    <w:rsid w:val="00A107E5"/>
    <w:rsid w:val="00A41B0E"/>
    <w:rsid w:val="00AC4C87"/>
    <w:rsid w:val="00B462A6"/>
    <w:rsid w:val="00B51C9F"/>
    <w:rsid w:val="00B537CB"/>
    <w:rsid w:val="00B85A72"/>
    <w:rsid w:val="00B97815"/>
    <w:rsid w:val="00BD5E3C"/>
    <w:rsid w:val="00C20FDC"/>
    <w:rsid w:val="00C52E8E"/>
    <w:rsid w:val="00C60B34"/>
    <w:rsid w:val="00C908A5"/>
    <w:rsid w:val="00C95366"/>
    <w:rsid w:val="00C95F1C"/>
    <w:rsid w:val="00CB1188"/>
    <w:rsid w:val="00CC1834"/>
    <w:rsid w:val="00CD7148"/>
    <w:rsid w:val="00CE69A9"/>
    <w:rsid w:val="00D6750A"/>
    <w:rsid w:val="00D84C14"/>
    <w:rsid w:val="00DC14CF"/>
    <w:rsid w:val="00DC76EE"/>
    <w:rsid w:val="00DD1133"/>
    <w:rsid w:val="00DE5CD9"/>
    <w:rsid w:val="00DF2835"/>
    <w:rsid w:val="00DF53B1"/>
    <w:rsid w:val="00DF5416"/>
    <w:rsid w:val="00E12765"/>
    <w:rsid w:val="00E152B2"/>
    <w:rsid w:val="00E279A6"/>
    <w:rsid w:val="00E542D1"/>
    <w:rsid w:val="00E54369"/>
    <w:rsid w:val="00E62A9B"/>
    <w:rsid w:val="00E65101"/>
    <w:rsid w:val="00EC7A56"/>
    <w:rsid w:val="00ED6755"/>
    <w:rsid w:val="00EE6BB0"/>
    <w:rsid w:val="00EF793C"/>
    <w:rsid w:val="00F544EA"/>
    <w:rsid w:val="00F65B6B"/>
    <w:rsid w:val="00F73686"/>
    <w:rsid w:val="00FA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540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29</cp:revision>
  <cp:lastPrinted>2022-05-23T15:37:00Z</cp:lastPrinted>
  <dcterms:created xsi:type="dcterms:W3CDTF">2023-08-07T21:11:00Z</dcterms:created>
  <dcterms:modified xsi:type="dcterms:W3CDTF">2023-12-19T15:32:00Z</dcterms:modified>
</cp:coreProperties>
</file>