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1C7EA1E" w:rsidR="004F2917" w:rsidRPr="00105375" w:rsidRDefault="00100456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632BE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555E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B97966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B97966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66EF27FA" w:rsidR="009F36A1" w:rsidRPr="00105809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809">
              <w:rPr>
                <w:rFonts w:ascii="Arial" w:hAnsi="Arial" w:cs="Arial"/>
                <w:b/>
                <w:bCs/>
                <w:sz w:val="20"/>
                <w:szCs w:val="20"/>
              </w:rPr>
              <w:t>Ata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555EF" w:rsidRDefault="006B117D" w:rsidP="009F36A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6FC65FDB" w:rsidR="009F36A1" w:rsidRPr="006555E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Reunião do dia 17.11.2025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105809" w:rsidRPr="006555EF" w14:paraId="0C20113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D580" w14:textId="2112ACDD" w:rsidR="00105809" w:rsidRPr="00105809" w:rsidRDefault="00105809" w:rsidP="001058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809">
              <w:rPr>
                <w:b/>
                <w:bCs/>
              </w:rPr>
              <w:t xml:space="preserve">Projeto de emenda </w:t>
            </w:r>
            <w:proofErr w:type="spellStart"/>
            <w:r w:rsidRPr="00105809">
              <w:rPr>
                <w:b/>
                <w:bCs/>
              </w:rPr>
              <w:t>a</w:t>
            </w:r>
            <w:proofErr w:type="spellEnd"/>
            <w:r w:rsidRPr="00105809">
              <w:rPr>
                <w:b/>
                <w:bCs/>
              </w:rPr>
              <w:t xml:space="preserve"> Lei Orgânica 001/2025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74CD" w14:textId="647E5C5F" w:rsidR="00105809" w:rsidRDefault="00105809" w:rsidP="00105809">
            <w:pPr>
              <w:rPr>
                <w:rFonts w:ascii="Arial" w:hAnsi="Arial" w:cs="Arial"/>
              </w:rPr>
            </w:pPr>
            <w:r w:rsidRPr="00463498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CC7D" w14:textId="5EAA8A4B" w:rsidR="00105809" w:rsidRDefault="00105809" w:rsidP="0010580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463498">
              <w:t>Altera os artigos 26,27 e a alínea §1º do artigo 52 na Lei Orgânica Municipal de Porto Xavier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C687" w14:textId="01BA76EC" w:rsidR="00105809" w:rsidRPr="006555EF" w:rsidRDefault="00105809" w:rsidP="001058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Somente leitura</w:t>
            </w:r>
          </w:p>
        </w:tc>
      </w:tr>
      <w:tr w:rsidR="00100456" w:rsidRPr="006555EF" w14:paraId="3D699D2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D899" w14:textId="44F623B8" w:rsidR="00100456" w:rsidRPr="00105809" w:rsidRDefault="00100456" w:rsidP="001004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809">
              <w:rPr>
                <w:b/>
                <w:bCs/>
              </w:rPr>
              <w:t xml:space="preserve">Projeto de lei 3.108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5753" w14:textId="31C520FD" w:rsidR="00100456" w:rsidRPr="006555EF" w:rsidRDefault="00100456" w:rsidP="00100456">
            <w:pPr>
              <w:rPr>
                <w:rFonts w:ascii="Arial" w:hAnsi="Arial" w:cs="Arial"/>
              </w:rPr>
            </w:pPr>
            <w:r w:rsidRPr="00E45A6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DACD" w14:textId="728F46E6" w:rsidR="00100456" w:rsidRPr="00070414" w:rsidRDefault="00100456" w:rsidP="00100456">
            <w:pPr>
              <w:jc w:val="both"/>
              <w:rPr>
                <w:rFonts w:ascii="Arial" w:hAnsi="Arial" w:cs="Arial"/>
              </w:rPr>
            </w:pPr>
            <w:r w:rsidRPr="00E45A69">
              <w:t>Estima a receita e fixa a despesa do município de Porto Xavier-RS, para o exercício financeiro de 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C789" w14:textId="2029A75F" w:rsidR="00100456" w:rsidRPr="006555EF" w:rsidRDefault="00100456" w:rsidP="0010045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6B117D" w:rsidRPr="006555EF" w14:paraId="1052580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BFE3" w14:textId="77777777" w:rsidR="006B117D" w:rsidRPr="00105809" w:rsidRDefault="006B117D" w:rsidP="006B117D">
            <w:pPr>
              <w:jc w:val="both"/>
              <w:rPr>
                <w:b/>
                <w:bCs/>
              </w:rPr>
            </w:pPr>
            <w:r w:rsidRPr="00105809">
              <w:rPr>
                <w:b/>
                <w:bCs/>
              </w:rPr>
              <w:t>PROJETO DE LEI 3.109</w:t>
            </w:r>
          </w:p>
          <w:p w14:paraId="47AAAA62" w14:textId="77777777" w:rsidR="006B117D" w:rsidRPr="00105809" w:rsidRDefault="006B117D" w:rsidP="00100456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3DF3" w14:textId="36314891" w:rsidR="006B117D" w:rsidRPr="00E45A69" w:rsidRDefault="006B117D" w:rsidP="00100456">
            <w:r w:rsidRPr="00E45A6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9701" w14:textId="58079EB5" w:rsidR="006B117D" w:rsidRPr="00E45A69" w:rsidRDefault="006B117D" w:rsidP="006B117D">
            <w:pPr>
              <w:jc w:val="both"/>
            </w:pPr>
            <w:r>
              <w:t>AUTORIZA O PODER EXECUTIVO MUNICIPAL A ADERIR A PARCELAMENTO DE DÉBITOS PREVIDENCIÁRIOS PERANTE A RECEITA FEDERAL DO BRASIL, E DÁ OUTRAS PROVIDÊNCIAS.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DC16E" w14:textId="525CECC0" w:rsidR="006B117D" w:rsidRPr="006555EF" w:rsidRDefault="006B117D" w:rsidP="0010045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F36A1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699CB12E" w:rsidR="009F36A1" w:rsidRPr="00105809" w:rsidRDefault="003B0A88" w:rsidP="009F36A1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5809">
              <w:rPr>
                <w:rFonts w:ascii="Arial" w:hAnsi="Arial" w:cs="Arial"/>
                <w:b/>
                <w:bCs/>
                <w:sz w:val="20"/>
                <w:szCs w:val="20"/>
              </w:rPr>
              <w:t>Indicação 8</w:t>
            </w:r>
            <w:r w:rsidR="006B117D" w:rsidRPr="0010580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254919EC" w:rsidR="009F36A1" w:rsidRPr="006555EF" w:rsidRDefault="003B0A88" w:rsidP="009F36A1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 Edemar Engroff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3FF8ED83" w:rsidR="009F36A1" w:rsidRPr="006555EF" w:rsidRDefault="003B0A88" w:rsidP="009F36A1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</w:t>
            </w:r>
            <w:r w:rsidR="006B117D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ita ao sr. Prefeito</w:t>
            </w:r>
            <w:r w:rsidR="006B117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patrolamento, encascalhamento e compactação da estrad</w:t>
            </w:r>
            <w:r w:rsidR="006B117D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que dá acesso ao Rincão dos </w:t>
            </w:r>
            <w:proofErr w:type="spellStart"/>
            <w:r>
              <w:rPr>
                <w:rFonts w:ascii="Arial" w:hAnsi="Arial" w:cs="Arial"/>
              </w:rPr>
              <w:t>Theis</w:t>
            </w:r>
            <w:proofErr w:type="spellEnd"/>
            <w:r w:rsidR="006B117D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iniciando na empresa BR importação e Exportação de Cereais até a referida comunidade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7906A374" w:rsidR="009F36A1" w:rsidRPr="006555EF" w:rsidRDefault="009F36A1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6689"/>
    <w:rsid w:val="00094149"/>
    <w:rsid w:val="000C24CF"/>
    <w:rsid w:val="000C392C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B6174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68C4"/>
    <w:rsid w:val="00AB5658"/>
    <w:rsid w:val="00AB7963"/>
    <w:rsid w:val="00AC1CE9"/>
    <w:rsid w:val="00AC4C87"/>
    <w:rsid w:val="00AE5056"/>
    <w:rsid w:val="00B02E2F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4620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87</cp:revision>
  <cp:lastPrinted>2025-05-19T12:02:00Z</cp:lastPrinted>
  <dcterms:created xsi:type="dcterms:W3CDTF">2024-02-19T11:33:00Z</dcterms:created>
  <dcterms:modified xsi:type="dcterms:W3CDTF">2025-12-04T12:12:00Z</dcterms:modified>
</cp:coreProperties>
</file>