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1C49E" w14:textId="77777777" w:rsidR="00546A3D" w:rsidRPr="00105186" w:rsidRDefault="00546A3D" w:rsidP="009C679B">
      <w:pPr>
        <w:jc w:val="both"/>
        <w:rPr>
          <w:rFonts w:ascii="Arial" w:hAnsi="Arial" w:cs="Arial"/>
          <w:sz w:val="24"/>
          <w:szCs w:val="24"/>
        </w:rPr>
      </w:pPr>
      <w:r w:rsidRPr="00105186">
        <w:rPr>
          <w:rFonts w:ascii="Arial" w:hAnsi="Arial" w:cs="Arial"/>
          <w:noProof/>
          <w:sz w:val="24"/>
          <w:szCs w:val="24"/>
        </w:rPr>
        <w:drawing>
          <wp:inline distT="0" distB="0" distL="0" distR="0" wp14:anchorId="5CCA6377" wp14:editId="39764868">
            <wp:extent cx="6553200" cy="817245"/>
            <wp:effectExtent l="0" t="0" r="0" b="1905"/>
            <wp:docPr id="169441329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553200" cy="817245"/>
                    </a:xfrm>
                    <a:prstGeom prst="rect">
                      <a:avLst/>
                    </a:prstGeom>
                    <a:noFill/>
                  </pic:spPr>
                </pic:pic>
              </a:graphicData>
            </a:graphic>
          </wp:inline>
        </w:drawing>
      </w:r>
    </w:p>
    <w:p w14:paraId="1A884680" w14:textId="40C1D855" w:rsidR="00532E1C" w:rsidRPr="00E66597" w:rsidRDefault="00546A3D" w:rsidP="009C679B">
      <w:pPr>
        <w:jc w:val="both"/>
        <w:rPr>
          <w:rFonts w:ascii="Arial" w:hAnsi="Arial" w:cs="Arial"/>
        </w:rPr>
      </w:pPr>
      <w:r w:rsidRPr="00E66597">
        <w:rPr>
          <w:rFonts w:ascii="Arial" w:hAnsi="Arial" w:cs="Arial"/>
        </w:rPr>
        <w:t>Ata 2</w:t>
      </w:r>
      <w:r w:rsidR="00D3770D" w:rsidRPr="00E66597">
        <w:rPr>
          <w:rFonts w:ascii="Arial" w:hAnsi="Arial" w:cs="Arial"/>
        </w:rPr>
        <w:t>2</w:t>
      </w:r>
      <w:r w:rsidRPr="00E66597">
        <w:rPr>
          <w:rFonts w:ascii="Arial" w:hAnsi="Arial" w:cs="Arial"/>
        </w:rPr>
        <w:t>/2025 – Aos 22 de dezembro de 2025, às 19h, foi realizada a Sessão Ordinária do Poder Legislativo de Porto Xavier, com a presença dos vereadores, Luis Jeroni Krewer, Eliomar Kretschmer, Eduardo Pereira, Edemar Engroff, Paulo Zilli, Orides Pavéglio, Jandir Della-Flora, Elder Schropfer e o Cleomar Trachynski. O Senhor Presidente Luis Jeroni Krewer deu por aberta a sessão e passou a ordem do dia ao secretário para fazer a leitura, após foi lido o texto bíblico pelo ver. Eduardo, em seguida foi lida a Ata 2</w:t>
      </w:r>
      <w:r w:rsidR="009365F1" w:rsidRPr="00E66597">
        <w:rPr>
          <w:rFonts w:ascii="Arial" w:hAnsi="Arial" w:cs="Arial"/>
        </w:rPr>
        <w:t>1</w:t>
      </w:r>
      <w:r w:rsidRPr="00E66597">
        <w:rPr>
          <w:rFonts w:ascii="Arial" w:hAnsi="Arial" w:cs="Arial"/>
        </w:rPr>
        <w:t xml:space="preserve"> e aprovada por unanimidade</w:t>
      </w:r>
      <w:r w:rsidR="00ED18A9" w:rsidRPr="00E66597">
        <w:rPr>
          <w:rFonts w:ascii="Arial" w:hAnsi="Arial" w:cs="Arial"/>
        </w:rPr>
        <w:t xml:space="preserve"> de votos</w:t>
      </w:r>
      <w:r w:rsidRPr="00E66597">
        <w:rPr>
          <w:rFonts w:ascii="Arial" w:hAnsi="Arial" w:cs="Arial"/>
        </w:rPr>
        <w:t xml:space="preserve">. Após foi lido o Ofício </w:t>
      </w:r>
      <w:r w:rsidR="00545268" w:rsidRPr="00E66597">
        <w:rPr>
          <w:rFonts w:ascii="Arial" w:hAnsi="Arial" w:cs="Arial"/>
        </w:rPr>
        <w:t xml:space="preserve">40/2025 do Poder Legislativo. Foi lido o Projeto de Lei nº </w:t>
      </w:r>
      <w:r w:rsidR="006503A2" w:rsidRPr="00E66597">
        <w:rPr>
          <w:rFonts w:ascii="Arial" w:hAnsi="Arial" w:cs="Arial"/>
        </w:rPr>
        <w:t>3.110</w:t>
      </w:r>
      <w:r w:rsidR="00ED18A9" w:rsidRPr="00E66597">
        <w:rPr>
          <w:rFonts w:ascii="Arial" w:hAnsi="Arial" w:cs="Arial"/>
        </w:rPr>
        <w:t xml:space="preserve"> que </w:t>
      </w:r>
      <w:r w:rsidR="00545268" w:rsidRPr="00E66597">
        <w:rPr>
          <w:rFonts w:ascii="Arial" w:hAnsi="Arial" w:cs="Arial"/>
        </w:rPr>
        <w:t>acrescenta dispositivo na Lei Municipal nº 2.075/2010</w:t>
      </w:r>
      <w:r w:rsidRPr="00E66597">
        <w:rPr>
          <w:rFonts w:ascii="Arial" w:hAnsi="Arial" w:cs="Arial"/>
        </w:rPr>
        <w:t xml:space="preserve">, colocado em discussão se manifestou o vereador Jandir, colocado em votação foi aprovado por unanimidade de votos. </w:t>
      </w:r>
      <w:r w:rsidR="00545268" w:rsidRPr="00E66597">
        <w:rPr>
          <w:rFonts w:ascii="Arial" w:hAnsi="Arial" w:cs="Arial"/>
        </w:rPr>
        <w:t xml:space="preserve">Projeto de Lei nº </w:t>
      </w:r>
      <w:r w:rsidR="006503A2" w:rsidRPr="00E66597">
        <w:rPr>
          <w:rFonts w:ascii="Arial" w:hAnsi="Arial" w:cs="Arial"/>
        </w:rPr>
        <w:t>3.111</w:t>
      </w:r>
      <w:r w:rsidR="00ED18A9" w:rsidRPr="00E66597">
        <w:rPr>
          <w:rFonts w:ascii="Arial" w:hAnsi="Arial" w:cs="Arial"/>
        </w:rPr>
        <w:t xml:space="preserve"> que </w:t>
      </w:r>
      <w:r w:rsidR="00545268" w:rsidRPr="00E66597">
        <w:rPr>
          <w:rFonts w:ascii="Arial" w:hAnsi="Arial" w:cs="Arial"/>
        </w:rPr>
        <w:t>institui o fundo municipal de desporto e dá outras providências</w:t>
      </w:r>
      <w:r w:rsidRPr="00E66597">
        <w:rPr>
          <w:rFonts w:ascii="Arial" w:hAnsi="Arial" w:cs="Arial"/>
        </w:rPr>
        <w:t>,</w:t>
      </w:r>
      <w:r w:rsidR="00ED18A9" w:rsidRPr="00E66597">
        <w:rPr>
          <w:rFonts w:ascii="Arial" w:hAnsi="Arial" w:cs="Arial"/>
        </w:rPr>
        <w:t xml:space="preserve"> </w:t>
      </w:r>
      <w:r w:rsidRPr="00E66597">
        <w:rPr>
          <w:rFonts w:ascii="Arial" w:hAnsi="Arial" w:cs="Arial"/>
        </w:rPr>
        <w:t xml:space="preserve">colocado em votação foi aprovado por unanimidade de votos. </w:t>
      </w:r>
      <w:r w:rsidR="00545268" w:rsidRPr="00E66597">
        <w:rPr>
          <w:rFonts w:ascii="Arial" w:hAnsi="Arial" w:cs="Arial"/>
        </w:rPr>
        <w:t xml:space="preserve">Projeto de Lei nº </w:t>
      </w:r>
      <w:r w:rsidR="006503A2" w:rsidRPr="00E66597">
        <w:rPr>
          <w:rFonts w:ascii="Arial" w:hAnsi="Arial" w:cs="Arial"/>
        </w:rPr>
        <w:t>3.112</w:t>
      </w:r>
      <w:r w:rsidR="00ED18A9" w:rsidRPr="00E66597">
        <w:rPr>
          <w:rFonts w:ascii="Arial" w:hAnsi="Arial" w:cs="Arial"/>
        </w:rPr>
        <w:t xml:space="preserve"> que </w:t>
      </w:r>
      <w:r w:rsidR="00545268" w:rsidRPr="00E66597">
        <w:rPr>
          <w:rFonts w:ascii="Arial" w:hAnsi="Arial" w:cs="Arial"/>
        </w:rPr>
        <w:t>revoga na íntegra as Leis Municipais nº 2.122/2011 e nº 2.175/2012</w:t>
      </w:r>
      <w:r w:rsidR="00CB0ECE" w:rsidRPr="00E66597">
        <w:rPr>
          <w:rFonts w:ascii="Arial" w:hAnsi="Arial" w:cs="Arial"/>
        </w:rPr>
        <w:t xml:space="preserve">, colocado em discussão se manifestou os vereadores Jandir, Paulo e Edemar, colocado em votação foi aprovado por 5 votos favoráveis e 3 votos contrários, sendo os votos contrários os Vereadores Jandir, Paulo e Edemar. </w:t>
      </w:r>
      <w:r w:rsidR="006503A2" w:rsidRPr="00E66597">
        <w:rPr>
          <w:rFonts w:ascii="Arial" w:hAnsi="Arial" w:cs="Arial"/>
        </w:rPr>
        <w:t xml:space="preserve">Projeto de Resolução </w:t>
      </w:r>
      <w:r w:rsidR="00ED18A9" w:rsidRPr="00E66597">
        <w:rPr>
          <w:rFonts w:ascii="Arial" w:hAnsi="Arial" w:cs="Arial"/>
        </w:rPr>
        <w:t>nº</w:t>
      </w:r>
      <w:r w:rsidR="006503A2" w:rsidRPr="00E66597">
        <w:rPr>
          <w:rFonts w:ascii="Arial" w:hAnsi="Arial" w:cs="Arial"/>
        </w:rPr>
        <w:t xml:space="preserve">02-2025 do Poder Legislativo que </w:t>
      </w:r>
      <w:r w:rsidR="00545268" w:rsidRPr="00E66597">
        <w:rPr>
          <w:rFonts w:ascii="Arial" w:hAnsi="Arial" w:cs="Arial"/>
        </w:rPr>
        <w:t>d</w:t>
      </w:r>
      <w:r w:rsidR="006503A2" w:rsidRPr="00E66597">
        <w:rPr>
          <w:rFonts w:ascii="Arial" w:hAnsi="Arial" w:cs="Arial"/>
        </w:rPr>
        <w:t xml:space="preserve">etermina a criação de comissão especial para estudo e proposições de alterações no </w:t>
      </w:r>
      <w:r w:rsidR="00CB0ECE" w:rsidRPr="00E66597">
        <w:rPr>
          <w:rFonts w:ascii="Arial" w:hAnsi="Arial" w:cs="Arial"/>
        </w:rPr>
        <w:t>R</w:t>
      </w:r>
      <w:r w:rsidR="006503A2" w:rsidRPr="00E66597">
        <w:rPr>
          <w:rFonts w:ascii="Arial" w:hAnsi="Arial" w:cs="Arial"/>
        </w:rPr>
        <w:t xml:space="preserve">egimento </w:t>
      </w:r>
      <w:r w:rsidR="00CB0ECE" w:rsidRPr="00E66597">
        <w:rPr>
          <w:rFonts w:ascii="Arial" w:hAnsi="Arial" w:cs="Arial"/>
        </w:rPr>
        <w:t>I</w:t>
      </w:r>
      <w:r w:rsidR="006503A2" w:rsidRPr="00E66597">
        <w:rPr>
          <w:rFonts w:ascii="Arial" w:hAnsi="Arial" w:cs="Arial"/>
        </w:rPr>
        <w:t xml:space="preserve">nterno da </w:t>
      </w:r>
      <w:r w:rsidR="00CB0ECE" w:rsidRPr="00E66597">
        <w:rPr>
          <w:rFonts w:ascii="Arial" w:hAnsi="Arial" w:cs="Arial"/>
        </w:rPr>
        <w:t>C</w:t>
      </w:r>
      <w:r w:rsidR="006503A2" w:rsidRPr="00E66597">
        <w:rPr>
          <w:rFonts w:ascii="Arial" w:hAnsi="Arial" w:cs="Arial"/>
        </w:rPr>
        <w:t>âmara Municipal e dá outras providencias</w:t>
      </w:r>
      <w:r w:rsidR="00545268" w:rsidRPr="00E66597">
        <w:rPr>
          <w:rFonts w:ascii="Arial" w:hAnsi="Arial" w:cs="Arial"/>
        </w:rPr>
        <w:t>,</w:t>
      </w:r>
      <w:r w:rsidR="00CB0ECE" w:rsidRPr="00E66597">
        <w:rPr>
          <w:rFonts w:ascii="Arial" w:hAnsi="Arial" w:cs="Arial"/>
        </w:rPr>
        <w:t xml:space="preserve"> </w:t>
      </w:r>
      <w:r w:rsidR="00805178" w:rsidRPr="00E66597">
        <w:rPr>
          <w:rFonts w:ascii="Arial" w:hAnsi="Arial" w:cs="Arial"/>
        </w:rPr>
        <w:t>colocad</w:t>
      </w:r>
      <w:r w:rsidR="00ED18A9" w:rsidRPr="00E66597">
        <w:rPr>
          <w:rFonts w:ascii="Arial" w:hAnsi="Arial" w:cs="Arial"/>
        </w:rPr>
        <w:t>o</w:t>
      </w:r>
      <w:r w:rsidR="00805178" w:rsidRPr="00E66597">
        <w:rPr>
          <w:rFonts w:ascii="Arial" w:hAnsi="Arial" w:cs="Arial"/>
        </w:rPr>
        <w:t xml:space="preserve"> em votação foi aprovad</w:t>
      </w:r>
      <w:r w:rsidR="00ED18A9" w:rsidRPr="00E66597">
        <w:rPr>
          <w:rFonts w:ascii="Arial" w:hAnsi="Arial" w:cs="Arial"/>
        </w:rPr>
        <w:t>o</w:t>
      </w:r>
      <w:r w:rsidR="00805178" w:rsidRPr="00E66597">
        <w:rPr>
          <w:rFonts w:ascii="Arial" w:hAnsi="Arial" w:cs="Arial"/>
        </w:rPr>
        <w:t xml:space="preserve"> por unanimidade de votos, </w:t>
      </w:r>
      <w:r w:rsidR="00CB0ECE" w:rsidRPr="00E66597">
        <w:rPr>
          <w:rFonts w:ascii="Arial" w:hAnsi="Arial" w:cs="Arial"/>
        </w:rPr>
        <w:t>aproveitando foi feito a criação da comissão especial composta pelos Ver</w:t>
      </w:r>
      <w:r w:rsidR="00ED18A9" w:rsidRPr="00E66597">
        <w:rPr>
          <w:rFonts w:ascii="Arial" w:hAnsi="Arial" w:cs="Arial"/>
        </w:rPr>
        <w:t>eadores</w:t>
      </w:r>
      <w:r w:rsidR="00CB0ECE" w:rsidRPr="00E66597">
        <w:rPr>
          <w:rFonts w:ascii="Arial" w:hAnsi="Arial" w:cs="Arial"/>
        </w:rPr>
        <w:t xml:space="preserve"> Luis Jeroni,</w:t>
      </w:r>
      <w:r w:rsidR="00805178" w:rsidRPr="00E66597">
        <w:rPr>
          <w:rFonts w:ascii="Arial" w:hAnsi="Arial" w:cs="Arial"/>
        </w:rPr>
        <w:t xml:space="preserve"> </w:t>
      </w:r>
      <w:r w:rsidR="00CB0ECE" w:rsidRPr="00E66597">
        <w:rPr>
          <w:rFonts w:ascii="Arial" w:hAnsi="Arial" w:cs="Arial"/>
        </w:rPr>
        <w:t xml:space="preserve">Eduardo, Cleomar, Eliomar e Jandir. </w:t>
      </w:r>
      <w:r w:rsidR="00805178" w:rsidRPr="00E66597">
        <w:rPr>
          <w:rFonts w:ascii="Arial" w:hAnsi="Arial" w:cs="Arial"/>
        </w:rPr>
        <w:t xml:space="preserve"> </w:t>
      </w:r>
      <w:r w:rsidR="006503A2" w:rsidRPr="00E66597">
        <w:rPr>
          <w:rFonts w:ascii="Arial" w:hAnsi="Arial" w:cs="Arial"/>
        </w:rPr>
        <w:t>Indicação 86 do ver. Jandir Della-Flora, colocada em votação foi aprovada por unanimidade de votos, Indicação 87 do vereador Edemar Engroff, colocad</w:t>
      </w:r>
      <w:r w:rsidR="00BD6E2D" w:rsidRPr="00E66597">
        <w:rPr>
          <w:rFonts w:ascii="Arial" w:hAnsi="Arial" w:cs="Arial"/>
        </w:rPr>
        <w:t>a</w:t>
      </w:r>
      <w:r w:rsidR="006503A2" w:rsidRPr="00E66597">
        <w:rPr>
          <w:rFonts w:ascii="Arial" w:hAnsi="Arial" w:cs="Arial"/>
        </w:rPr>
        <w:t xml:space="preserve"> em votação foi aprovad</w:t>
      </w:r>
      <w:r w:rsidR="00BD6E2D" w:rsidRPr="00E66597">
        <w:rPr>
          <w:rFonts w:ascii="Arial" w:hAnsi="Arial" w:cs="Arial"/>
        </w:rPr>
        <w:t>a</w:t>
      </w:r>
      <w:r w:rsidR="006503A2" w:rsidRPr="00E66597">
        <w:rPr>
          <w:rFonts w:ascii="Arial" w:hAnsi="Arial" w:cs="Arial"/>
        </w:rPr>
        <w:t xml:space="preserve"> por unanimidade de votos. Indicação 88 do vereador Eduardo Pereira,</w:t>
      </w:r>
      <w:r w:rsidR="00BD6E2D" w:rsidRPr="00E66597">
        <w:rPr>
          <w:rFonts w:ascii="Arial" w:hAnsi="Arial" w:cs="Arial"/>
        </w:rPr>
        <w:t xml:space="preserve"> colocada </w:t>
      </w:r>
      <w:r w:rsidR="006503A2" w:rsidRPr="00E66597">
        <w:rPr>
          <w:rFonts w:ascii="Arial" w:hAnsi="Arial" w:cs="Arial"/>
        </w:rPr>
        <w:t>em votação foi aprovad</w:t>
      </w:r>
      <w:r w:rsidR="00BD6E2D" w:rsidRPr="00E66597">
        <w:rPr>
          <w:rFonts w:ascii="Arial" w:hAnsi="Arial" w:cs="Arial"/>
        </w:rPr>
        <w:t>a</w:t>
      </w:r>
      <w:r w:rsidR="006503A2" w:rsidRPr="00E66597">
        <w:rPr>
          <w:rFonts w:ascii="Arial" w:hAnsi="Arial" w:cs="Arial"/>
        </w:rPr>
        <w:t xml:space="preserve"> por unanimidade de votos. Indicação 89 do vereador Luis Jeroni krewer, colocada em votação foi aprovada por unanimidade de votos. Moção de Reconhecimento 90 do vereador Luis Jeroni Krewer, colocada em votação foi aprovada por unanimidade votos. </w:t>
      </w:r>
      <w:r w:rsidR="00532E1C" w:rsidRPr="00E66597">
        <w:rPr>
          <w:rFonts w:ascii="Arial" w:hAnsi="Arial" w:cs="Arial"/>
        </w:rPr>
        <w:t xml:space="preserve">O Sr. Presidente comunicou todos que neste momento será realizado a eleição da Mesa Diretora para o ano de 2026, suspendendo a Sessão por 5 minutos para a escolha e apresentação de chapas. Ao reabrir a Sessão comunicou que foi apresentado </w:t>
      </w:r>
      <w:bookmarkStart w:id="0" w:name="_Hlk217465190"/>
      <w:r w:rsidR="00532E1C" w:rsidRPr="00E66597">
        <w:rPr>
          <w:rFonts w:ascii="Arial" w:hAnsi="Arial" w:cs="Arial"/>
        </w:rPr>
        <w:t>chapa</w:t>
      </w:r>
      <w:r w:rsidR="00805178" w:rsidRPr="00E66597">
        <w:rPr>
          <w:rFonts w:ascii="Arial" w:hAnsi="Arial" w:cs="Arial"/>
        </w:rPr>
        <w:t xml:space="preserve"> única composta pelo</w:t>
      </w:r>
      <w:r w:rsidR="00532E1C" w:rsidRPr="00E66597">
        <w:rPr>
          <w:rFonts w:ascii="Arial" w:hAnsi="Arial" w:cs="Arial"/>
        </w:rPr>
        <w:t xml:space="preserve"> Presidente: Elder Weber S</w:t>
      </w:r>
      <w:r w:rsidR="00AE62EA" w:rsidRPr="00E66597">
        <w:rPr>
          <w:rFonts w:ascii="Arial" w:hAnsi="Arial" w:cs="Arial"/>
        </w:rPr>
        <w:t>c</w:t>
      </w:r>
      <w:r w:rsidR="00532E1C" w:rsidRPr="00E66597">
        <w:rPr>
          <w:rFonts w:ascii="Arial" w:hAnsi="Arial" w:cs="Arial"/>
        </w:rPr>
        <w:t xml:space="preserve">hropfer, Vice-Presidente: </w:t>
      </w:r>
      <w:r w:rsidR="00805178" w:rsidRPr="00E66597">
        <w:rPr>
          <w:rFonts w:ascii="Arial" w:hAnsi="Arial" w:cs="Arial"/>
        </w:rPr>
        <w:t>Eduardo Ernani Beck Pereira</w:t>
      </w:r>
      <w:r w:rsidR="00532E1C" w:rsidRPr="00E66597">
        <w:rPr>
          <w:rFonts w:ascii="Arial" w:hAnsi="Arial" w:cs="Arial"/>
        </w:rPr>
        <w:t>, 1º Secretário: Cleomar Trachynski, 2º Secretário:</w:t>
      </w:r>
      <w:r w:rsidR="00805178" w:rsidRPr="00E66597">
        <w:rPr>
          <w:rFonts w:ascii="Arial" w:hAnsi="Arial" w:cs="Arial"/>
        </w:rPr>
        <w:t xml:space="preserve"> Paulo Rogério Ferreira Zilli</w:t>
      </w:r>
      <w:r w:rsidR="00532E1C" w:rsidRPr="00E66597">
        <w:rPr>
          <w:rFonts w:ascii="Arial" w:hAnsi="Arial" w:cs="Arial"/>
        </w:rPr>
        <w:t xml:space="preserve">, </w:t>
      </w:r>
      <w:bookmarkEnd w:id="0"/>
      <w:r w:rsidR="00532E1C" w:rsidRPr="00E66597">
        <w:rPr>
          <w:rFonts w:ascii="Arial" w:hAnsi="Arial" w:cs="Arial"/>
        </w:rPr>
        <w:t xml:space="preserve"> foi entregue as cédulas para ser realizada a votação secreta, após foi convidado três líderes de </w:t>
      </w:r>
      <w:r w:rsidR="00BD6E2D" w:rsidRPr="00E66597">
        <w:rPr>
          <w:rFonts w:ascii="Arial" w:hAnsi="Arial" w:cs="Arial"/>
        </w:rPr>
        <w:t>B</w:t>
      </w:r>
      <w:r w:rsidR="00532E1C" w:rsidRPr="00E66597">
        <w:rPr>
          <w:rFonts w:ascii="Arial" w:hAnsi="Arial" w:cs="Arial"/>
        </w:rPr>
        <w:t xml:space="preserve">ancada para o processo da apuração, sendo que foi obtido os seguintes resultados: Chapa Única eleita com </w:t>
      </w:r>
      <w:r w:rsidR="00805178" w:rsidRPr="00E66597">
        <w:rPr>
          <w:rFonts w:ascii="Arial" w:hAnsi="Arial" w:cs="Arial"/>
        </w:rPr>
        <w:t>6</w:t>
      </w:r>
      <w:r w:rsidR="00532E1C" w:rsidRPr="00E66597">
        <w:rPr>
          <w:rFonts w:ascii="Arial" w:hAnsi="Arial" w:cs="Arial"/>
        </w:rPr>
        <w:t xml:space="preserve"> votos</w:t>
      </w:r>
      <w:r w:rsidR="00805178" w:rsidRPr="00E66597">
        <w:rPr>
          <w:rFonts w:ascii="Arial" w:hAnsi="Arial" w:cs="Arial"/>
        </w:rPr>
        <w:t xml:space="preserve"> </w:t>
      </w:r>
      <w:r w:rsidR="00077C15" w:rsidRPr="00E66597">
        <w:rPr>
          <w:rFonts w:ascii="Arial" w:hAnsi="Arial" w:cs="Arial"/>
        </w:rPr>
        <w:t>favoráveis</w:t>
      </w:r>
      <w:r w:rsidR="00805178" w:rsidRPr="00E66597">
        <w:rPr>
          <w:rFonts w:ascii="Arial" w:hAnsi="Arial" w:cs="Arial"/>
        </w:rPr>
        <w:t xml:space="preserve"> e 3 votos em branco</w:t>
      </w:r>
      <w:r w:rsidR="009C679B" w:rsidRPr="00E66597">
        <w:rPr>
          <w:rFonts w:ascii="Arial" w:hAnsi="Arial" w:cs="Arial"/>
        </w:rPr>
        <w:t>, sendo a chapa única  composta</w:t>
      </w:r>
      <w:r w:rsidR="007107A7" w:rsidRPr="00E66597">
        <w:rPr>
          <w:rFonts w:ascii="Arial" w:hAnsi="Arial" w:cs="Arial"/>
        </w:rPr>
        <w:t xml:space="preserve"> pelo </w:t>
      </w:r>
      <w:r w:rsidR="009C679B" w:rsidRPr="00E66597">
        <w:rPr>
          <w:rFonts w:ascii="Arial" w:hAnsi="Arial" w:cs="Arial"/>
          <w:b/>
          <w:bCs/>
        </w:rPr>
        <w:t>Presidente: Elder Weber Schropfer, Vice-Presidente: Eduardo Ernani Beck Pereira, 1º Secretário: Cleomar Trachynski, 2º Secretário: Paulo Rogério Ferreira Zilli,</w:t>
      </w:r>
      <w:r w:rsidR="009C679B" w:rsidRPr="00E66597">
        <w:rPr>
          <w:rFonts w:ascii="Arial" w:hAnsi="Arial" w:cs="Arial"/>
        </w:rPr>
        <w:t xml:space="preserve"> </w:t>
      </w:r>
      <w:r w:rsidR="00BD6E2D" w:rsidRPr="00E66597">
        <w:rPr>
          <w:rFonts w:ascii="Arial" w:hAnsi="Arial" w:cs="Arial"/>
        </w:rPr>
        <w:t>foi</w:t>
      </w:r>
      <w:r w:rsidR="009C679B" w:rsidRPr="00E66597">
        <w:rPr>
          <w:rFonts w:ascii="Arial" w:hAnsi="Arial" w:cs="Arial"/>
        </w:rPr>
        <w:t xml:space="preserve"> </w:t>
      </w:r>
      <w:r w:rsidR="00532E1C" w:rsidRPr="00E66597">
        <w:rPr>
          <w:rFonts w:ascii="Arial" w:hAnsi="Arial" w:cs="Arial"/>
        </w:rPr>
        <w:t>declar</w:t>
      </w:r>
      <w:r w:rsidR="009365F1" w:rsidRPr="00E66597">
        <w:rPr>
          <w:rFonts w:ascii="Arial" w:hAnsi="Arial" w:cs="Arial"/>
        </w:rPr>
        <w:t>ada</w:t>
      </w:r>
      <w:r w:rsidR="00532E1C" w:rsidRPr="00E66597">
        <w:rPr>
          <w:rFonts w:ascii="Arial" w:hAnsi="Arial" w:cs="Arial"/>
        </w:rPr>
        <w:t xml:space="preserve"> eleita e empossada </w:t>
      </w:r>
      <w:r w:rsidR="00077C15" w:rsidRPr="00E66597">
        <w:rPr>
          <w:rFonts w:ascii="Arial" w:hAnsi="Arial" w:cs="Arial"/>
        </w:rPr>
        <w:t xml:space="preserve">a nova </w:t>
      </w:r>
      <w:r w:rsidR="007107A7" w:rsidRPr="00E66597">
        <w:rPr>
          <w:rFonts w:ascii="Arial" w:hAnsi="Arial" w:cs="Arial"/>
        </w:rPr>
        <w:t>M</w:t>
      </w:r>
      <w:r w:rsidR="00077C15" w:rsidRPr="00E66597">
        <w:rPr>
          <w:rFonts w:ascii="Arial" w:hAnsi="Arial" w:cs="Arial"/>
        </w:rPr>
        <w:t xml:space="preserve">esa </w:t>
      </w:r>
      <w:r w:rsidR="007107A7" w:rsidRPr="00E66597">
        <w:rPr>
          <w:rFonts w:ascii="Arial" w:hAnsi="Arial" w:cs="Arial"/>
        </w:rPr>
        <w:t>D</w:t>
      </w:r>
      <w:r w:rsidR="00077C15" w:rsidRPr="00E66597">
        <w:rPr>
          <w:rFonts w:ascii="Arial" w:hAnsi="Arial" w:cs="Arial"/>
        </w:rPr>
        <w:t>iretora da Câmara Municipal de Vereadores de Porto Xavier, para o exercício de 2026, iniciando no dia 01 de janeiro a 31 de dezembro de 2026</w:t>
      </w:r>
      <w:r w:rsidR="009C679B" w:rsidRPr="00E66597">
        <w:rPr>
          <w:rFonts w:ascii="Arial" w:hAnsi="Arial" w:cs="Arial"/>
        </w:rPr>
        <w:t>. D</w:t>
      </w:r>
      <w:r w:rsidR="00532E1C" w:rsidRPr="00E66597">
        <w:rPr>
          <w:rFonts w:ascii="Arial" w:hAnsi="Arial" w:cs="Arial"/>
        </w:rPr>
        <w:t>ando continuidade foi feita a escolha da Comissão Representativa que ficou assim constituída pelos vereadores</w:t>
      </w:r>
      <w:r w:rsidR="00805178" w:rsidRPr="00E66597">
        <w:rPr>
          <w:rFonts w:ascii="Arial" w:hAnsi="Arial" w:cs="Arial"/>
        </w:rPr>
        <w:t xml:space="preserve"> Elder, Eduardo, Cleomar, Luis Jeroni e Edemar</w:t>
      </w:r>
      <w:r w:rsidR="00BD6E2D" w:rsidRPr="00E66597">
        <w:rPr>
          <w:rFonts w:ascii="Arial" w:hAnsi="Arial" w:cs="Arial"/>
        </w:rPr>
        <w:t>.</w:t>
      </w:r>
      <w:r w:rsidR="00D36035" w:rsidRPr="00E66597">
        <w:rPr>
          <w:rFonts w:ascii="Arial" w:hAnsi="Arial" w:cs="Arial"/>
        </w:rPr>
        <w:t xml:space="preserve"> </w:t>
      </w:r>
      <w:r w:rsidR="00BD6E2D" w:rsidRPr="00E66597">
        <w:rPr>
          <w:rFonts w:ascii="Arial" w:hAnsi="Arial" w:cs="Arial"/>
        </w:rPr>
        <w:t>L</w:t>
      </w:r>
      <w:r w:rsidR="00D36035" w:rsidRPr="00E66597">
        <w:rPr>
          <w:rFonts w:ascii="Arial" w:hAnsi="Arial" w:cs="Arial"/>
        </w:rPr>
        <w:t>ogo</w:t>
      </w:r>
      <w:r w:rsidR="00532E1C" w:rsidRPr="00E66597">
        <w:rPr>
          <w:rFonts w:ascii="Arial" w:hAnsi="Arial" w:cs="Arial"/>
        </w:rPr>
        <w:t xml:space="preserve"> passou para o pequeno expediente no qual </w:t>
      </w:r>
      <w:r w:rsidR="00D36035" w:rsidRPr="00E66597">
        <w:rPr>
          <w:rFonts w:ascii="Arial" w:hAnsi="Arial" w:cs="Arial"/>
        </w:rPr>
        <w:t xml:space="preserve">não houve manifestações. </w:t>
      </w:r>
      <w:r w:rsidR="00532E1C" w:rsidRPr="00E66597">
        <w:rPr>
          <w:rFonts w:ascii="Arial" w:hAnsi="Arial" w:cs="Arial"/>
        </w:rPr>
        <w:t>De imediato passou para o grande expediente no qual se manifestou</w:t>
      </w:r>
      <w:r w:rsidR="00D36035" w:rsidRPr="00E66597">
        <w:rPr>
          <w:rFonts w:ascii="Arial" w:hAnsi="Arial" w:cs="Arial"/>
        </w:rPr>
        <w:t xml:space="preserve"> os vereadores Jandir, Eduardo, Edemar, Paulo, Orides, Luis Jeroni, Elder, Cleomar e Eliomar. </w:t>
      </w:r>
      <w:r w:rsidR="00532E1C" w:rsidRPr="00E66597">
        <w:rPr>
          <w:rFonts w:ascii="Arial" w:hAnsi="Arial" w:cs="Arial"/>
        </w:rPr>
        <w:t xml:space="preserve">Os pronunciamentos se encontram na página oficial da Câmara Municipal: www.camaraportoxavier.rs.gov.br e no Facebook da página oficial. Nada mais havendo a tratar o senhor Presidente comunicou que em janeiro </w:t>
      </w:r>
      <w:r w:rsidR="009365F1" w:rsidRPr="00E66597">
        <w:rPr>
          <w:rFonts w:ascii="Arial" w:hAnsi="Arial" w:cs="Arial"/>
        </w:rPr>
        <w:t xml:space="preserve">estarão de </w:t>
      </w:r>
      <w:r w:rsidR="00532E1C" w:rsidRPr="00E66597">
        <w:rPr>
          <w:rFonts w:ascii="Arial" w:hAnsi="Arial" w:cs="Arial"/>
        </w:rPr>
        <w:t>recesso</w:t>
      </w:r>
      <w:r w:rsidR="009365F1" w:rsidRPr="00E66597">
        <w:rPr>
          <w:rFonts w:ascii="Arial" w:hAnsi="Arial" w:cs="Arial"/>
        </w:rPr>
        <w:t xml:space="preserve"> e</w:t>
      </w:r>
      <w:r w:rsidR="00532E1C" w:rsidRPr="00E66597">
        <w:rPr>
          <w:rFonts w:ascii="Arial" w:hAnsi="Arial" w:cs="Arial"/>
        </w:rPr>
        <w:t xml:space="preserve"> convocou todos os senhores Vereadores para a próxima Sessão Ordinária</w:t>
      </w:r>
      <w:r w:rsidR="009365F1" w:rsidRPr="00E66597">
        <w:rPr>
          <w:rFonts w:ascii="Arial" w:hAnsi="Arial" w:cs="Arial"/>
        </w:rPr>
        <w:t>,</w:t>
      </w:r>
      <w:r w:rsidR="00532E1C" w:rsidRPr="00E66597">
        <w:rPr>
          <w:rFonts w:ascii="Arial" w:hAnsi="Arial" w:cs="Arial"/>
        </w:rPr>
        <w:t xml:space="preserve"> que será realizada no dia 0</w:t>
      </w:r>
      <w:r w:rsidR="00D36035" w:rsidRPr="00E66597">
        <w:rPr>
          <w:rFonts w:ascii="Arial" w:hAnsi="Arial" w:cs="Arial"/>
        </w:rPr>
        <w:t>3</w:t>
      </w:r>
      <w:r w:rsidR="00532E1C" w:rsidRPr="00E66597">
        <w:rPr>
          <w:rFonts w:ascii="Arial" w:hAnsi="Arial" w:cs="Arial"/>
        </w:rPr>
        <w:t xml:space="preserve"> de fevereiro de 2026, </w:t>
      </w:r>
      <w:r w:rsidR="00D36035" w:rsidRPr="00E66597">
        <w:rPr>
          <w:rFonts w:ascii="Arial" w:hAnsi="Arial" w:cs="Arial"/>
        </w:rPr>
        <w:t>à</w:t>
      </w:r>
      <w:r w:rsidR="00532E1C" w:rsidRPr="00E66597">
        <w:rPr>
          <w:rFonts w:ascii="Arial" w:hAnsi="Arial" w:cs="Arial"/>
        </w:rPr>
        <w:t>s 19 horas</w:t>
      </w:r>
      <w:r w:rsidR="009365F1" w:rsidRPr="00E66597">
        <w:rPr>
          <w:rFonts w:ascii="Arial" w:hAnsi="Arial" w:cs="Arial"/>
        </w:rPr>
        <w:t>,</w:t>
      </w:r>
      <w:r w:rsidR="00532E1C" w:rsidRPr="00E66597">
        <w:rPr>
          <w:rFonts w:ascii="Arial" w:hAnsi="Arial" w:cs="Arial"/>
        </w:rPr>
        <w:t xml:space="preserve"> encerrou a Sessão</w:t>
      </w:r>
      <w:r w:rsidR="00BD6E2D" w:rsidRPr="00E66597">
        <w:rPr>
          <w:rFonts w:ascii="Arial" w:hAnsi="Arial" w:cs="Arial"/>
        </w:rPr>
        <w:t xml:space="preserve"> Ordinária </w:t>
      </w:r>
      <w:r w:rsidR="009365F1" w:rsidRPr="00E66597">
        <w:rPr>
          <w:rFonts w:ascii="Arial" w:hAnsi="Arial" w:cs="Arial"/>
        </w:rPr>
        <w:t>d</w:t>
      </w:r>
      <w:r w:rsidR="00532E1C" w:rsidRPr="00E66597">
        <w:rPr>
          <w:rFonts w:ascii="Arial" w:hAnsi="Arial" w:cs="Arial"/>
        </w:rPr>
        <w:t>a qual lavrei a presente ata que será assinada pelo Presidente e pelo Secretário.</w:t>
      </w:r>
    </w:p>
    <w:p w14:paraId="6769BFEB" w14:textId="77777777" w:rsidR="009C679B" w:rsidRPr="00E66597" w:rsidRDefault="009C679B" w:rsidP="009C679B">
      <w:pPr>
        <w:pStyle w:val="SemEspaamento"/>
        <w:jc w:val="both"/>
        <w:rPr>
          <w:rFonts w:ascii="Arial" w:hAnsi="Arial" w:cs="Arial"/>
        </w:rPr>
      </w:pPr>
    </w:p>
    <w:p w14:paraId="5B58A14F" w14:textId="70320A8F" w:rsidR="00532E1C" w:rsidRPr="00E66597" w:rsidRDefault="00532E1C" w:rsidP="00EB0FA4">
      <w:pPr>
        <w:pStyle w:val="SemEspaamento"/>
        <w:rPr>
          <w:rFonts w:ascii="Arial" w:hAnsi="Arial" w:cs="Arial"/>
        </w:rPr>
      </w:pPr>
      <w:r w:rsidRPr="00E66597">
        <w:rPr>
          <w:rFonts w:ascii="Arial" w:hAnsi="Arial" w:cs="Arial"/>
        </w:rPr>
        <w:t>Cleomar Trachynski</w:t>
      </w:r>
      <w:r w:rsidRPr="00E66597">
        <w:rPr>
          <w:rFonts w:ascii="Arial" w:hAnsi="Arial" w:cs="Arial"/>
        </w:rPr>
        <w:tab/>
      </w:r>
      <w:r w:rsidRPr="00E66597">
        <w:rPr>
          <w:rFonts w:ascii="Arial" w:hAnsi="Arial" w:cs="Arial"/>
        </w:rPr>
        <w:tab/>
      </w:r>
      <w:r w:rsidR="009C679B" w:rsidRPr="00E66597">
        <w:rPr>
          <w:rFonts w:ascii="Arial" w:hAnsi="Arial" w:cs="Arial"/>
        </w:rPr>
        <w:tab/>
      </w:r>
      <w:r w:rsidRPr="00E66597">
        <w:rPr>
          <w:rFonts w:ascii="Arial" w:hAnsi="Arial" w:cs="Arial"/>
        </w:rPr>
        <w:tab/>
      </w:r>
      <w:r w:rsidRPr="00E66597">
        <w:rPr>
          <w:rFonts w:ascii="Arial" w:hAnsi="Arial" w:cs="Arial"/>
        </w:rPr>
        <w:tab/>
      </w:r>
      <w:r w:rsidRPr="00E66597">
        <w:rPr>
          <w:rFonts w:ascii="Arial" w:hAnsi="Arial" w:cs="Arial"/>
        </w:rPr>
        <w:tab/>
      </w:r>
      <w:r w:rsidR="006838D0" w:rsidRPr="00E66597">
        <w:rPr>
          <w:rFonts w:ascii="Arial" w:hAnsi="Arial" w:cs="Arial"/>
        </w:rPr>
        <w:tab/>
      </w:r>
      <w:r w:rsidR="006838D0" w:rsidRPr="00E66597">
        <w:rPr>
          <w:rFonts w:ascii="Arial" w:hAnsi="Arial" w:cs="Arial"/>
        </w:rPr>
        <w:tab/>
      </w:r>
      <w:r w:rsidRPr="00E66597">
        <w:rPr>
          <w:rFonts w:ascii="Arial" w:hAnsi="Arial" w:cs="Arial"/>
        </w:rPr>
        <w:t>Luis Jeroni Krewer</w:t>
      </w:r>
      <w:r w:rsidRPr="00E66597">
        <w:rPr>
          <w:rFonts w:ascii="Arial" w:hAnsi="Arial" w:cs="Arial"/>
        </w:rPr>
        <w:tab/>
      </w:r>
    </w:p>
    <w:p w14:paraId="49AACD21" w14:textId="11B41892" w:rsidR="006503A2" w:rsidRPr="00E66597" w:rsidRDefault="00532E1C" w:rsidP="007107A7">
      <w:pPr>
        <w:pStyle w:val="SemEspaamento"/>
        <w:rPr>
          <w:rFonts w:ascii="Arial" w:hAnsi="Arial" w:cs="Arial"/>
        </w:rPr>
      </w:pPr>
      <w:r w:rsidRPr="00E66597">
        <w:rPr>
          <w:rFonts w:ascii="Arial" w:hAnsi="Arial" w:cs="Arial"/>
        </w:rPr>
        <w:t>Secretário</w:t>
      </w:r>
      <w:r w:rsidRPr="00E66597">
        <w:rPr>
          <w:rFonts w:ascii="Arial" w:hAnsi="Arial" w:cs="Arial"/>
        </w:rPr>
        <w:tab/>
      </w:r>
      <w:r w:rsidRPr="00E66597">
        <w:rPr>
          <w:rFonts w:ascii="Arial" w:hAnsi="Arial" w:cs="Arial"/>
        </w:rPr>
        <w:tab/>
      </w:r>
      <w:r w:rsidRPr="00E66597">
        <w:rPr>
          <w:rFonts w:ascii="Arial" w:hAnsi="Arial" w:cs="Arial"/>
        </w:rPr>
        <w:tab/>
      </w:r>
      <w:r w:rsidRPr="00E66597">
        <w:rPr>
          <w:rFonts w:ascii="Arial" w:hAnsi="Arial" w:cs="Arial"/>
        </w:rPr>
        <w:tab/>
      </w:r>
      <w:r w:rsidRPr="00E66597">
        <w:rPr>
          <w:rFonts w:ascii="Arial" w:hAnsi="Arial" w:cs="Arial"/>
        </w:rPr>
        <w:tab/>
      </w:r>
      <w:r w:rsidRPr="00E66597">
        <w:rPr>
          <w:rFonts w:ascii="Arial" w:hAnsi="Arial" w:cs="Arial"/>
        </w:rPr>
        <w:tab/>
      </w:r>
      <w:r w:rsidRPr="00E66597">
        <w:rPr>
          <w:rFonts w:ascii="Arial" w:hAnsi="Arial" w:cs="Arial"/>
        </w:rPr>
        <w:tab/>
      </w:r>
      <w:r w:rsidR="006838D0" w:rsidRPr="00E66597">
        <w:rPr>
          <w:rFonts w:ascii="Arial" w:hAnsi="Arial" w:cs="Arial"/>
        </w:rPr>
        <w:tab/>
      </w:r>
      <w:r w:rsidR="006838D0" w:rsidRPr="00E66597">
        <w:rPr>
          <w:rFonts w:ascii="Arial" w:hAnsi="Arial" w:cs="Arial"/>
        </w:rPr>
        <w:tab/>
      </w:r>
      <w:r w:rsidRPr="00E66597">
        <w:rPr>
          <w:rFonts w:ascii="Arial" w:hAnsi="Arial" w:cs="Arial"/>
        </w:rPr>
        <w:t>Presidente</w:t>
      </w:r>
      <w:r w:rsidR="00D36035" w:rsidRPr="00E66597">
        <w:rPr>
          <w:rFonts w:ascii="Arial" w:hAnsi="Arial" w:cs="Arial"/>
        </w:rPr>
        <w:t xml:space="preserve"> </w:t>
      </w:r>
    </w:p>
    <w:sectPr w:rsidR="006503A2" w:rsidRPr="00E66597" w:rsidSect="00E66597">
      <w:pgSz w:w="11906" w:h="16838"/>
      <w:pgMar w:top="568" w:right="707"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3A2"/>
    <w:rsid w:val="00077C15"/>
    <w:rsid w:val="00187AA1"/>
    <w:rsid w:val="003226FD"/>
    <w:rsid w:val="00532E1C"/>
    <w:rsid w:val="005439A9"/>
    <w:rsid w:val="00545268"/>
    <w:rsid w:val="00546A3D"/>
    <w:rsid w:val="006503A2"/>
    <w:rsid w:val="006838D0"/>
    <w:rsid w:val="006F7462"/>
    <w:rsid w:val="007107A7"/>
    <w:rsid w:val="008047D2"/>
    <w:rsid w:val="00805178"/>
    <w:rsid w:val="009365F1"/>
    <w:rsid w:val="009C679B"/>
    <w:rsid w:val="00AE62EA"/>
    <w:rsid w:val="00BD6E2D"/>
    <w:rsid w:val="00C313E7"/>
    <w:rsid w:val="00CB0ECE"/>
    <w:rsid w:val="00CC2F1C"/>
    <w:rsid w:val="00D36035"/>
    <w:rsid w:val="00D3770D"/>
    <w:rsid w:val="00E66597"/>
    <w:rsid w:val="00EB0FA4"/>
    <w:rsid w:val="00ED18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23157"/>
  <w15:chartTrackingRefBased/>
  <w15:docId w15:val="{EF807395-A97D-4529-B9D9-E93B0B8AA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6503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6503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6503A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6503A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6503A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6503A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503A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503A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503A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503A2"/>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6503A2"/>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6503A2"/>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6503A2"/>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6503A2"/>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6503A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503A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503A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503A2"/>
    <w:rPr>
      <w:rFonts w:eastAsiaTheme="majorEastAsia" w:cstheme="majorBidi"/>
      <w:color w:val="272727" w:themeColor="text1" w:themeTint="D8"/>
    </w:rPr>
  </w:style>
  <w:style w:type="paragraph" w:styleId="Ttulo">
    <w:name w:val="Title"/>
    <w:basedOn w:val="Normal"/>
    <w:next w:val="Normal"/>
    <w:link w:val="TtuloChar"/>
    <w:uiPriority w:val="10"/>
    <w:qFormat/>
    <w:rsid w:val="006503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503A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503A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503A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503A2"/>
    <w:pPr>
      <w:spacing w:before="160"/>
      <w:jc w:val="center"/>
    </w:pPr>
    <w:rPr>
      <w:i/>
      <w:iCs/>
      <w:color w:val="404040" w:themeColor="text1" w:themeTint="BF"/>
    </w:rPr>
  </w:style>
  <w:style w:type="character" w:customStyle="1" w:styleId="CitaoChar">
    <w:name w:val="Citação Char"/>
    <w:basedOn w:val="Fontepargpadro"/>
    <w:link w:val="Citao"/>
    <w:uiPriority w:val="29"/>
    <w:rsid w:val="006503A2"/>
    <w:rPr>
      <w:i/>
      <w:iCs/>
      <w:color w:val="404040" w:themeColor="text1" w:themeTint="BF"/>
    </w:rPr>
  </w:style>
  <w:style w:type="paragraph" w:styleId="PargrafodaLista">
    <w:name w:val="List Paragraph"/>
    <w:basedOn w:val="Normal"/>
    <w:uiPriority w:val="34"/>
    <w:qFormat/>
    <w:rsid w:val="006503A2"/>
    <w:pPr>
      <w:ind w:left="720"/>
      <w:contextualSpacing/>
    </w:pPr>
  </w:style>
  <w:style w:type="character" w:styleId="nfaseIntensa">
    <w:name w:val="Intense Emphasis"/>
    <w:basedOn w:val="Fontepargpadro"/>
    <w:uiPriority w:val="21"/>
    <w:qFormat/>
    <w:rsid w:val="006503A2"/>
    <w:rPr>
      <w:i/>
      <w:iCs/>
      <w:color w:val="2F5496" w:themeColor="accent1" w:themeShade="BF"/>
    </w:rPr>
  </w:style>
  <w:style w:type="paragraph" w:styleId="CitaoIntensa">
    <w:name w:val="Intense Quote"/>
    <w:basedOn w:val="Normal"/>
    <w:next w:val="Normal"/>
    <w:link w:val="CitaoIntensaChar"/>
    <w:uiPriority w:val="30"/>
    <w:qFormat/>
    <w:rsid w:val="006503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6503A2"/>
    <w:rPr>
      <w:i/>
      <w:iCs/>
      <w:color w:val="2F5496" w:themeColor="accent1" w:themeShade="BF"/>
    </w:rPr>
  </w:style>
  <w:style w:type="character" w:styleId="RefernciaIntensa">
    <w:name w:val="Intense Reference"/>
    <w:basedOn w:val="Fontepargpadro"/>
    <w:uiPriority w:val="32"/>
    <w:qFormat/>
    <w:rsid w:val="006503A2"/>
    <w:rPr>
      <w:b/>
      <w:bCs/>
      <w:smallCaps/>
      <w:color w:val="2F5496" w:themeColor="accent1" w:themeShade="BF"/>
      <w:spacing w:val="5"/>
    </w:rPr>
  </w:style>
  <w:style w:type="paragraph" w:styleId="SemEspaamento">
    <w:name w:val="No Spacing"/>
    <w:uiPriority w:val="1"/>
    <w:qFormat/>
    <w:rsid w:val="00D360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654</Words>
  <Characters>3534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krewer</dc:creator>
  <cp:keywords/>
  <dc:description/>
  <cp:lastModifiedBy>claudia krewer</cp:lastModifiedBy>
  <cp:revision>5</cp:revision>
  <cp:lastPrinted>2025-12-24T14:22:00Z</cp:lastPrinted>
  <dcterms:created xsi:type="dcterms:W3CDTF">2025-12-24T15:05:00Z</dcterms:created>
  <dcterms:modified xsi:type="dcterms:W3CDTF">2025-12-24T15:20:00Z</dcterms:modified>
</cp:coreProperties>
</file>